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B2951" w14:textId="77777777" w:rsidR="002D778B" w:rsidRDefault="009F6752">
      <w:pPr>
        <w:spacing w:before="62" w:line="276" w:lineRule="auto"/>
        <w:ind w:left="2866" w:right="2404" w:hanging="507"/>
        <w:rPr>
          <w:rFonts w:ascii="Arial"/>
          <w:b/>
          <w:sz w:val="24"/>
        </w:rPr>
      </w:pPr>
      <w:r>
        <w:rPr>
          <w:rFonts w:ascii="Arial"/>
          <w:b/>
          <w:sz w:val="24"/>
        </w:rPr>
        <w:t>KERTAS CADANGAN UNTUK PERTIMBANGAN</w:t>
      </w:r>
      <w:r>
        <w:rPr>
          <w:rFonts w:ascii="Arial"/>
          <w:b/>
          <w:spacing w:val="-64"/>
          <w:sz w:val="24"/>
        </w:rPr>
        <w:t xml:space="preserve"> </w:t>
      </w:r>
      <w:r>
        <w:rPr>
          <w:rFonts w:ascii="Arial"/>
          <w:b/>
          <w:sz w:val="24"/>
        </w:rPr>
        <w:t>LEMBAGA</w:t>
      </w:r>
      <w:r>
        <w:rPr>
          <w:rFonts w:ascii="Arial"/>
          <w:b/>
          <w:spacing w:val="-1"/>
          <w:sz w:val="24"/>
        </w:rPr>
        <w:t xml:space="preserve"> </w:t>
      </w:r>
      <w:r>
        <w:rPr>
          <w:rFonts w:ascii="Arial"/>
          <w:b/>
          <w:sz w:val="24"/>
        </w:rPr>
        <w:t>PENGURUSAN</w:t>
      </w:r>
      <w:r>
        <w:rPr>
          <w:rFonts w:ascii="Arial"/>
          <w:b/>
          <w:spacing w:val="-1"/>
          <w:sz w:val="24"/>
        </w:rPr>
        <w:t xml:space="preserve"> </w:t>
      </w:r>
      <w:r>
        <w:rPr>
          <w:rFonts w:ascii="Arial"/>
          <w:b/>
          <w:sz w:val="24"/>
        </w:rPr>
        <w:t>MPC (BOM)</w:t>
      </w:r>
    </w:p>
    <w:p w14:paraId="7A9CCEC8" w14:textId="77777777" w:rsidR="002D778B" w:rsidRDefault="002D778B">
      <w:pPr>
        <w:pStyle w:val="BodyText"/>
        <w:spacing w:before="7"/>
        <w:rPr>
          <w:rFonts w:ascii="Arial"/>
          <w:b/>
          <w:sz w:val="27"/>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27"/>
        <w:gridCol w:w="5669"/>
      </w:tblGrid>
      <w:tr w:rsidR="002D778B" w14:paraId="45275BED" w14:textId="77777777" w:rsidTr="00157F34">
        <w:trPr>
          <w:trHeight w:val="965"/>
        </w:trPr>
        <w:tc>
          <w:tcPr>
            <w:tcW w:w="4227" w:type="dxa"/>
          </w:tcPr>
          <w:p w14:paraId="6CB5BDFF" w14:textId="77777777" w:rsidR="002D778B" w:rsidRDefault="009F6752">
            <w:pPr>
              <w:pStyle w:val="TableParagraph"/>
              <w:spacing w:before="233"/>
              <w:ind w:left="107"/>
              <w:rPr>
                <w:rFonts w:ascii="Arial"/>
                <w:b/>
                <w:sz w:val="24"/>
              </w:rPr>
            </w:pPr>
            <w:r>
              <w:rPr>
                <w:rFonts w:ascii="Arial"/>
                <w:b/>
                <w:sz w:val="24"/>
              </w:rPr>
              <w:t>TAJUK</w:t>
            </w:r>
          </w:p>
          <w:p w14:paraId="1346DCD8" w14:textId="77777777" w:rsidR="002D778B" w:rsidRDefault="009F6752">
            <w:pPr>
              <w:pStyle w:val="TableParagraph"/>
              <w:spacing w:before="161"/>
              <w:ind w:left="107"/>
              <w:rPr>
                <w:sz w:val="16"/>
              </w:rPr>
            </w:pPr>
            <w:r>
              <w:rPr>
                <w:color w:val="2E5395"/>
                <w:sz w:val="16"/>
              </w:rPr>
              <w:t>Keterangan:</w:t>
            </w:r>
            <w:r>
              <w:rPr>
                <w:color w:val="2E5395"/>
                <w:spacing w:val="-2"/>
                <w:sz w:val="16"/>
              </w:rPr>
              <w:t xml:space="preserve"> </w:t>
            </w:r>
            <w:r>
              <w:rPr>
                <w:color w:val="2E5395"/>
                <w:sz w:val="16"/>
              </w:rPr>
              <w:t>Tajuk</w:t>
            </w:r>
            <w:r>
              <w:rPr>
                <w:color w:val="2E5395"/>
                <w:spacing w:val="-4"/>
                <w:sz w:val="16"/>
              </w:rPr>
              <w:t xml:space="preserve"> </w:t>
            </w:r>
            <w:r>
              <w:rPr>
                <w:color w:val="2E5395"/>
                <w:sz w:val="16"/>
              </w:rPr>
              <w:t>Projek/</w:t>
            </w:r>
            <w:r>
              <w:rPr>
                <w:color w:val="2E5395"/>
                <w:spacing w:val="-3"/>
                <w:sz w:val="16"/>
              </w:rPr>
              <w:t xml:space="preserve"> </w:t>
            </w:r>
            <w:r>
              <w:rPr>
                <w:color w:val="2E5395"/>
                <w:sz w:val="16"/>
              </w:rPr>
              <w:t>Cadangan</w:t>
            </w:r>
          </w:p>
        </w:tc>
        <w:tc>
          <w:tcPr>
            <w:tcW w:w="5669" w:type="dxa"/>
          </w:tcPr>
          <w:p w14:paraId="20931207" w14:textId="2BF54F3A" w:rsidR="002D778B" w:rsidRDefault="00E26E5C">
            <w:pPr>
              <w:pStyle w:val="TableParagraph"/>
              <w:spacing w:before="120" w:line="276" w:lineRule="auto"/>
              <w:ind w:left="108" w:right="92"/>
              <w:jc w:val="both"/>
            </w:pPr>
            <w:r w:rsidRPr="00E26E5C">
              <w:t>Driving Competitive Business Initiatives Through PEMUDAH 2025</w:t>
            </w:r>
          </w:p>
        </w:tc>
      </w:tr>
      <w:tr w:rsidR="002D778B" w14:paraId="68F59E45" w14:textId="77777777">
        <w:trPr>
          <w:trHeight w:val="1098"/>
        </w:trPr>
        <w:tc>
          <w:tcPr>
            <w:tcW w:w="4227" w:type="dxa"/>
          </w:tcPr>
          <w:p w14:paraId="11FE7495" w14:textId="77777777" w:rsidR="002D778B" w:rsidRDefault="009F6752">
            <w:pPr>
              <w:pStyle w:val="TableParagraph"/>
              <w:spacing w:before="120"/>
              <w:ind w:left="107"/>
              <w:rPr>
                <w:rFonts w:ascii="Arial"/>
                <w:b/>
                <w:sz w:val="24"/>
              </w:rPr>
            </w:pPr>
            <w:r>
              <w:rPr>
                <w:rFonts w:ascii="Arial"/>
                <w:b/>
                <w:sz w:val="24"/>
              </w:rPr>
              <w:t>TARIKH/</w:t>
            </w:r>
            <w:r>
              <w:rPr>
                <w:rFonts w:ascii="Arial"/>
                <w:b/>
                <w:spacing w:val="-2"/>
                <w:sz w:val="24"/>
              </w:rPr>
              <w:t xml:space="preserve"> </w:t>
            </w:r>
            <w:r>
              <w:rPr>
                <w:rFonts w:ascii="Arial"/>
                <w:b/>
                <w:sz w:val="24"/>
              </w:rPr>
              <w:t>GARIS MASA</w:t>
            </w:r>
          </w:p>
          <w:p w14:paraId="69CB37AA" w14:textId="77777777" w:rsidR="002D778B" w:rsidRDefault="009F6752">
            <w:pPr>
              <w:pStyle w:val="TableParagraph"/>
              <w:spacing w:before="161" w:line="276" w:lineRule="auto"/>
              <w:ind w:left="107" w:right="149"/>
              <w:rPr>
                <w:sz w:val="16"/>
              </w:rPr>
            </w:pPr>
            <w:r>
              <w:rPr>
                <w:color w:val="2E5395"/>
                <w:sz w:val="16"/>
              </w:rPr>
              <w:t>Keterangan:</w:t>
            </w:r>
            <w:r>
              <w:rPr>
                <w:color w:val="2E5395"/>
                <w:spacing w:val="-4"/>
                <w:sz w:val="16"/>
              </w:rPr>
              <w:t xml:space="preserve"> </w:t>
            </w:r>
            <w:r>
              <w:rPr>
                <w:color w:val="2E5395"/>
                <w:sz w:val="16"/>
              </w:rPr>
              <w:t>Jadual</w:t>
            </w:r>
            <w:r>
              <w:rPr>
                <w:color w:val="2E5395"/>
                <w:spacing w:val="-3"/>
                <w:sz w:val="16"/>
              </w:rPr>
              <w:t xml:space="preserve"> </w:t>
            </w:r>
            <w:r>
              <w:rPr>
                <w:color w:val="2E5395"/>
                <w:sz w:val="16"/>
              </w:rPr>
              <w:t>mula</w:t>
            </w:r>
            <w:r>
              <w:rPr>
                <w:color w:val="2E5395"/>
                <w:spacing w:val="-3"/>
                <w:sz w:val="16"/>
              </w:rPr>
              <w:t xml:space="preserve"> </w:t>
            </w:r>
            <w:r>
              <w:rPr>
                <w:color w:val="2E5395"/>
                <w:sz w:val="16"/>
              </w:rPr>
              <w:t>dan</w:t>
            </w:r>
            <w:r>
              <w:rPr>
                <w:color w:val="2E5395"/>
                <w:spacing w:val="-3"/>
                <w:sz w:val="16"/>
              </w:rPr>
              <w:t xml:space="preserve"> </w:t>
            </w:r>
            <w:r>
              <w:rPr>
                <w:color w:val="2E5395"/>
                <w:sz w:val="16"/>
              </w:rPr>
              <w:t>akhir</w:t>
            </w:r>
            <w:r>
              <w:rPr>
                <w:color w:val="2E5395"/>
                <w:spacing w:val="-2"/>
                <w:sz w:val="16"/>
              </w:rPr>
              <w:t xml:space="preserve"> </w:t>
            </w:r>
            <w:r>
              <w:rPr>
                <w:color w:val="2E5395"/>
                <w:sz w:val="16"/>
              </w:rPr>
              <w:t>pelaksanaan</w:t>
            </w:r>
            <w:r>
              <w:rPr>
                <w:color w:val="2E5395"/>
                <w:spacing w:val="-3"/>
                <w:sz w:val="16"/>
              </w:rPr>
              <w:t xml:space="preserve"> </w:t>
            </w:r>
            <w:r>
              <w:rPr>
                <w:color w:val="2E5395"/>
                <w:sz w:val="16"/>
              </w:rPr>
              <w:t>projek/</w:t>
            </w:r>
            <w:r>
              <w:rPr>
                <w:color w:val="2E5395"/>
                <w:spacing w:val="-41"/>
                <w:sz w:val="16"/>
              </w:rPr>
              <w:t xml:space="preserve"> </w:t>
            </w:r>
            <w:r>
              <w:rPr>
                <w:color w:val="2E5395"/>
                <w:sz w:val="16"/>
              </w:rPr>
              <w:t>cadangan</w:t>
            </w:r>
          </w:p>
        </w:tc>
        <w:tc>
          <w:tcPr>
            <w:tcW w:w="5669" w:type="dxa"/>
          </w:tcPr>
          <w:p w14:paraId="4F78D0F8" w14:textId="61181D8B" w:rsidR="00EB0FBD" w:rsidRDefault="00E26E5C">
            <w:pPr>
              <w:pStyle w:val="TableParagraph"/>
              <w:spacing w:before="146"/>
              <w:ind w:left="108"/>
            </w:pPr>
            <w:r>
              <w:t>January-April 2025</w:t>
            </w:r>
          </w:p>
        </w:tc>
      </w:tr>
      <w:tr w:rsidR="002D778B" w14:paraId="6C3F76B7" w14:textId="77777777" w:rsidTr="006F4B48">
        <w:trPr>
          <w:trHeight w:val="3122"/>
        </w:trPr>
        <w:tc>
          <w:tcPr>
            <w:tcW w:w="4227" w:type="dxa"/>
          </w:tcPr>
          <w:p w14:paraId="31C5B7A6" w14:textId="77777777" w:rsidR="002D778B" w:rsidRDefault="002D778B">
            <w:pPr>
              <w:pStyle w:val="TableParagraph"/>
              <w:rPr>
                <w:rFonts w:ascii="Arial"/>
                <w:b/>
                <w:sz w:val="26"/>
              </w:rPr>
            </w:pPr>
          </w:p>
          <w:p w14:paraId="09233B71" w14:textId="77777777" w:rsidR="002D778B" w:rsidRDefault="002D778B">
            <w:pPr>
              <w:pStyle w:val="TableParagraph"/>
              <w:rPr>
                <w:rFonts w:ascii="Arial"/>
                <w:b/>
                <w:sz w:val="26"/>
              </w:rPr>
            </w:pPr>
          </w:p>
          <w:p w14:paraId="27AC1340" w14:textId="77777777" w:rsidR="002D778B" w:rsidRDefault="002D778B">
            <w:pPr>
              <w:pStyle w:val="TableParagraph"/>
              <w:rPr>
                <w:rFonts w:ascii="Arial"/>
                <w:b/>
                <w:sz w:val="26"/>
              </w:rPr>
            </w:pPr>
          </w:p>
          <w:p w14:paraId="1C5B3FE7" w14:textId="77777777" w:rsidR="002D778B" w:rsidRDefault="002D778B">
            <w:pPr>
              <w:pStyle w:val="TableParagraph"/>
              <w:spacing w:before="9"/>
              <w:rPr>
                <w:rFonts w:ascii="Arial"/>
                <w:b/>
                <w:sz w:val="30"/>
              </w:rPr>
            </w:pPr>
          </w:p>
          <w:p w14:paraId="73AF4866" w14:textId="77777777" w:rsidR="002D778B" w:rsidRDefault="009F6752">
            <w:pPr>
              <w:pStyle w:val="TableParagraph"/>
              <w:ind w:left="107"/>
              <w:rPr>
                <w:rFonts w:ascii="Arial"/>
                <w:b/>
                <w:sz w:val="24"/>
              </w:rPr>
            </w:pPr>
            <w:r>
              <w:rPr>
                <w:rFonts w:ascii="Arial"/>
                <w:b/>
                <w:sz w:val="24"/>
              </w:rPr>
              <w:t>TUJUAN</w:t>
            </w:r>
            <w:r>
              <w:rPr>
                <w:rFonts w:ascii="Arial"/>
                <w:b/>
                <w:spacing w:val="-2"/>
                <w:sz w:val="24"/>
              </w:rPr>
              <w:t xml:space="preserve"> </w:t>
            </w:r>
            <w:r>
              <w:rPr>
                <w:rFonts w:ascii="Arial"/>
                <w:b/>
                <w:sz w:val="24"/>
              </w:rPr>
              <w:t>&amp;</w:t>
            </w:r>
            <w:r>
              <w:rPr>
                <w:rFonts w:ascii="Arial"/>
                <w:b/>
                <w:spacing w:val="-1"/>
                <w:sz w:val="24"/>
              </w:rPr>
              <w:t xml:space="preserve"> </w:t>
            </w:r>
            <w:r>
              <w:rPr>
                <w:rFonts w:ascii="Arial"/>
                <w:b/>
                <w:sz w:val="24"/>
              </w:rPr>
              <w:t>LATAR</w:t>
            </w:r>
            <w:r>
              <w:rPr>
                <w:rFonts w:ascii="Arial"/>
                <w:b/>
                <w:spacing w:val="-2"/>
                <w:sz w:val="24"/>
              </w:rPr>
              <w:t xml:space="preserve"> </w:t>
            </w:r>
            <w:r>
              <w:rPr>
                <w:rFonts w:ascii="Arial"/>
                <w:b/>
                <w:sz w:val="24"/>
              </w:rPr>
              <w:t>BELAKANG</w:t>
            </w:r>
          </w:p>
          <w:p w14:paraId="267955D6" w14:textId="77777777" w:rsidR="002D778B" w:rsidRDefault="009F6752">
            <w:pPr>
              <w:pStyle w:val="TableParagraph"/>
              <w:spacing w:before="161" w:line="276" w:lineRule="auto"/>
              <w:ind w:left="107" w:right="167"/>
              <w:rPr>
                <w:sz w:val="16"/>
              </w:rPr>
            </w:pPr>
            <w:r>
              <w:rPr>
                <w:color w:val="2E5395"/>
                <w:sz w:val="16"/>
              </w:rPr>
              <w:t>Keterangan: Tujuan dan penerangan ringkas mengenai</w:t>
            </w:r>
            <w:r>
              <w:rPr>
                <w:color w:val="2E5395"/>
                <w:spacing w:val="-42"/>
                <w:sz w:val="16"/>
              </w:rPr>
              <w:t xml:space="preserve"> </w:t>
            </w:r>
            <w:r>
              <w:rPr>
                <w:color w:val="2E5395"/>
                <w:sz w:val="16"/>
              </w:rPr>
              <w:t>projek</w:t>
            </w:r>
          </w:p>
        </w:tc>
        <w:tc>
          <w:tcPr>
            <w:tcW w:w="5669" w:type="dxa"/>
          </w:tcPr>
          <w:p w14:paraId="07607418" w14:textId="77777777" w:rsidR="00263CA0" w:rsidRDefault="006D1F36" w:rsidP="00263CA0">
            <w:pPr>
              <w:pStyle w:val="TableParagraph"/>
              <w:numPr>
                <w:ilvl w:val="0"/>
                <w:numId w:val="35"/>
              </w:numPr>
              <w:tabs>
                <w:tab w:val="left" w:pos="829"/>
              </w:tabs>
              <w:spacing w:line="276" w:lineRule="auto"/>
              <w:ind w:right="90"/>
            </w:pPr>
            <w:r w:rsidRPr="006D1F36">
              <w:t>Through its collaborative approach involving both public and private sectors, PEMUDAH aims to identify and resolve bottlenecks, streamline regulatory processes, and foster a business-friendly ecosystem.</w:t>
            </w:r>
          </w:p>
          <w:p w14:paraId="65BB75F3" w14:textId="77777777" w:rsidR="00263CA0" w:rsidRDefault="00263CA0" w:rsidP="00263CA0">
            <w:pPr>
              <w:pStyle w:val="TableParagraph"/>
              <w:tabs>
                <w:tab w:val="left" w:pos="829"/>
              </w:tabs>
              <w:spacing w:line="276" w:lineRule="auto"/>
              <w:ind w:left="720" w:right="90"/>
            </w:pPr>
          </w:p>
          <w:p w14:paraId="00E01125" w14:textId="77777777" w:rsidR="007075ED" w:rsidRDefault="008A0666" w:rsidP="00263CA0">
            <w:pPr>
              <w:pStyle w:val="TableParagraph"/>
              <w:numPr>
                <w:ilvl w:val="0"/>
                <w:numId w:val="35"/>
              </w:numPr>
              <w:tabs>
                <w:tab w:val="left" w:pos="829"/>
              </w:tabs>
              <w:spacing w:line="276" w:lineRule="auto"/>
              <w:ind w:right="90"/>
            </w:pPr>
            <w:r w:rsidRPr="008A0666">
              <w:t xml:space="preserve">With the inclusion of additional projects like the </w:t>
            </w:r>
            <w:r w:rsidR="006D1F36" w:rsidRPr="006D1F36">
              <w:rPr>
                <w:b/>
                <w:bCs/>
              </w:rPr>
              <w:t>Reformasi Karenah Birokrasi (RKB),</w:t>
            </w:r>
            <w:r w:rsidR="006D1F36">
              <w:t xml:space="preserve"> </w:t>
            </w:r>
            <w:r w:rsidRPr="008A0666">
              <w:rPr>
                <w:b/>
                <w:bCs/>
              </w:rPr>
              <w:t>World Bank B-READY 2025 initiative</w:t>
            </w:r>
            <w:r w:rsidRPr="008A0666">
              <w:t xml:space="preserve"> and action plans from the </w:t>
            </w:r>
            <w:r w:rsidRPr="008A0666">
              <w:rPr>
                <w:b/>
                <w:bCs/>
              </w:rPr>
              <w:t>World Competitiveness Yearbook (WCY)</w:t>
            </w:r>
            <w:r w:rsidRPr="008A0666">
              <w:t>, PEMUDAH's role has been significantly strengthened. These initiatives not only underscore Malaysia's efforts to enhance global competitiveness but also align with PEMUDAH's mission to drive regulatory reforms and improve ease of doing business.</w:t>
            </w:r>
            <w:r w:rsidR="007075ED" w:rsidRPr="007075ED">
              <w:t xml:space="preserve"> </w:t>
            </w:r>
          </w:p>
          <w:p w14:paraId="6FA77D40" w14:textId="77777777" w:rsidR="007075ED" w:rsidRDefault="007075ED" w:rsidP="007075ED">
            <w:pPr>
              <w:pStyle w:val="TableParagraph"/>
              <w:tabs>
                <w:tab w:val="left" w:pos="829"/>
              </w:tabs>
              <w:spacing w:line="276" w:lineRule="auto"/>
              <w:ind w:left="720" w:right="90"/>
            </w:pPr>
          </w:p>
          <w:p w14:paraId="552C473B" w14:textId="77777777" w:rsidR="00B54E45" w:rsidRDefault="007075ED" w:rsidP="00263CA0">
            <w:pPr>
              <w:pStyle w:val="TableParagraph"/>
              <w:numPr>
                <w:ilvl w:val="0"/>
                <w:numId w:val="35"/>
              </w:numPr>
              <w:tabs>
                <w:tab w:val="left" w:pos="829"/>
              </w:tabs>
              <w:spacing w:line="276" w:lineRule="auto"/>
              <w:ind w:right="90"/>
            </w:pPr>
            <w:r w:rsidRPr="007075ED">
              <w:t>By integrating these high-impact initiatives, PEMUDAH continues to champion transformative change, ensuring a competitive, dynamic, and sustainable business environment in Malaysia. This proactive approach reinforces Malaysia’s position as a leader in fostering public-private collaboration and delivering impactful economic reforms.</w:t>
            </w:r>
          </w:p>
          <w:p w14:paraId="32060B45" w14:textId="77777777" w:rsidR="00A65DBB" w:rsidRDefault="00A65DBB" w:rsidP="00A65DBB">
            <w:pPr>
              <w:pStyle w:val="TableParagraph"/>
              <w:tabs>
                <w:tab w:val="left" w:pos="829"/>
              </w:tabs>
              <w:spacing w:line="276" w:lineRule="auto"/>
              <w:ind w:right="90"/>
            </w:pPr>
          </w:p>
          <w:p w14:paraId="2DB4CE82" w14:textId="77777777" w:rsidR="00A65DBB" w:rsidRDefault="00A65DBB" w:rsidP="00A65DBB">
            <w:pPr>
              <w:pStyle w:val="TableParagraph"/>
              <w:tabs>
                <w:tab w:val="left" w:pos="829"/>
              </w:tabs>
              <w:spacing w:line="276" w:lineRule="auto"/>
              <w:ind w:left="360" w:right="90"/>
            </w:pPr>
            <w:r>
              <w:t>Objectives:</w:t>
            </w:r>
            <w:r>
              <w:br/>
            </w:r>
            <w:r>
              <w:br/>
            </w:r>
            <w:r>
              <w:t>1. Implementation of targeted policy reforms to ensure competitive business environment</w:t>
            </w:r>
          </w:p>
          <w:p w14:paraId="0C6323BA" w14:textId="77777777" w:rsidR="00A65DBB" w:rsidRDefault="00A65DBB" w:rsidP="00A65DBB">
            <w:pPr>
              <w:pStyle w:val="TableParagraph"/>
              <w:tabs>
                <w:tab w:val="left" w:pos="829"/>
              </w:tabs>
              <w:spacing w:line="276" w:lineRule="auto"/>
              <w:ind w:left="360" w:right="90"/>
            </w:pPr>
          </w:p>
          <w:p w14:paraId="525E4985" w14:textId="77777777" w:rsidR="00A65DBB" w:rsidRDefault="00A65DBB" w:rsidP="00A65DBB">
            <w:pPr>
              <w:pStyle w:val="TableParagraph"/>
              <w:tabs>
                <w:tab w:val="left" w:pos="829"/>
              </w:tabs>
              <w:spacing w:line="276" w:lineRule="auto"/>
              <w:ind w:left="360" w:right="90"/>
            </w:pPr>
            <w:r>
              <w:t>2. Strengthen public-private collaboration in driving impactful economic reforms</w:t>
            </w:r>
          </w:p>
          <w:p w14:paraId="063760F1" w14:textId="77777777" w:rsidR="00A65DBB" w:rsidRDefault="00A65DBB" w:rsidP="00A65DBB">
            <w:pPr>
              <w:pStyle w:val="TableParagraph"/>
              <w:tabs>
                <w:tab w:val="left" w:pos="829"/>
              </w:tabs>
              <w:spacing w:line="276" w:lineRule="auto"/>
              <w:ind w:left="360" w:right="90"/>
            </w:pPr>
          </w:p>
          <w:p w14:paraId="0833B2EA" w14:textId="42637DC5" w:rsidR="00A65DBB" w:rsidRDefault="00A65DBB" w:rsidP="00A65DBB">
            <w:pPr>
              <w:pStyle w:val="TableParagraph"/>
              <w:tabs>
                <w:tab w:val="left" w:pos="829"/>
              </w:tabs>
              <w:spacing w:line="276" w:lineRule="auto"/>
              <w:ind w:left="360" w:right="90"/>
            </w:pPr>
            <w:r>
              <w:t>3. Drive regulatory experimentation to foster innovation, adaptability, and a competitive economic landscape for Malaysia</w:t>
            </w:r>
            <w:r>
              <w:t>.</w:t>
            </w:r>
          </w:p>
          <w:p w14:paraId="68A3BABB" w14:textId="158EA710" w:rsidR="00A65DBB" w:rsidRDefault="00A65DBB" w:rsidP="00A65DBB">
            <w:pPr>
              <w:pStyle w:val="TableParagraph"/>
              <w:tabs>
                <w:tab w:val="left" w:pos="829"/>
              </w:tabs>
              <w:spacing w:line="276" w:lineRule="auto"/>
              <w:ind w:left="360" w:right="90"/>
            </w:pPr>
          </w:p>
        </w:tc>
      </w:tr>
      <w:tr w:rsidR="005D2815" w14:paraId="7F79465A" w14:textId="77777777" w:rsidTr="00682485">
        <w:trPr>
          <w:trHeight w:val="1255"/>
        </w:trPr>
        <w:tc>
          <w:tcPr>
            <w:tcW w:w="4227" w:type="dxa"/>
            <w:vAlign w:val="center"/>
          </w:tcPr>
          <w:p w14:paraId="415088B6" w14:textId="77777777" w:rsidR="005D2815" w:rsidRDefault="005D2815" w:rsidP="005D2815">
            <w:pPr>
              <w:pStyle w:val="TableParagraph"/>
              <w:spacing w:before="1"/>
              <w:ind w:left="107"/>
              <w:rPr>
                <w:rFonts w:ascii="Arial"/>
                <w:b/>
                <w:sz w:val="24"/>
              </w:rPr>
            </w:pPr>
            <w:r>
              <w:rPr>
                <w:rFonts w:ascii="Arial"/>
                <w:b/>
                <w:sz w:val="24"/>
              </w:rPr>
              <w:t>KAEDAH</w:t>
            </w:r>
            <w:r>
              <w:rPr>
                <w:rFonts w:ascii="Arial"/>
                <w:b/>
                <w:spacing w:val="-2"/>
                <w:sz w:val="24"/>
              </w:rPr>
              <w:t xml:space="preserve"> </w:t>
            </w:r>
            <w:r>
              <w:rPr>
                <w:rFonts w:ascii="Arial"/>
                <w:b/>
                <w:sz w:val="24"/>
              </w:rPr>
              <w:t>PELAKSANAAN</w:t>
            </w:r>
          </w:p>
          <w:p w14:paraId="3CB9B3ED" w14:textId="49998ACE" w:rsidR="005D2815" w:rsidRDefault="005D2815" w:rsidP="005D2815">
            <w:pPr>
              <w:pStyle w:val="TableParagraph"/>
              <w:spacing w:before="130"/>
              <w:ind w:left="107"/>
              <w:rPr>
                <w:rFonts w:ascii="Arial"/>
                <w:b/>
                <w:sz w:val="24"/>
              </w:rPr>
            </w:pPr>
            <w:r>
              <w:rPr>
                <w:color w:val="2E5395"/>
                <w:sz w:val="16"/>
              </w:rPr>
              <w:t>Keterangan: Kaedah yang perlu dilakukan bagi</w:t>
            </w:r>
            <w:r>
              <w:rPr>
                <w:color w:val="2E5395"/>
                <w:spacing w:val="-43"/>
                <w:sz w:val="16"/>
              </w:rPr>
              <w:t xml:space="preserve"> </w:t>
            </w:r>
            <w:r>
              <w:rPr>
                <w:color w:val="2E5395"/>
                <w:sz w:val="16"/>
              </w:rPr>
              <w:t>melaksanakan</w:t>
            </w:r>
            <w:r>
              <w:rPr>
                <w:color w:val="2E5395"/>
                <w:spacing w:val="-3"/>
                <w:sz w:val="16"/>
              </w:rPr>
              <w:t xml:space="preserve"> </w:t>
            </w:r>
            <w:r>
              <w:rPr>
                <w:color w:val="2E5395"/>
                <w:sz w:val="16"/>
              </w:rPr>
              <w:t>projek</w:t>
            </w:r>
          </w:p>
        </w:tc>
        <w:tc>
          <w:tcPr>
            <w:tcW w:w="5669" w:type="dxa"/>
            <w:vAlign w:val="center"/>
          </w:tcPr>
          <w:p w14:paraId="457C76B0" w14:textId="77777777" w:rsidR="00155BB8" w:rsidRDefault="00C95E39" w:rsidP="00C95E39">
            <w:pPr>
              <w:pStyle w:val="TableParagraph"/>
              <w:numPr>
                <w:ilvl w:val="0"/>
                <w:numId w:val="36"/>
              </w:numPr>
              <w:spacing w:before="52"/>
              <w:ind w:right="90"/>
              <w:rPr>
                <w:spacing w:val="-1"/>
              </w:rPr>
            </w:pPr>
            <w:r>
              <w:rPr>
                <w:spacing w:val="-1"/>
              </w:rPr>
              <w:t xml:space="preserve">PEMUDAH Private </w:t>
            </w:r>
            <w:r w:rsidR="002541FE">
              <w:rPr>
                <w:spacing w:val="-1"/>
              </w:rPr>
              <w:t>Sector Meetings</w:t>
            </w:r>
          </w:p>
          <w:p w14:paraId="1CCAA30F" w14:textId="77777777" w:rsidR="002541FE" w:rsidRDefault="002541FE" w:rsidP="00C95E39">
            <w:pPr>
              <w:pStyle w:val="TableParagraph"/>
              <w:numPr>
                <w:ilvl w:val="0"/>
                <w:numId w:val="36"/>
              </w:numPr>
              <w:spacing w:before="52"/>
              <w:ind w:right="90"/>
              <w:rPr>
                <w:spacing w:val="-1"/>
              </w:rPr>
            </w:pPr>
            <w:r>
              <w:rPr>
                <w:spacing w:val="-1"/>
              </w:rPr>
              <w:t>PEMUDAH Meetings</w:t>
            </w:r>
          </w:p>
          <w:p w14:paraId="46BCB9EB" w14:textId="77777777" w:rsidR="002541FE" w:rsidRDefault="002541FE" w:rsidP="00C95E39">
            <w:pPr>
              <w:pStyle w:val="TableParagraph"/>
              <w:numPr>
                <w:ilvl w:val="0"/>
                <w:numId w:val="36"/>
              </w:numPr>
              <w:spacing w:before="52"/>
              <w:ind w:right="90"/>
              <w:rPr>
                <w:spacing w:val="-1"/>
              </w:rPr>
            </w:pPr>
            <w:r>
              <w:rPr>
                <w:spacing w:val="-1"/>
              </w:rPr>
              <w:t>Engagement with Stakholders</w:t>
            </w:r>
          </w:p>
          <w:p w14:paraId="05013130" w14:textId="7E5DF9E9" w:rsidR="00BB5233" w:rsidRDefault="00BB5233" w:rsidP="00C95E39">
            <w:pPr>
              <w:pStyle w:val="TableParagraph"/>
              <w:numPr>
                <w:ilvl w:val="0"/>
                <w:numId w:val="36"/>
              </w:numPr>
              <w:spacing w:before="52"/>
              <w:ind w:right="90"/>
              <w:rPr>
                <w:spacing w:val="-1"/>
              </w:rPr>
            </w:pPr>
            <w:r>
              <w:rPr>
                <w:spacing w:val="-1"/>
              </w:rPr>
              <w:t>Regulator</w:t>
            </w:r>
            <w:r w:rsidR="00437A0C">
              <w:rPr>
                <w:spacing w:val="-1"/>
              </w:rPr>
              <w:t>y</w:t>
            </w:r>
            <w:r>
              <w:rPr>
                <w:spacing w:val="-1"/>
              </w:rPr>
              <w:t xml:space="preserve"> Experimentation Projects</w:t>
            </w:r>
          </w:p>
          <w:p w14:paraId="3B3871FA" w14:textId="658C66F3" w:rsidR="00BB5233" w:rsidRPr="00BB5233" w:rsidRDefault="00BE5B65" w:rsidP="00BB5233">
            <w:pPr>
              <w:pStyle w:val="TableParagraph"/>
              <w:numPr>
                <w:ilvl w:val="0"/>
                <w:numId w:val="36"/>
              </w:numPr>
              <w:spacing w:before="52"/>
              <w:ind w:right="90"/>
              <w:rPr>
                <w:spacing w:val="-1"/>
              </w:rPr>
            </w:pPr>
            <w:r>
              <w:rPr>
                <w:spacing w:val="-1"/>
              </w:rPr>
              <w:lastRenderedPageBreak/>
              <w:t>Advertorials and Annual Report</w:t>
            </w:r>
          </w:p>
        </w:tc>
      </w:tr>
      <w:tr w:rsidR="00257719" w14:paraId="1DA90437" w14:textId="77777777" w:rsidTr="00257719">
        <w:trPr>
          <w:trHeight w:val="841"/>
        </w:trPr>
        <w:tc>
          <w:tcPr>
            <w:tcW w:w="4227" w:type="dxa"/>
          </w:tcPr>
          <w:p w14:paraId="62D79886" w14:textId="77777777" w:rsidR="00257719" w:rsidRDefault="00257719" w:rsidP="00257719">
            <w:pPr>
              <w:pStyle w:val="TableParagraph"/>
              <w:spacing w:before="8"/>
              <w:rPr>
                <w:rFonts w:ascii="Arial"/>
                <w:b/>
                <w:sz w:val="30"/>
              </w:rPr>
            </w:pPr>
          </w:p>
          <w:p w14:paraId="040343D2" w14:textId="77777777" w:rsidR="00257719" w:rsidRDefault="00257719" w:rsidP="00257719">
            <w:pPr>
              <w:pStyle w:val="TableParagraph"/>
              <w:ind w:left="107"/>
              <w:rPr>
                <w:rFonts w:ascii="Arial"/>
                <w:b/>
                <w:sz w:val="24"/>
              </w:rPr>
            </w:pPr>
            <w:r>
              <w:rPr>
                <w:rFonts w:ascii="Arial"/>
                <w:b/>
                <w:sz w:val="24"/>
              </w:rPr>
              <w:t>SUMBER</w:t>
            </w:r>
            <w:r>
              <w:rPr>
                <w:rFonts w:ascii="Arial"/>
                <w:b/>
                <w:spacing w:val="-2"/>
                <w:sz w:val="24"/>
              </w:rPr>
              <w:t xml:space="preserve"> </w:t>
            </w:r>
            <w:r>
              <w:rPr>
                <w:rFonts w:ascii="Arial"/>
                <w:b/>
                <w:sz w:val="24"/>
              </w:rPr>
              <w:t>BAJET/</w:t>
            </w:r>
            <w:r>
              <w:rPr>
                <w:rFonts w:ascii="Arial"/>
                <w:b/>
                <w:spacing w:val="-2"/>
                <w:sz w:val="24"/>
              </w:rPr>
              <w:t xml:space="preserve"> </w:t>
            </w:r>
            <w:r>
              <w:rPr>
                <w:rFonts w:ascii="Arial"/>
                <w:b/>
                <w:sz w:val="24"/>
              </w:rPr>
              <w:t>KOS</w:t>
            </w:r>
          </w:p>
          <w:p w14:paraId="2DB925E3" w14:textId="0C4D7B6D" w:rsidR="00257719" w:rsidRDefault="00257719" w:rsidP="00257719">
            <w:pPr>
              <w:pStyle w:val="TableParagraph"/>
              <w:spacing w:before="9"/>
              <w:rPr>
                <w:rFonts w:ascii="Arial"/>
                <w:b/>
                <w:sz w:val="23"/>
              </w:rPr>
            </w:pPr>
            <w:r>
              <w:rPr>
                <w:color w:val="2E5395"/>
                <w:sz w:val="16"/>
              </w:rPr>
              <w:t>Keterangan:</w:t>
            </w:r>
            <w:r>
              <w:rPr>
                <w:color w:val="2E5395"/>
                <w:spacing w:val="-4"/>
                <w:sz w:val="16"/>
              </w:rPr>
              <w:t xml:space="preserve"> </w:t>
            </w:r>
            <w:r>
              <w:rPr>
                <w:color w:val="2E5395"/>
                <w:sz w:val="16"/>
              </w:rPr>
              <w:t>Sumber</w:t>
            </w:r>
            <w:r>
              <w:rPr>
                <w:color w:val="2E5395"/>
                <w:spacing w:val="-2"/>
                <w:sz w:val="16"/>
              </w:rPr>
              <w:t xml:space="preserve"> </w:t>
            </w:r>
            <w:r>
              <w:rPr>
                <w:color w:val="2E5395"/>
                <w:sz w:val="16"/>
              </w:rPr>
              <w:t>bajet</w:t>
            </w:r>
            <w:r>
              <w:rPr>
                <w:color w:val="2E5395"/>
                <w:spacing w:val="-3"/>
                <w:sz w:val="16"/>
              </w:rPr>
              <w:t xml:space="preserve"> </w:t>
            </w:r>
            <w:r>
              <w:rPr>
                <w:color w:val="2E5395"/>
                <w:sz w:val="16"/>
              </w:rPr>
              <w:t>/</w:t>
            </w:r>
            <w:r>
              <w:rPr>
                <w:color w:val="2E5395"/>
                <w:spacing w:val="-1"/>
                <w:sz w:val="16"/>
              </w:rPr>
              <w:t xml:space="preserve"> </w:t>
            </w:r>
            <w:r>
              <w:rPr>
                <w:color w:val="2E5395"/>
                <w:sz w:val="16"/>
              </w:rPr>
              <w:t>jumlah</w:t>
            </w:r>
            <w:r>
              <w:rPr>
                <w:color w:val="2E5395"/>
                <w:spacing w:val="-2"/>
                <w:sz w:val="16"/>
              </w:rPr>
              <w:t xml:space="preserve"> </w:t>
            </w:r>
            <w:r>
              <w:rPr>
                <w:color w:val="2E5395"/>
                <w:sz w:val="16"/>
              </w:rPr>
              <w:t>kos</w:t>
            </w:r>
            <w:r>
              <w:rPr>
                <w:color w:val="2E5395"/>
                <w:spacing w:val="-3"/>
                <w:sz w:val="16"/>
              </w:rPr>
              <w:t xml:space="preserve"> </w:t>
            </w:r>
            <w:r>
              <w:rPr>
                <w:color w:val="2E5395"/>
                <w:sz w:val="16"/>
              </w:rPr>
              <w:t>yang</w:t>
            </w:r>
            <w:r>
              <w:rPr>
                <w:color w:val="2E5395"/>
                <w:spacing w:val="-2"/>
                <w:sz w:val="16"/>
              </w:rPr>
              <w:t xml:space="preserve"> </w:t>
            </w:r>
            <w:r>
              <w:rPr>
                <w:color w:val="2E5395"/>
                <w:sz w:val="16"/>
              </w:rPr>
              <w:t>terlibat.</w:t>
            </w:r>
          </w:p>
        </w:tc>
        <w:tc>
          <w:tcPr>
            <w:tcW w:w="5669" w:type="dxa"/>
          </w:tcPr>
          <w:p w14:paraId="32EF33F5" w14:textId="3E73A23D" w:rsidR="0070518D" w:rsidRPr="00FC6249" w:rsidRDefault="00F359A5" w:rsidP="00065804">
            <w:pPr>
              <w:pStyle w:val="TableParagraph"/>
              <w:spacing w:before="122"/>
              <w:rPr>
                <w:b/>
                <w:highlight w:val="yellow"/>
              </w:rPr>
            </w:pPr>
            <w:r w:rsidRPr="00D00414">
              <w:rPr>
                <w:b/>
              </w:rPr>
              <w:t>FORE (DE):</w:t>
            </w:r>
            <w:r>
              <w:rPr>
                <w:b/>
              </w:rPr>
              <w:t xml:space="preserve"> RM</w:t>
            </w:r>
            <w:r w:rsidR="00507D81">
              <w:rPr>
                <w:b/>
              </w:rPr>
              <w:t>68</w:t>
            </w:r>
            <w:r>
              <w:rPr>
                <w:b/>
              </w:rPr>
              <w:t>,000</w:t>
            </w:r>
            <w:r w:rsidRPr="00D00414">
              <w:rPr>
                <w:b/>
              </w:rPr>
              <w:br/>
            </w:r>
            <w:r>
              <w:rPr>
                <w:b/>
              </w:rPr>
              <w:t>PCD</w:t>
            </w:r>
            <w:r w:rsidRPr="00D00414">
              <w:rPr>
                <w:b/>
              </w:rPr>
              <w:t xml:space="preserve"> (OE):</w:t>
            </w:r>
            <w:r>
              <w:rPr>
                <w:b/>
              </w:rPr>
              <w:t xml:space="preserve"> RM1,</w:t>
            </w:r>
            <w:r>
              <w:rPr>
                <w:b/>
              </w:rPr>
              <w:t>0</w:t>
            </w:r>
            <w:r>
              <w:rPr>
                <w:b/>
              </w:rPr>
              <w:t>00</w:t>
            </w:r>
            <w:r w:rsidRPr="00D00414">
              <w:rPr>
                <w:b/>
              </w:rPr>
              <w:br/>
              <w:t>TOTAL:</w:t>
            </w:r>
            <w:r>
              <w:rPr>
                <w:b/>
              </w:rPr>
              <w:t xml:space="preserve"> RM</w:t>
            </w:r>
            <w:r w:rsidR="00507D81">
              <w:rPr>
                <w:b/>
              </w:rPr>
              <w:t>6</w:t>
            </w:r>
            <w:r>
              <w:rPr>
                <w:b/>
              </w:rPr>
              <w:t>9,0</w:t>
            </w:r>
            <w:r>
              <w:rPr>
                <w:b/>
              </w:rPr>
              <w:t>00</w:t>
            </w:r>
          </w:p>
        </w:tc>
      </w:tr>
      <w:tr w:rsidR="00257719" w14:paraId="7C6E6BA6" w14:textId="77777777" w:rsidTr="00257719">
        <w:trPr>
          <w:trHeight w:val="841"/>
        </w:trPr>
        <w:tc>
          <w:tcPr>
            <w:tcW w:w="4227" w:type="dxa"/>
          </w:tcPr>
          <w:p w14:paraId="6FB36980" w14:textId="77777777" w:rsidR="00257719" w:rsidRDefault="00257719" w:rsidP="00257719">
            <w:pPr>
              <w:pStyle w:val="TableParagraph"/>
              <w:spacing w:before="4"/>
              <w:rPr>
                <w:rFonts w:ascii="Arial"/>
                <w:b/>
              </w:rPr>
            </w:pPr>
          </w:p>
          <w:p w14:paraId="50E347CA" w14:textId="77777777" w:rsidR="00257719" w:rsidRDefault="00257719" w:rsidP="00257719">
            <w:pPr>
              <w:pStyle w:val="TableParagraph"/>
              <w:ind w:left="107"/>
              <w:rPr>
                <w:rFonts w:ascii="Arial"/>
                <w:b/>
                <w:sz w:val="24"/>
              </w:rPr>
            </w:pPr>
            <w:r>
              <w:rPr>
                <w:rFonts w:ascii="Arial"/>
                <w:b/>
                <w:sz w:val="24"/>
              </w:rPr>
              <w:t>SYOR</w:t>
            </w:r>
          </w:p>
          <w:p w14:paraId="32FA388B" w14:textId="3A45E6A0" w:rsidR="00257719" w:rsidRDefault="00257719" w:rsidP="00257719">
            <w:pPr>
              <w:pStyle w:val="TableParagraph"/>
              <w:spacing w:before="9"/>
              <w:rPr>
                <w:rFonts w:ascii="Arial"/>
                <w:b/>
                <w:sz w:val="23"/>
              </w:rPr>
            </w:pPr>
            <w:r>
              <w:rPr>
                <w:color w:val="2E5395"/>
                <w:sz w:val="16"/>
              </w:rPr>
              <w:t>Keterangan: Keputusan yang diperlukan daripada</w:t>
            </w:r>
            <w:r>
              <w:rPr>
                <w:color w:val="2E5395"/>
                <w:spacing w:val="-42"/>
                <w:sz w:val="16"/>
              </w:rPr>
              <w:t xml:space="preserve"> </w:t>
            </w:r>
            <w:r>
              <w:rPr>
                <w:color w:val="2E5395"/>
                <w:sz w:val="16"/>
              </w:rPr>
              <w:t>Lembaga</w:t>
            </w:r>
            <w:r>
              <w:rPr>
                <w:color w:val="2E5395"/>
                <w:spacing w:val="-1"/>
                <w:sz w:val="16"/>
              </w:rPr>
              <w:t xml:space="preserve"> </w:t>
            </w:r>
            <w:r>
              <w:rPr>
                <w:color w:val="2E5395"/>
                <w:sz w:val="16"/>
              </w:rPr>
              <w:t>Pengurusan</w:t>
            </w:r>
            <w:r>
              <w:rPr>
                <w:color w:val="2E5395"/>
                <w:spacing w:val="-2"/>
                <w:sz w:val="16"/>
              </w:rPr>
              <w:t xml:space="preserve"> </w:t>
            </w:r>
            <w:r>
              <w:rPr>
                <w:color w:val="2E5395"/>
                <w:sz w:val="16"/>
              </w:rPr>
              <w:t>MPC</w:t>
            </w:r>
          </w:p>
        </w:tc>
        <w:tc>
          <w:tcPr>
            <w:tcW w:w="5669" w:type="dxa"/>
          </w:tcPr>
          <w:p w14:paraId="4457EEBC" w14:textId="6226E9AC" w:rsidR="009970D2" w:rsidRDefault="0081734E" w:rsidP="00257719">
            <w:pPr>
              <w:pStyle w:val="TableParagraph"/>
              <w:tabs>
                <w:tab w:val="left" w:pos="461"/>
              </w:tabs>
              <w:spacing w:before="122"/>
            </w:pPr>
            <w:r w:rsidRPr="0081734E">
              <w:t xml:space="preserve">The approval of Board of Management is sought for </w:t>
            </w:r>
            <w:r w:rsidRPr="00E26E5C">
              <w:t>Driving Competitive Business Initiatives Through PEMUDAH 2025</w:t>
            </w:r>
            <w:r>
              <w:t xml:space="preserve"> </w:t>
            </w:r>
            <w:r w:rsidRPr="0081734E">
              <w:t>utilizing FORE budget of RM</w:t>
            </w:r>
            <w:r w:rsidR="00507D81">
              <w:t>6</w:t>
            </w:r>
            <w:r w:rsidRPr="0081734E">
              <w:t>8,000 and Operational Budget (PCD-OE) of RM1,</w:t>
            </w:r>
            <w:r w:rsidR="00242C21">
              <w:t>0</w:t>
            </w:r>
            <w:r w:rsidRPr="0081734E">
              <w:t>00.</w:t>
            </w:r>
          </w:p>
        </w:tc>
      </w:tr>
      <w:tr w:rsidR="00257719" w14:paraId="1DDDC0AD" w14:textId="77777777" w:rsidTr="00257719">
        <w:trPr>
          <w:trHeight w:val="841"/>
        </w:trPr>
        <w:tc>
          <w:tcPr>
            <w:tcW w:w="4227" w:type="dxa"/>
          </w:tcPr>
          <w:p w14:paraId="16A6833C" w14:textId="64F8ADE0" w:rsidR="00257719" w:rsidRDefault="00257719" w:rsidP="00257719">
            <w:pPr>
              <w:pStyle w:val="TableParagraph"/>
              <w:spacing w:before="9"/>
              <w:rPr>
                <w:rFonts w:ascii="Arial"/>
                <w:b/>
                <w:sz w:val="23"/>
              </w:rPr>
            </w:pPr>
            <w:r>
              <w:rPr>
                <w:rFonts w:ascii="Arial"/>
                <w:b/>
                <w:sz w:val="24"/>
              </w:rPr>
              <w:t>UNIT/</w:t>
            </w:r>
            <w:r>
              <w:rPr>
                <w:rFonts w:ascii="Arial"/>
                <w:b/>
                <w:spacing w:val="-1"/>
                <w:sz w:val="24"/>
              </w:rPr>
              <w:t xml:space="preserve"> </w:t>
            </w:r>
            <w:r>
              <w:rPr>
                <w:rFonts w:ascii="Arial"/>
                <w:b/>
                <w:sz w:val="24"/>
              </w:rPr>
              <w:t>BAHAGIAN</w:t>
            </w:r>
          </w:p>
        </w:tc>
        <w:tc>
          <w:tcPr>
            <w:tcW w:w="5669" w:type="dxa"/>
          </w:tcPr>
          <w:p w14:paraId="0D0542BB" w14:textId="11CBD7DE" w:rsidR="00257719" w:rsidRDefault="00BE5B65" w:rsidP="00257719">
            <w:pPr>
              <w:pStyle w:val="TableParagraph"/>
              <w:tabs>
                <w:tab w:val="left" w:pos="461"/>
              </w:tabs>
              <w:spacing w:before="122"/>
            </w:pPr>
            <w:r>
              <w:t>Competitiveness</w:t>
            </w:r>
            <w:r w:rsidR="00143566">
              <w:t xml:space="preserve"> Unit, National Competitiveness Section</w:t>
            </w:r>
          </w:p>
        </w:tc>
      </w:tr>
    </w:tbl>
    <w:p w14:paraId="02931DD5" w14:textId="77777777" w:rsidR="002D778B" w:rsidRDefault="002D778B">
      <w:pPr>
        <w:spacing w:line="276" w:lineRule="auto"/>
        <w:jc w:val="both"/>
      </w:pPr>
    </w:p>
    <w:p w14:paraId="5FDE616E" w14:textId="77777777" w:rsidR="00257719" w:rsidRDefault="00257719" w:rsidP="00257719"/>
    <w:p w14:paraId="2B317C7B" w14:textId="77777777" w:rsidR="00257719" w:rsidRDefault="00257719" w:rsidP="00257719">
      <w:pPr>
        <w:pStyle w:val="BodyText"/>
        <w:spacing w:before="1"/>
        <w:rPr>
          <w:rFonts w:ascii="Arial"/>
          <w:b/>
          <w:sz w:val="17"/>
        </w:rPr>
      </w:pPr>
    </w:p>
    <w:p w14:paraId="248145FD" w14:textId="77777777" w:rsidR="00257719" w:rsidRDefault="00257719" w:rsidP="00257719">
      <w:pPr>
        <w:spacing w:before="94"/>
        <w:ind w:left="398"/>
      </w:pPr>
      <w:r>
        <w:t>**Sila</w:t>
      </w:r>
      <w:r>
        <w:rPr>
          <w:spacing w:val="-2"/>
        </w:rPr>
        <w:t xml:space="preserve"> </w:t>
      </w:r>
      <w:r>
        <w:t>lampirkan</w:t>
      </w:r>
      <w:r>
        <w:rPr>
          <w:spacing w:val="-3"/>
        </w:rPr>
        <w:t xml:space="preserve"> </w:t>
      </w:r>
      <w:r>
        <w:t>maklumat-maklumat lain</w:t>
      </w:r>
      <w:r>
        <w:rPr>
          <w:spacing w:val="-1"/>
        </w:rPr>
        <w:t xml:space="preserve"> </w:t>
      </w:r>
      <w:r>
        <w:t>yang</w:t>
      </w:r>
      <w:r>
        <w:rPr>
          <w:spacing w:val="-4"/>
        </w:rPr>
        <w:t xml:space="preserve"> </w:t>
      </w:r>
      <w:r>
        <w:t>berkaitan</w:t>
      </w:r>
      <w:r>
        <w:rPr>
          <w:spacing w:val="-3"/>
        </w:rPr>
        <w:t xml:space="preserve"> </w:t>
      </w:r>
      <w:r>
        <w:t>sekiranya</w:t>
      </w:r>
      <w:r>
        <w:rPr>
          <w:spacing w:val="-4"/>
        </w:rPr>
        <w:t xml:space="preserve"> </w:t>
      </w:r>
      <w:r>
        <w:t>perlu.</w:t>
      </w:r>
    </w:p>
    <w:p w14:paraId="0E66C372" w14:textId="77777777" w:rsidR="00257719" w:rsidRDefault="00257719" w:rsidP="00257719">
      <w:pPr>
        <w:spacing w:before="37" w:line="276" w:lineRule="auto"/>
        <w:ind w:left="540" w:right="707"/>
      </w:pPr>
      <w:r>
        <w:t>(Contoh: Agenda program, perincian kos, pelan risiko, gambar rajah, lakaran pelan, senarai</w:t>
      </w:r>
      <w:r>
        <w:rPr>
          <w:spacing w:val="-59"/>
        </w:rPr>
        <w:t xml:space="preserve"> </w:t>
      </w:r>
      <w:r>
        <w:t>nama,</w:t>
      </w:r>
      <w:r>
        <w:rPr>
          <w:spacing w:val="-2"/>
        </w:rPr>
        <w:t xml:space="preserve"> </w:t>
      </w:r>
      <w:r>
        <w:t>carta</w:t>
      </w:r>
      <w:r>
        <w:rPr>
          <w:spacing w:val="-2"/>
        </w:rPr>
        <w:t xml:space="preserve"> </w:t>
      </w:r>
      <w:r>
        <w:t>Gantt,</w:t>
      </w:r>
      <w:r>
        <w:rPr>
          <w:spacing w:val="2"/>
        </w:rPr>
        <w:t xml:space="preserve"> </w:t>
      </w:r>
      <w:r>
        <w:t>dll.)</w:t>
      </w:r>
    </w:p>
    <w:p w14:paraId="1764994D" w14:textId="77777777" w:rsidR="00257719" w:rsidRDefault="00257719" w:rsidP="00257719">
      <w:pPr>
        <w:pStyle w:val="BodyText"/>
        <w:spacing w:before="8"/>
        <w:rPr>
          <w:sz w:val="27"/>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8"/>
      </w:tblGrid>
      <w:tr w:rsidR="00257719" w14:paraId="3EBEE936" w14:textId="77777777" w:rsidTr="0085079A">
        <w:trPr>
          <w:trHeight w:val="669"/>
        </w:trPr>
        <w:tc>
          <w:tcPr>
            <w:tcW w:w="9928" w:type="dxa"/>
            <w:shd w:val="clear" w:color="auto" w:fill="D9E1F3"/>
          </w:tcPr>
          <w:p w14:paraId="0959CAE2" w14:textId="77777777" w:rsidR="00257719" w:rsidRDefault="00257719" w:rsidP="0085079A">
            <w:pPr>
              <w:pStyle w:val="TableParagraph"/>
              <w:ind w:left="490" w:right="489"/>
              <w:jc w:val="center"/>
            </w:pPr>
            <w:r>
              <w:t>Hanya</w:t>
            </w:r>
            <w:r>
              <w:rPr>
                <w:spacing w:val="-1"/>
              </w:rPr>
              <w:t xml:space="preserve"> </w:t>
            </w:r>
            <w:r>
              <w:t>untuk</w:t>
            </w:r>
            <w:r>
              <w:rPr>
                <w:spacing w:val="-3"/>
              </w:rPr>
              <w:t xml:space="preserve"> </w:t>
            </w:r>
            <w:r>
              <w:t>permohonan yang</w:t>
            </w:r>
            <w:r>
              <w:rPr>
                <w:spacing w:val="-3"/>
              </w:rPr>
              <w:t xml:space="preserve"> </w:t>
            </w:r>
            <w:r>
              <w:t>menggunakan</w:t>
            </w:r>
            <w:r>
              <w:rPr>
                <w:spacing w:val="-3"/>
              </w:rPr>
              <w:t xml:space="preserve"> </w:t>
            </w:r>
            <w:r>
              <w:t>Bajet</w:t>
            </w:r>
            <w:r>
              <w:rPr>
                <w:spacing w:val="-1"/>
              </w:rPr>
              <w:t xml:space="preserve"> </w:t>
            </w:r>
            <w:r>
              <w:t>Pembangunan</w:t>
            </w:r>
            <w:r>
              <w:rPr>
                <w:spacing w:val="-3"/>
              </w:rPr>
              <w:t xml:space="preserve"> </w:t>
            </w:r>
            <w:r>
              <w:t>dari</w:t>
            </w:r>
            <w:r>
              <w:rPr>
                <w:spacing w:val="-3"/>
              </w:rPr>
              <w:t xml:space="preserve"> </w:t>
            </w:r>
            <w:r>
              <w:t>Unit/Bahagian</w:t>
            </w:r>
            <w:r>
              <w:rPr>
                <w:spacing w:val="-1"/>
              </w:rPr>
              <w:t xml:space="preserve"> </w:t>
            </w:r>
            <w:r>
              <w:t>lain.</w:t>
            </w:r>
          </w:p>
          <w:p w14:paraId="54C90483" w14:textId="77777777" w:rsidR="00257719" w:rsidRDefault="00257719" w:rsidP="0085079A">
            <w:pPr>
              <w:pStyle w:val="TableParagraph"/>
              <w:spacing w:before="37"/>
              <w:ind w:left="490" w:right="484"/>
              <w:jc w:val="center"/>
            </w:pPr>
            <w:r>
              <w:t>Kolum</w:t>
            </w:r>
            <w:r>
              <w:rPr>
                <w:spacing w:val="-1"/>
              </w:rPr>
              <w:t xml:space="preserve"> </w:t>
            </w:r>
            <w:r>
              <w:t>ini</w:t>
            </w:r>
            <w:r>
              <w:rPr>
                <w:spacing w:val="-2"/>
              </w:rPr>
              <w:t xml:space="preserve"> </w:t>
            </w:r>
            <w:r>
              <w:t>boleh</w:t>
            </w:r>
            <w:r>
              <w:rPr>
                <w:spacing w:val="-1"/>
              </w:rPr>
              <w:t xml:space="preserve"> </w:t>
            </w:r>
            <w:r>
              <w:t>diabaikan</w:t>
            </w:r>
            <w:r>
              <w:rPr>
                <w:spacing w:val="-1"/>
              </w:rPr>
              <w:t xml:space="preserve"> </w:t>
            </w:r>
            <w:r>
              <w:t>sekiranya</w:t>
            </w:r>
            <w:r>
              <w:rPr>
                <w:spacing w:val="-4"/>
              </w:rPr>
              <w:t xml:space="preserve"> </w:t>
            </w:r>
            <w:r>
              <w:t>tidak</w:t>
            </w:r>
            <w:r>
              <w:rPr>
                <w:spacing w:val="-1"/>
              </w:rPr>
              <w:t xml:space="preserve"> </w:t>
            </w:r>
            <w:r>
              <w:t>berkaitan.</w:t>
            </w:r>
          </w:p>
        </w:tc>
      </w:tr>
      <w:tr w:rsidR="00257719" w14:paraId="5D90B49B" w14:textId="77777777" w:rsidTr="0085079A">
        <w:trPr>
          <w:trHeight w:val="2078"/>
        </w:trPr>
        <w:tc>
          <w:tcPr>
            <w:tcW w:w="9928" w:type="dxa"/>
          </w:tcPr>
          <w:p w14:paraId="3D058B5E" w14:textId="77777777" w:rsidR="00257719" w:rsidRDefault="00257719" w:rsidP="0085079A">
            <w:pPr>
              <w:pStyle w:val="TableParagraph"/>
              <w:ind w:left="107"/>
              <w:rPr>
                <w:rFonts w:ascii="Arial"/>
                <w:b/>
                <w:sz w:val="24"/>
              </w:rPr>
            </w:pPr>
            <w:r>
              <w:rPr>
                <w:rFonts w:ascii="Arial"/>
                <w:b/>
                <w:sz w:val="24"/>
              </w:rPr>
              <w:t>DISOKONG OLEH:</w:t>
            </w:r>
          </w:p>
          <w:p w14:paraId="18C06B52" w14:textId="77777777" w:rsidR="00257719" w:rsidRDefault="00257719" w:rsidP="0085079A">
            <w:pPr>
              <w:pStyle w:val="TableParagraph"/>
              <w:spacing w:before="1"/>
              <w:rPr>
                <w:sz w:val="31"/>
              </w:rPr>
            </w:pPr>
          </w:p>
          <w:p w14:paraId="28E1D7EC" w14:textId="77777777" w:rsidR="00257719" w:rsidRDefault="00257719" w:rsidP="0085079A">
            <w:pPr>
              <w:pStyle w:val="TableParagraph"/>
              <w:ind w:left="107"/>
              <w:rPr>
                <w:rFonts w:ascii="Arial"/>
                <w:b/>
                <w:sz w:val="24"/>
              </w:rPr>
            </w:pPr>
            <w:r>
              <w:rPr>
                <w:rFonts w:ascii="Arial"/>
                <w:b/>
                <w:sz w:val="24"/>
              </w:rPr>
              <w:t>NAMA</w:t>
            </w:r>
            <w:r>
              <w:rPr>
                <w:rFonts w:ascii="Arial"/>
                <w:b/>
                <w:spacing w:val="-2"/>
                <w:sz w:val="24"/>
              </w:rPr>
              <w:t xml:space="preserve"> </w:t>
            </w:r>
            <w:r>
              <w:rPr>
                <w:rFonts w:ascii="Arial"/>
                <w:b/>
                <w:sz w:val="24"/>
              </w:rPr>
              <w:t>PEGAWAI</w:t>
            </w:r>
            <w:r>
              <w:rPr>
                <w:rFonts w:ascii="Arial"/>
                <w:b/>
                <w:spacing w:val="-2"/>
                <w:sz w:val="24"/>
              </w:rPr>
              <w:t xml:space="preserve"> </w:t>
            </w:r>
            <w:r>
              <w:rPr>
                <w:rFonts w:ascii="Arial"/>
                <w:b/>
                <w:sz w:val="24"/>
              </w:rPr>
              <w:t>PENJAGA</w:t>
            </w:r>
            <w:r>
              <w:rPr>
                <w:rFonts w:ascii="Arial"/>
                <w:b/>
                <w:spacing w:val="-2"/>
                <w:sz w:val="24"/>
              </w:rPr>
              <w:t xml:space="preserve"> </w:t>
            </w:r>
            <w:r>
              <w:rPr>
                <w:rFonts w:ascii="Arial"/>
                <w:b/>
                <w:sz w:val="24"/>
              </w:rPr>
              <w:t>BAJET PEMBANGUNAN</w:t>
            </w:r>
          </w:p>
          <w:p w14:paraId="7B2535DF" w14:textId="77777777" w:rsidR="00257719" w:rsidRDefault="00257719" w:rsidP="0085079A">
            <w:pPr>
              <w:pStyle w:val="TableParagraph"/>
              <w:spacing w:before="43" w:line="276" w:lineRule="auto"/>
              <w:ind w:left="107" w:right="8470"/>
              <w:rPr>
                <w:sz w:val="24"/>
              </w:rPr>
            </w:pPr>
            <w:r>
              <w:rPr>
                <w:sz w:val="24"/>
              </w:rPr>
              <w:t>Jawatan:</w:t>
            </w:r>
            <w:r>
              <w:rPr>
                <w:spacing w:val="1"/>
                <w:sz w:val="24"/>
              </w:rPr>
              <w:t xml:space="preserve"> </w:t>
            </w:r>
            <w:r>
              <w:rPr>
                <w:sz w:val="24"/>
              </w:rPr>
              <w:t>Nama Bajet:</w:t>
            </w:r>
            <w:r>
              <w:rPr>
                <w:spacing w:val="-64"/>
                <w:sz w:val="24"/>
              </w:rPr>
              <w:t xml:space="preserve"> </w:t>
            </w:r>
            <w:r>
              <w:rPr>
                <w:sz w:val="24"/>
              </w:rPr>
              <w:t>Tarikh:</w:t>
            </w:r>
          </w:p>
        </w:tc>
      </w:tr>
    </w:tbl>
    <w:p w14:paraId="21639740" w14:textId="77777777" w:rsidR="00257719" w:rsidRDefault="00257719" w:rsidP="00257719">
      <w:pPr>
        <w:ind w:firstLine="720"/>
      </w:pPr>
    </w:p>
    <w:p w14:paraId="62B48B9D" w14:textId="77777777" w:rsidR="00257719" w:rsidRDefault="00257719" w:rsidP="00257719">
      <w:pPr>
        <w:tabs>
          <w:tab w:val="left" w:pos="873"/>
        </w:tabs>
      </w:pPr>
      <w:r>
        <w:tab/>
      </w:r>
    </w:p>
    <w:p w14:paraId="616F1338" w14:textId="77777777" w:rsidR="00257719" w:rsidRDefault="00257719" w:rsidP="00257719">
      <w:pPr>
        <w:tabs>
          <w:tab w:val="left" w:pos="873"/>
        </w:tabs>
      </w:pPr>
    </w:p>
    <w:p w14:paraId="4BABBAA9" w14:textId="77777777" w:rsidR="00257719" w:rsidRDefault="00257719" w:rsidP="00257719">
      <w:pPr>
        <w:tabs>
          <w:tab w:val="left" w:pos="873"/>
        </w:tabs>
      </w:pPr>
    </w:p>
    <w:p w14:paraId="1DFF4D7C" w14:textId="77777777" w:rsidR="00257719" w:rsidRDefault="00257719" w:rsidP="00257719">
      <w:pPr>
        <w:tabs>
          <w:tab w:val="left" w:pos="873"/>
        </w:tabs>
      </w:pPr>
    </w:p>
    <w:p w14:paraId="180171C4" w14:textId="77777777" w:rsidR="00257719" w:rsidRDefault="00257719" w:rsidP="00257719">
      <w:pPr>
        <w:tabs>
          <w:tab w:val="left" w:pos="873"/>
        </w:tabs>
      </w:pPr>
    </w:p>
    <w:p w14:paraId="72D7CECA" w14:textId="77777777" w:rsidR="00257719" w:rsidRDefault="00257719" w:rsidP="00257719">
      <w:pPr>
        <w:tabs>
          <w:tab w:val="left" w:pos="873"/>
        </w:tabs>
      </w:pPr>
    </w:p>
    <w:p w14:paraId="177A916A" w14:textId="77777777" w:rsidR="00257719" w:rsidRDefault="00257719" w:rsidP="00257719">
      <w:pPr>
        <w:tabs>
          <w:tab w:val="left" w:pos="873"/>
        </w:tabs>
      </w:pPr>
    </w:p>
    <w:p w14:paraId="1D8D5379" w14:textId="77777777" w:rsidR="00B017D5" w:rsidRDefault="00B017D5" w:rsidP="00257719">
      <w:pPr>
        <w:tabs>
          <w:tab w:val="left" w:pos="873"/>
        </w:tabs>
      </w:pPr>
    </w:p>
    <w:p w14:paraId="0339DCD3" w14:textId="77777777" w:rsidR="00B017D5" w:rsidRDefault="00B017D5" w:rsidP="00257719">
      <w:pPr>
        <w:tabs>
          <w:tab w:val="left" w:pos="873"/>
        </w:tabs>
      </w:pPr>
    </w:p>
    <w:p w14:paraId="70DE18EC" w14:textId="77777777" w:rsidR="00B017D5" w:rsidRDefault="00B017D5" w:rsidP="00257719">
      <w:pPr>
        <w:tabs>
          <w:tab w:val="left" w:pos="873"/>
        </w:tabs>
      </w:pPr>
    </w:p>
    <w:p w14:paraId="236DBAC4" w14:textId="77777777" w:rsidR="00B017D5" w:rsidRDefault="00B017D5" w:rsidP="00257719">
      <w:pPr>
        <w:tabs>
          <w:tab w:val="left" w:pos="873"/>
        </w:tabs>
      </w:pPr>
    </w:p>
    <w:p w14:paraId="5676E0A0" w14:textId="77777777" w:rsidR="00B017D5" w:rsidRDefault="00B017D5" w:rsidP="00257719">
      <w:pPr>
        <w:tabs>
          <w:tab w:val="left" w:pos="873"/>
        </w:tabs>
      </w:pPr>
    </w:p>
    <w:p w14:paraId="3718AB34" w14:textId="77777777" w:rsidR="00B017D5" w:rsidRDefault="00B017D5" w:rsidP="00257719">
      <w:pPr>
        <w:tabs>
          <w:tab w:val="left" w:pos="873"/>
        </w:tabs>
      </w:pPr>
    </w:p>
    <w:p w14:paraId="0DE5E265" w14:textId="77777777" w:rsidR="00B017D5" w:rsidRDefault="00B017D5" w:rsidP="00257719">
      <w:pPr>
        <w:tabs>
          <w:tab w:val="left" w:pos="873"/>
        </w:tabs>
      </w:pPr>
    </w:p>
    <w:p w14:paraId="57BC373A" w14:textId="77777777" w:rsidR="00B017D5" w:rsidRDefault="00B017D5" w:rsidP="00257719">
      <w:pPr>
        <w:tabs>
          <w:tab w:val="left" w:pos="873"/>
        </w:tabs>
      </w:pPr>
    </w:p>
    <w:p w14:paraId="08C68072" w14:textId="77777777" w:rsidR="00B017D5" w:rsidRDefault="00B017D5" w:rsidP="00257719">
      <w:pPr>
        <w:tabs>
          <w:tab w:val="left" w:pos="873"/>
        </w:tabs>
      </w:pPr>
    </w:p>
    <w:p w14:paraId="4F649783" w14:textId="77777777" w:rsidR="00B017D5" w:rsidRDefault="00B017D5" w:rsidP="00257719">
      <w:pPr>
        <w:tabs>
          <w:tab w:val="left" w:pos="873"/>
        </w:tabs>
      </w:pPr>
    </w:p>
    <w:p w14:paraId="095CBA40" w14:textId="77777777" w:rsidR="00B017D5" w:rsidRDefault="00B017D5" w:rsidP="00257719">
      <w:pPr>
        <w:tabs>
          <w:tab w:val="left" w:pos="873"/>
        </w:tabs>
      </w:pPr>
    </w:p>
    <w:p w14:paraId="4E042ED5" w14:textId="77777777" w:rsidR="00257719" w:rsidRDefault="00257719" w:rsidP="00257719">
      <w:pPr>
        <w:tabs>
          <w:tab w:val="left" w:pos="873"/>
        </w:tabs>
      </w:pPr>
    </w:p>
    <w:p w14:paraId="46E95B21" w14:textId="77777777" w:rsidR="00257719" w:rsidRDefault="00257719" w:rsidP="00257719">
      <w:pPr>
        <w:tabs>
          <w:tab w:val="left" w:pos="873"/>
        </w:tabs>
      </w:pPr>
    </w:p>
    <w:p w14:paraId="713AD105" w14:textId="77777777" w:rsidR="00257719" w:rsidRDefault="00257719" w:rsidP="00257719">
      <w:pPr>
        <w:tabs>
          <w:tab w:val="left" w:pos="873"/>
        </w:tabs>
      </w:pPr>
    </w:p>
    <w:p w14:paraId="382D8263" w14:textId="77777777" w:rsidR="00257719" w:rsidRDefault="00257719" w:rsidP="00257719">
      <w:pPr>
        <w:tabs>
          <w:tab w:val="left" w:pos="873"/>
        </w:tabs>
      </w:pPr>
    </w:p>
    <w:p w14:paraId="0AA3ACB5" w14:textId="77777777" w:rsidR="00A50045" w:rsidRDefault="00A50045" w:rsidP="00257719">
      <w:pPr>
        <w:tabs>
          <w:tab w:val="left" w:pos="873"/>
        </w:tabs>
      </w:pPr>
    </w:p>
    <w:p w14:paraId="65AA6C27" w14:textId="77777777" w:rsidR="00A50045" w:rsidRDefault="00A50045" w:rsidP="00257719">
      <w:pPr>
        <w:tabs>
          <w:tab w:val="left" w:pos="873"/>
        </w:tabs>
      </w:pPr>
    </w:p>
    <w:p w14:paraId="75211718" w14:textId="77777777" w:rsidR="00A50045" w:rsidRDefault="00A50045" w:rsidP="00257719">
      <w:pPr>
        <w:tabs>
          <w:tab w:val="left" w:pos="873"/>
        </w:tabs>
      </w:pPr>
    </w:p>
    <w:p w14:paraId="7524F1D3" w14:textId="77777777" w:rsidR="00A50045" w:rsidRDefault="00A50045" w:rsidP="00257719">
      <w:pPr>
        <w:tabs>
          <w:tab w:val="left" w:pos="873"/>
        </w:tabs>
      </w:pPr>
    </w:p>
    <w:p w14:paraId="24C3108D" w14:textId="77777777" w:rsidR="00A50045" w:rsidRDefault="00A50045" w:rsidP="00257719">
      <w:pPr>
        <w:tabs>
          <w:tab w:val="left" w:pos="873"/>
        </w:tabs>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63"/>
        <w:gridCol w:w="3260"/>
        <w:gridCol w:w="3544"/>
      </w:tblGrid>
      <w:tr w:rsidR="00257719" w14:paraId="600913E2" w14:textId="77777777" w:rsidTr="00810090">
        <w:trPr>
          <w:trHeight w:val="1228"/>
        </w:trPr>
        <w:tc>
          <w:tcPr>
            <w:tcW w:w="3563" w:type="dxa"/>
            <w:shd w:val="clear" w:color="auto" w:fill="D9E1F3"/>
          </w:tcPr>
          <w:p w14:paraId="44EFE276" w14:textId="77777777" w:rsidR="00257719" w:rsidRDefault="00257719" w:rsidP="0085079A">
            <w:pPr>
              <w:pStyle w:val="TableParagraph"/>
              <w:rPr>
                <w:sz w:val="24"/>
              </w:rPr>
            </w:pPr>
          </w:p>
          <w:p w14:paraId="41CFA22F" w14:textId="77777777" w:rsidR="00257719" w:rsidRDefault="00257719" w:rsidP="0085079A">
            <w:pPr>
              <w:pStyle w:val="TableParagraph"/>
              <w:spacing w:before="192"/>
              <w:ind w:left="1092"/>
            </w:pPr>
            <w:r>
              <w:t>**Wajib</w:t>
            </w:r>
            <w:r>
              <w:rPr>
                <w:spacing w:val="-2"/>
              </w:rPr>
              <w:t xml:space="preserve"> </w:t>
            </w:r>
            <w:r>
              <w:t>diisi</w:t>
            </w:r>
          </w:p>
        </w:tc>
        <w:tc>
          <w:tcPr>
            <w:tcW w:w="3260" w:type="dxa"/>
            <w:shd w:val="clear" w:color="auto" w:fill="D9E1F3"/>
          </w:tcPr>
          <w:p w14:paraId="558DAC54" w14:textId="77777777" w:rsidR="00257719" w:rsidRDefault="00257719" w:rsidP="0085079A">
            <w:pPr>
              <w:pStyle w:val="TableParagraph"/>
              <w:rPr>
                <w:sz w:val="24"/>
              </w:rPr>
            </w:pPr>
          </w:p>
          <w:p w14:paraId="371908C1" w14:textId="77777777" w:rsidR="00257719" w:rsidRDefault="00257719" w:rsidP="0085079A">
            <w:pPr>
              <w:pStyle w:val="TableParagraph"/>
              <w:spacing w:before="192"/>
              <w:ind w:left="943"/>
            </w:pPr>
            <w:r>
              <w:t>**Wajib</w:t>
            </w:r>
            <w:r>
              <w:rPr>
                <w:spacing w:val="-2"/>
              </w:rPr>
              <w:t xml:space="preserve"> </w:t>
            </w:r>
            <w:r>
              <w:t>diisi</w:t>
            </w:r>
          </w:p>
        </w:tc>
        <w:tc>
          <w:tcPr>
            <w:tcW w:w="3544" w:type="dxa"/>
            <w:shd w:val="clear" w:color="auto" w:fill="D9E1F3"/>
          </w:tcPr>
          <w:p w14:paraId="56719FB7" w14:textId="77777777" w:rsidR="00257719" w:rsidRDefault="00257719" w:rsidP="0085079A">
            <w:pPr>
              <w:pStyle w:val="TableParagraph"/>
              <w:spacing w:before="34" w:line="276" w:lineRule="auto"/>
              <w:ind w:left="209" w:right="199"/>
              <w:jc w:val="center"/>
            </w:pPr>
            <w:r w:rsidRPr="00441C02">
              <w:t>Permohonan memadai disemak</w:t>
            </w:r>
            <w:r w:rsidRPr="00441C02">
              <w:rPr>
                <w:spacing w:val="-59"/>
              </w:rPr>
              <w:t xml:space="preserve"> </w:t>
            </w:r>
            <w:r w:rsidRPr="00441C02">
              <w:t>sehingga peringkat Penyelia.</w:t>
            </w:r>
            <w:r w:rsidRPr="00441C02">
              <w:rPr>
                <w:spacing w:val="1"/>
              </w:rPr>
              <w:t xml:space="preserve"> </w:t>
            </w:r>
            <w:r w:rsidRPr="00441C02">
              <w:t>Kolum ini boleh diabaikan</w:t>
            </w:r>
            <w:r w:rsidRPr="00441C02">
              <w:rPr>
                <w:spacing w:val="1"/>
              </w:rPr>
              <w:t xml:space="preserve"> </w:t>
            </w:r>
            <w:r w:rsidRPr="00441C02">
              <w:t>sekiranya</w:t>
            </w:r>
            <w:r w:rsidRPr="00441C02">
              <w:rPr>
                <w:spacing w:val="-3"/>
              </w:rPr>
              <w:t xml:space="preserve"> </w:t>
            </w:r>
            <w:r w:rsidRPr="00441C02">
              <w:t>tidak</w:t>
            </w:r>
            <w:r w:rsidRPr="00441C02">
              <w:rPr>
                <w:spacing w:val="1"/>
              </w:rPr>
              <w:t xml:space="preserve"> </w:t>
            </w:r>
            <w:r w:rsidRPr="00441C02">
              <w:t>berkaitan</w:t>
            </w:r>
          </w:p>
        </w:tc>
      </w:tr>
      <w:tr w:rsidR="00257719" w14:paraId="36D521CB" w14:textId="77777777" w:rsidTr="00810090">
        <w:trPr>
          <w:trHeight w:val="1731"/>
        </w:trPr>
        <w:tc>
          <w:tcPr>
            <w:tcW w:w="3563" w:type="dxa"/>
          </w:tcPr>
          <w:p w14:paraId="574CAE3A" w14:textId="77777777" w:rsidR="00257719" w:rsidRDefault="00257719" w:rsidP="0085079A">
            <w:pPr>
              <w:pStyle w:val="TableParagraph"/>
              <w:ind w:left="107"/>
              <w:rPr>
                <w:rFonts w:ascii="Arial"/>
                <w:b/>
                <w:sz w:val="24"/>
              </w:rPr>
            </w:pPr>
            <w:r>
              <w:rPr>
                <w:rFonts w:ascii="Arial"/>
                <w:b/>
                <w:sz w:val="24"/>
              </w:rPr>
              <w:t>DISEDIAKAN</w:t>
            </w:r>
            <w:r>
              <w:rPr>
                <w:rFonts w:ascii="Arial"/>
                <w:b/>
                <w:spacing w:val="-2"/>
                <w:sz w:val="24"/>
              </w:rPr>
              <w:t xml:space="preserve"> </w:t>
            </w:r>
            <w:r>
              <w:rPr>
                <w:rFonts w:ascii="Arial"/>
                <w:b/>
                <w:sz w:val="24"/>
              </w:rPr>
              <w:t>OLEH:</w:t>
            </w:r>
          </w:p>
          <w:p w14:paraId="33C4BAD7" w14:textId="77777777" w:rsidR="00257719" w:rsidRDefault="00257719" w:rsidP="0085079A">
            <w:pPr>
              <w:pStyle w:val="TableParagraph"/>
              <w:ind w:left="107"/>
              <w:rPr>
                <w:rFonts w:ascii="Arial"/>
                <w:b/>
                <w:sz w:val="24"/>
              </w:rPr>
            </w:pPr>
          </w:p>
          <w:p w14:paraId="70A0A7B9" w14:textId="52497040" w:rsidR="00AE433A" w:rsidRPr="00A52B5A" w:rsidRDefault="00AE433A" w:rsidP="00AE433A">
            <w:pPr>
              <w:pStyle w:val="TableParagraph"/>
              <w:ind w:left="107"/>
              <w:rPr>
                <w:rFonts w:ascii="Arial"/>
                <w:b/>
                <w:sz w:val="24"/>
              </w:rPr>
            </w:pPr>
          </w:p>
        </w:tc>
        <w:tc>
          <w:tcPr>
            <w:tcW w:w="3260" w:type="dxa"/>
          </w:tcPr>
          <w:p w14:paraId="5E4F6708" w14:textId="77777777" w:rsidR="00257719" w:rsidRDefault="00257719" w:rsidP="0085079A">
            <w:pPr>
              <w:pStyle w:val="TableParagraph"/>
              <w:ind w:left="108"/>
              <w:rPr>
                <w:rFonts w:ascii="Arial"/>
                <w:b/>
                <w:sz w:val="24"/>
              </w:rPr>
            </w:pPr>
            <w:r>
              <w:rPr>
                <w:rFonts w:ascii="Arial"/>
                <w:b/>
                <w:sz w:val="24"/>
              </w:rPr>
              <w:t>DISEMAK</w:t>
            </w:r>
            <w:r>
              <w:rPr>
                <w:rFonts w:ascii="Arial"/>
                <w:b/>
                <w:spacing w:val="-2"/>
                <w:sz w:val="24"/>
              </w:rPr>
              <w:t xml:space="preserve"> </w:t>
            </w:r>
            <w:r>
              <w:rPr>
                <w:rFonts w:ascii="Arial"/>
                <w:b/>
                <w:sz w:val="24"/>
              </w:rPr>
              <w:t>OLEH:</w:t>
            </w:r>
          </w:p>
          <w:p w14:paraId="27307D71" w14:textId="77777777" w:rsidR="00257719" w:rsidRDefault="00257719" w:rsidP="0085079A">
            <w:pPr>
              <w:pStyle w:val="TableParagraph"/>
              <w:rPr>
                <w:sz w:val="26"/>
              </w:rPr>
            </w:pPr>
          </w:p>
          <w:p w14:paraId="0A49223C" w14:textId="77777777" w:rsidR="00257719" w:rsidRDefault="00257719" w:rsidP="0085079A">
            <w:pPr>
              <w:pStyle w:val="TableParagraph"/>
              <w:spacing w:line="320" w:lineRule="atLeast"/>
              <w:ind w:right="272"/>
              <w:rPr>
                <w:sz w:val="24"/>
              </w:rPr>
            </w:pPr>
          </w:p>
          <w:p w14:paraId="18C199BE" w14:textId="0131A0DD" w:rsidR="00AE433A" w:rsidRDefault="00AE433A" w:rsidP="0085079A">
            <w:pPr>
              <w:pStyle w:val="TableParagraph"/>
              <w:spacing w:line="320" w:lineRule="atLeast"/>
              <w:ind w:left="108" w:right="130"/>
              <w:rPr>
                <w:sz w:val="24"/>
              </w:rPr>
            </w:pPr>
          </w:p>
        </w:tc>
        <w:tc>
          <w:tcPr>
            <w:tcW w:w="3544" w:type="dxa"/>
          </w:tcPr>
          <w:p w14:paraId="5633DAAD" w14:textId="77777777" w:rsidR="00257719" w:rsidRDefault="00257719" w:rsidP="0085079A">
            <w:pPr>
              <w:pStyle w:val="TableParagraph"/>
              <w:ind w:left="108"/>
              <w:rPr>
                <w:rFonts w:ascii="Arial"/>
                <w:b/>
                <w:sz w:val="24"/>
              </w:rPr>
            </w:pPr>
            <w:r>
              <w:rPr>
                <w:rFonts w:ascii="Arial"/>
                <w:b/>
                <w:sz w:val="24"/>
              </w:rPr>
              <w:t>DISAHKAN</w:t>
            </w:r>
            <w:r>
              <w:rPr>
                <w:rFonts w:ascii="Arial"/>
                <w:b/>
                <w:spacing w:val="-1"/>
                <w:sz w:val="24"/>
              </w:rPr>
              <w:t xml:space="preserve"> </w:t>
            </w:r>
            <w:r>
              <w:rPr>
                <w:rFonts w:ascii="Arial"/>
                <w:b/>
                <w:sz w:val="24"/>
              </w:rPr>
              <w:t>OLEH:</w:t>
            </w:r>
          </w:p>
          <w:p w14:paraId="1E58F1B9" w14:textId="77777777" w:rsidR="00257719" w:rsidRDefault="00257719" w:rsidP="0085079A">
            <w:pPr>
              <w:pStyle w:val="TableParagraph"/>
              <w:ind w:left="463"/>
              <w:rPr>
                <w:sz w:val="20"/>
              </w:rPr>
            </w:pPr>
          </w:p>
          <w:p w14:paraId="553DF5A3" w14:textId="77777777" w:rsidR="00257719" w:rsidRDefault="00257719" w:rsidP="0085079A">
            <w:pPr>
              <w:pStyle w:val="TableParagraph"/>
              <w:spacing w:line="276" w:lineRule="auto"/>
              <w:ind w:right="1070"/>
              <w:rPr>
                <w:rFonts w:ascii="Arial"/>
                <w:b/>
                <w:sz w:val="24"/>
              </w:rPr>
            </w:pPr>
          </w:p>
          <w:p w14:paraId="3897E912" w14:textId="77777777" w:rsidR="00257719" w:rsidRDefault="00257719" w:rsidP="00AE433A">
            <w:pPr>
              <w:pStyle w:val="TableParagraph"/>
              <w:spacing w:line="275" w:lineRule="exact"/>
              <w:ind w:left="108"/>
              <w:rPr>
                <w:sz w:val="24"/>
              </w:rPr>
            </w:pPr>
          </w:p>
        </w:tc>
      </w:tr>
      <w:tr w:rsidR="00AE433A" w14:paraId="773B69AB" w14:textId="77777777" w:rsidTr="00810090">
        <w:trPr>
          <w:trHeight w:val="1731"/>
        </w:trPr>
        <w:tc>
          <w:tcPr>
            <w:tcW w:w="3563" w:type="dxa"/>
          </w:tcPr>
          <w:p w14:paraId="106606D2" w14:textId="787DE871" w:rsidR="00AE433A" w:rsidRDefault="00B017D5" w:rsidP="00AE433A">
            <w:pPr>
              <w:pStyle w:val="TableParagraph"/>
              <w:ind w:left="107"/>
              <w:rPr>
                <w:rFonts w:ascii="Arial"/>
                <w:b/>
                <w:sz w:val="24"/>
              </w:rPr>
            </w:pPr>
            <w:r>
              <w:rPr>
                <w:rFonts w:ascii="Arial"/>
                <w:b/>
                <w:sz w:val="24"/>
              </w:rPr>
              <w:t>CIK RABIATUL HANA ISHAK</w:t>
            </w:r>
          </w:p>
          <w:p w14:paraId="35205246" w14:textId="114B4053" w:rsidR="00AE433A" w:rsidRDefault="00670877" w:rsidP="00AE433A">
            <w:pPr>
              <w:pStyle w:val="TableParagraph"/>
              <w:ind w:left="107"/>
              <w:rPr>
                <w:rFonts w:ascii="Arial"/>
                <w:b/>
                <w:sz w:val="24"/>
              </w:rPr>
            </w:pPr>
            <w:r>
              <w:rPr>
                <w:rFonts w:ascii="Arial"/>
                <w:b/>
                <w:sz w:val="24"/>
              </w:rPr>
              <w:t>PENGURUS</w:t>
            </w:r>
          </w:p>
          <w:p w14:paraId="7663F7E8" w14:textId="77777777" w:rsidR="00AE433A" w:rsidRDefault="00AE433A" w:rsidP="0085079A">
            <w:pPr>
              <w:pStyle w:val="TableParagraph"/>
              <w:ind w:left="107"/>
              <w:rPr>
                <w:rFonts w:ascii="Arial"/>
                <w:b/>
                <w:sz w:val="24"/>
              </w:rPr>
            </w:pPr>
          </w:p>
        </w:tc>
        <w:tc>
          <w:tcPr>
            <w:tcW w:w="3260" w:type="dxa"/>
          </w:tcPr>
          <w:p w14:paraId="117E68BD" w14:textId="72E505A5" w:rsidR="00143566" w:rsidRDefault="00143566" w:rsidP="00143566">
            <w:pPr>
              <w:pStyle w:val="TableParagraph"/>
              <w:ind w:left="108"/>
              <w:rPr>
                <w:rFonts w:ascii="Arial"/>
                <w:b/>
                <w:sz w:val="24"/>
              </w:rPr>
            </w:pPr>
            <w:r>
              <w:rPr>
                <w:rFonts w:ascii="Arial"/>
                <w:b/>
                <w:sz w:val="24"/>
              </w:rPr>
              <w:t>PUAN NURUL AIN</w:t>
            </w:r>
            <w:r w:rsidR="0016475B">
              <w:rPr>
                <w:rFonts w:ascii="Arial"/>
                <w:b/>
                <w:sz w:val="24"/>
              </w:rPr>
              <w:t xml:space="preserve"> ALIA ABDULLAH ZAWAWI</w:t>
            </w:r>
          </w:p>
          <w:p w14:paraId="742A6EB2" w14:textId="7285C90A" w:rsidR="00AE433A" w:rsidRDefault="00143566" w:rsidP="00143566">
            <w:pPr>
              <w:pStyle w:val="TableParagraph"/>
              <w:ind w:left="108"/>
              <w:rPr>
                <w:rFonts w:ascii="Arial"/>
                <w:b/>
                <w:sz w:val="24"/>
              </w:rPr>
            </w:pPr>
            <w:r w:rsidRPr="00143566">
              <w:rPr>
                <w:rFonts w:ascii="Arial"/>
                <w:b/>
                <w:sz w:val="24"/>
              </w:rPr>
              <w:t>PENGURUS</w:t>
            </w:r>
          </w:p>
        </w:tc>
        <w:tc>
          <w:tcPr>
            <w:tcW w:w="3544" w:type="dxa"/>
          </w:tcPr>
          <w:p w14:paraId="6BBCFAA6" w14:textId="77777777" w:rsidR="00B017D5" w:rsidRDefault="00B017D5" w:rsidP="00B017D5">
            <w:pPr>
              <w:pStyle w:val="TableParagraph"/>
              <w:spacing w:line="276" w:lineRule="auto"/>
              <w:ind w:left="108" w:right="-159"/>
              <w:rPr>
                <w:rFonts w:ascii="Arial"/>
                <w:b/>
                <w:sz w:val="24"/>
              </w:rPr>
            </w:pPr>
            <w:r>
              <w:rPr>
                <w:rFonts w:ascii="Arial"/>
                <w:b/>
                <w:sz w:val="24"/>
              </w:rPr>
              <w:t>PUAN WAN FAZLIN NADIA WAN OSMAN</w:t>
            </w:r>
          </w:p>
          <w:p w14:paraId="4BE895BC" w14:textId="77777777" w:rsidR="00B017D5" w:rsidRPr="00A52B5A" w:rsidRDefault="00B017D5" w:rsidP="00B017D5">
            <w:pPr>
              <w:pStyle w:val="TableParagraph"/>
              <w:spacing w:line="275" w:lineRule="exact"/>
              <w:ind w:left="108"/>
              <w:rPr>
                <w:b/>
                <w:bCs/>
                <w:sz w:val="24"/>
              </w:rPr>
            </w:pPr>
            <w:r w:rsidRPr="00A52B5A">
              <w:rPr>
                <w:b/>
                <w:bCs/>
                <w:sz w:val="24"/>
              </w:rPr>
              <w:t>PENGARAH</w:t>
            </w:r>
          </w:p>
          <w:p w14:paraId="1AE5A6C4" w14:textId="77777777" w:rsidR="00AE433A" w:rsidRDefault="00AE433A" w:rsidP="0085079A">
            <w:pPr>
              <w:pStyle w:val="TableParagraph"/>
              <w:ind w:left="108"/>
              <w:rPr>
                <w:rFonts w:ascii="Arial"/>
                <w:b/>
                <w:sz w:val="24"/>
              </w:rPr>
            </w:pPr>
          </w:p>
        </w:tc>
      </w:tr>
    </w:tbl>
    <w:p w14:paraId="6104222E" w14:textId="77777777" w:rsidR="006F2421" w:rsidRDefault="006F2421" w:rsidP="00477BEA">
      <w:pPr>
        <w:tabs>
          <w:tab w:val="left" w:pos="6436"/>
        </w:tabs>
        <w:spacing w:before="67"/>
        <w:ind w:right="1016"/>
        <w:rPr>
          <w:sz w:val="24"/>
        </w:rPr>
      </w:pPr>
    </w:p>
    <w:p w14:paraId="79530E71" w14:textId="77777777" w:rsidR="006F2421" w:rsidRDefault="006F2421" w:rsidP="00477BEA">
      <w:pPr>
        <w:tabs>
          <w:tab w:val="left" w:pos="6436"/>
        </w:tabs>
        <w:spacing w:before="67"/>
        <w:ind w:right="1016"/>
        <w:rPr>
          <w:sz w:val="24"/>
        </w:rPr>
      </w:pPr>
    </w:p>
    <w:p w14:paraId="7535640C" w14:textId="77777777" w:rsidR="00810090" w:rsidRDefault="00810090" w:rsidP="00477BEA">
      <w:pPr>
        <w:tabs>
          <w:tab w:val="left" w:pos="6436"/>
        </w:tabs>
        <w:spacing w:before="67"/>
        <w:ind w:right="1016"/>
        <w:rPr>
          <w:sz w:val="24"/>
        </w:rPr>
        <w:sectPr w:rsidR="00810090" w:rsidSect="006F1AB9">
          <w:pgSz w:w="11910" w:h="16840"/>
          <w:pgMar w:top="940" w:right="420" w:bottom="280" w:left="480" w:header="720" w:footer="720" w:gutter="0"/>
          <w:cols w:space="720"/>
        </w:sectPr>
      </w:pPr>
    </w:p>
    <w:p w14:paraId="684D8AC7" w14:textId="77777777" w:rsidR="006F2421" w:rsidRDefault="006F2421" w:rsidP="00477BEA">
      <w:pPr>
        <w:tabs>
          <w:tab w:val="left" w:pos="6436"/>
        </w:tabs>
        <w:spacing w:before="67"/>
        <w:ind w:right="1016"/>
        <w:rPr>
          <w:sz w:val="24"/>
        </w:rPr>
      </w:pPr>
    </w:p>
    <w:p w14:paraId="6D20BAF0" w14:textId="6386780B" w:rsidR="00477BEA" w:rsidRPr="00DA68BF" w:rsidRDefault="00477BEA" w:rsidP="00DA68BF">
      <w:pPr>
        <w:tabs>
          <w:tab w:val="left" w:pos="6436"/>
        </w:tabs>
        <w:spacing w:before="67"/>
        <w:ind w:right="1016"/>
        <w:rPr>
          <w:sz w:val="24"/>
        </w:rPr>
      </w:pPr>
    </w:p>
    <w:p w14:paraId="6BA80E65" w14:textId="293D2830" w:rsidR="00477BEA" w:rsidRDefault="00477BEA" w:rsidP="00477BEA">
      <w:pPr>
        <w:jc w:val="center"/>
      </w:pPr>
    </w:p>
    <w:tbl>
      <w:tblPr>
        <w:tblW w:w="1193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89"/>
        <w:gridCol w:w="2977"/>
        <w:gridCol w:w="1701"/>
        <w:gridCol w:w="1701"/>
        <w:gridCol w:w="2268"/>
      </w:tblGrid>
      <w:tr w:rsidR="00810090" w:rsidRPr="00477BEA" w14:paraId="6DD67DA4" w14:textId="7F6F57B2" w:rsidTr="00810090">
        <w:trPr>
          <w:tblHeader/>
        </w:trPr>
        <w:tc>
          <w:tcPr>
            <w:tcW w:w="3289" w:type="dxa"/>
            <w:shd w:val="clear" w:color="auto" w:fill="E7E6E6"/>
          </w:tcPr>
          <w:p w14:paraId="2E485B43" w14:textId="77777777" w:rsidR="00810090" w:rsidRPr="00DE6245" w:rsidRDefault="00810090" w:rsidP="00DE6245">
            <w:pPr>
              <w:jc w:val="center"/>
              <w:rPr>
                <w:b/>
                <w:bCs/>
                <w:lang w:val="en-US"/>
              </w:rPr>
            </w:pPr>
            <w:r w:rsidRPr="00DE6245">
              <w:rPr>
                <w:b/>
                <w:bCs/>
                <w:lang w:val="en-US"/>
              </w:rPr>
              <w:t>Item</w:t>
            </w:r>
          </w:p>
        </w:tc>
        <w:tc>
          <w:tcPr>
            <w:tcW w:w="2977" w:type="dxa"/>
            <w:shd w:val="clear" w:color="auto" w:fill="E7E6E6"/>
          </w:tcPr>
          <w:p w14:paraId="28E1EDF0" w14:textId="5C82F800" w:rsidR="00810090" w:rsidRPr="00DE6245" w:rsidRDefault="00810090" w:rsidP="00DE6245">
            <w:pPr>
              <w:jc w:val="center"/>
              <w:rPr>
                <w:b/>
                <w:bCs/>
                <w:lang w:val="en-US"/>
              </w:rPr>
            </w:pPr>
            <w:r w:rsidRPr="00DE6245">
              <w:rPr>
                <w:b/>
                <w:bCs/>
                <w:lang w:val="en-US"/>
              </w:rPr>
              <w:t>Description</w:t>
            </w:r>
          </w:p>
        </w:tc>
        <w:tc>
          <w:tcPr>
            <w:tcW w:w="1701" w:type="dxa"/>
            <w:shd w:val="clear" w:color="auto" w:fill="E7E6E6"/>
          </w:tcPr>
          <w:p w14:paraId="7E72743D" w14:textId="1CA45EE8" w:rsidR="00810090" w:rsidRPr="00DE6245" w:rsidRDefault="00810090" w:rsidP="00DE6245">
            <w:pPr>
              <w:jc w:val="center"/>
              <w:rPr>
                <w:b/>
                <w:bCs/>
                <w:lang w:val="en-US"/>
              </w:rPr>
            </w:pPr>
            <w:r>
              <w:rPr>
                <w:b/>
                <w:bCs/>
                <w:lang w:val="en-US"/>
              </w:rPr>
              <w:t>Category</w:t>
            </w:r>
          </w:p>
        </w:tc>
        <w:tc>
          <w:tcPr>
            <w:tcW w:w="1701" w:type="dxa"/>
            <w:shd w:val="clear" w:color="auto" w:fill="E7E6E6"/>
          </w:tcPr>
          <w:p w14:paraId="7E71C66F" w14:textId="254C62AE" w:rsidR="00810090" w:rsidRPr="00DE6245" w:rsidRDefault="00810090" w:rsidP="00DE6245">
            <w:pPr>
              <w:jc w:val="center"/>
              <w:rPr>
                <w:b/>
                <w:bCs/>
                <w:lang w:val="en-US"/>
              </w:rPr>
            </w:pPr>
            <w:r w:rsidRPr="00DE6245">
              <w:rPr>
                <w:b/>
                <w:bCs/>
                <w:lang w:val="en-US"/>
              </w:rPr>
              <w:t>Cost (RM)</w:t>
            </w:r>
          </w:p>
        </w:tc>
        <w:tc>
          <w:tcPr>
            <w:tcW w:w="2268" w:type="dxa"/>
            <w:shd w:val="clear" w:color="auto" w:fill="E7E6E6"/>
          </w:tcPr>
          <w:p w14:paraId="48F0E4B6" w14:textId="4381B119" w:rsidR="00810090" w:rsidRPr="00DE6245" w:rsidRDefault="00810090" w:rsidP="00DE6245">
            <w:pPr>
              <w:jc w:val="center"/>
              <w:rPr>
                <w:b/>
                <w:bCs/>
                <w:lang w:val="en-US"/>
              </w:rPr>
            </w:pPr>
            <w:r w:rsidRPr="00DE6245">
              <w:rPr>
                <w:b/>
                <w:bCs/>
                <w:lang w:val="en-US"/>
              </w:rPr>
              <w:t>Budget</w:t>
            </w:r>
            <w:r>
              <w:rPr>
                <w:b/>
                <w:bCs/>
                <w:lang w:val="en-US"/>
              </w:rPr>
              <w:t xml:space="preserve"> allocation</w:t>
            </w:r>
          </w:p>
          <w:p w14:paraId="6D843A27" w14:textId="43565391" w:rsidR="00810090" w:rsidRPr="00DE6245" w:rsidRDefault="00810090" w:rsidP="00DE6245">
            <w:pPr>
              <w:jc w:val="center"/>
              <w:rPr>
                <w:b/>
                <w:bCs/>
                <w:lang w:val="en-US"/>
              </w:rPr>
            </w:pPr>
            <w:r w:rsidRPr="00DE6245">
              <w:rPr>
                <w:b/>
                <w:bCs/>
                <w:lang w:val="en-US"/>
              </w:rPr>
              <w:t>(</w:t>
            </w:r>
            <w:r>
              <w:rPr>
                <w:b/>
                <w:bCs/>
                <w:lang w:val="en-US"/>
              </w:rPr>
              <w:t>DE</w:t>
            </w:r>
            <w:r w:rsidRPr="00DE6245">
              <w:rPr>
                <w:b/>
                <w:bCs/>
                <w:lang w:val="en-US"/>
              </w:rPr>
              <w:t>/OE)</w:t>
            </w:r>
          </w:p>
        </w:tc>
      </w:tr>
      <w:tr w:rsidR="0094787C" w:rsidRPr="00477BEA" w14:paraId="107E98C2" w14:textId="77777777" w:rsidTr="00810090">
        <w:trPr>
          <w:tblHeader/>
        </w:trPr>
        <w:tc>
          <w:tcPr>
            <w:tcW w:w="3289" w:type="dxa"/>
            <w:shd w:val="clear" w:color="auto" w:fill="auto"/>
          </w:tcPr>
          <w:p w14:paraId="5813DFC2" w14:textId="616B0651" w:rsidR="0094787C" w:rsidRPr="00810090" w:rsidRDefault="0094787C" w:rsidP="00810090">
            <w:pPr>
              <w:rPr>
                <w:lang w:val="en-US"/>
              </w:rPr>
            </w:pPr>
            <w:r w:rsidRPr="00810090">
              <w:t xml:space="preserve">FULL DAY MEETING PACKAGE (INCL. OF F&amp;B, WIFI, FLIP CHARTS, ETC) </w:t>
            </w:r>
          </w:p>
        </w:tc>
        <w:tc>
          <w:tcPr>
            <w:tcW w:w="2977" w:type="dxa"/>
            <w:shd w:val="clear" w:color="auto" w:fill="auto"/>
          </w:tcPr>
          <w:p w14:paraId="0D7C0439" w14:textId="70FBC445" w:rsidR="0094787C" w:rsidRPr="00810090" w:rsidRDefault="004A34C3" w:rsidP="00810090">
            <w:pPr>
              <w:jc w:val="center"/>
              <w:rPr>
                <w:lang w:val="en-US"/>
              </w:rPr>
            </w:pPr>
            <w:r w:rsidRPr="00810090">
              <w:t xml:space="preserve">RM200.00 X </w:t>
            </w:r>
            <w:r w:rsidR="000A32E5">
              <w:t>5</w:t>
            </w:r>
            <w:r w:rsidRPr="00810090">
              <w:t xml:space="preserve"> SESSIONS </w:t>
            </w:r>
            <w:r>
              <w:t>x 20 pax</w:t>
            </w:r>
          </w:p>
        </w:tc>
        <w:tc>
          <w:tcPr>
            <w:tcW w:w="1701" w:type="dxa"/>
          </w:tcPr>
          <w:p w14:paraId="101E5C9A" w14:textId="63B2911A" w:rsidR="0094787C" w:rsidRPr="00810090" w:rsidRDefault="0094787C" w:rsidP="00810090">
            <w:pPr>
              <w:jc w:val="center"/>
              <w:rPr>
                <w:lang w:val="nb-NO"/>
              </w:rPr>
            </w:pPr>
            <w:r w:rsidRPr="00810090">
              <w:rPr>
                <w:lang w:val="nb-NO"/>
              </w:rPr>
              <w:t>P29401</w:t>
            </w:r>
          </w:p>
        </w:tc>
        <w:tc>
          <w:tcPr>
            <w:tcW w:w="1701" w:type="dxa"/>
            <w:shd w:val="clear" w:color="auto" w:fill="auto"/>
          </w:tcPr>
          <w:p w14:paraId="69BAC403" w14:textId="3ADCA7D0" w:rsidR="0094787C" w:rsidRPr="00810090" w:rsidRDefault="000A32E5" w:rsidP="00810090">
            <w:pPr>
              <w:jc w:val="center"/>
              <w:rPr>
                <w:lang w:val="en-US"/>
              </w:rPr>
            </w:pPr>
            <w:r>
              <w:rPr>
                <w:lang w:val="nb-NO"/>
              </w:rPr>
              <w:t>2</w:t>
            </w:r>
            <w:r w:rsidR="0094787C" w:rsidRPr="00810090">
              <w:rPr>
                <w:lang w:val="nb-NO"/>
              </w:rPr>
              <w:t>0,000</w:t>
            </w:r>
          </w:p>
        </w:tc>
        <w:tc>
          <w:tcPr>
            <w:tcW w:w="2268" w:type="dxa"/>
            <w:vMerge w:val="restart"/>
            <w:shd w:val="clear" w:color="auto" w:fill="auto"/>
          </w:tcPr>
          <w:p w14:paraId="3CFEA7F8" w14:textId="1783E082" w:rsidR="0094787C" w:rsidRPr="00810090" w:rsidRDefault="0094787C" w:rsidP="00810090">
            <w:pPr>
              <w:jc w:val="center"/>
              <w:rPr>
                <w:lang w:val="en-US"/>
              </w:rPr>
            </w:pPr>
            <w:r w:rsidRPr="00810090">
              <w:rPr>
                <w:lang w:val="en-US"/>
              </w:rPr>
              <w:t>FORE</w:t>
            </w:r>
            <w:r w:rsidRPr="00810090">
              <w:rPr>
                <w:lang w:val="en-US"/>
              </w:rPr>
              <w:br/>
              <w:t>(DE)</w:t>
            </w:r>
          </w:p>
        </w:tc>
      </w:tr>
      <w:tr w:rsidR="0094787C" w:rsidRPr="00477BEA" w14:paraId="350C63EC" w14:textId="77777777" w:rsidTr="00810090">
        <w:trPr>
          <w:tblHeader/>
        </w:trPr>
        <w:tc>
          <w:tcPr>
            <w:tcW w:w="3289" w:type="dxa"/>
            <w:shd w:val="clear" w:color="auto" w:fill="auto"/>
          </w:tcPr>
          <w:p w14:paraId="7EC97E96" w14:textId="4551C107" w:rsidR="0094787C" w:rsidRDefault="00507D81" w:rsidP="00810090">
            <w:r>
              <w:t>MEETING PACKAGE/MEETING F&amp;B</w:t>
            </w:r>
          </w:p>
          <w:p w14:paraId="6E62A62D" w14:textId="1D68AF27" w:rsidR="0094787C" w:rsidRPr="00117277" w:rsidRDefault="0094787C" w:rsidP="00810090"/>
        </w:tc>
        <w:tc>
          <w:tcPr>
            <w:tcW w:w="2977" w:type="dxa"/>
            <w:shd w:val="clear" w:color="auto" w:fill="auto"/>
          </w:tcPr>
          <w:p w14:paraId="598E0774" w14:textId="77777777" w:rsidR="0094787C" w:rsidRPr="00810090" w:rsidRDefault="0094787C" w:rsidP="00D35F25">
            <w:pPr>
              <w:jc w:val="center"/>
            </w:pPr>
          </w:p>
        </w:tc>
        <w:tc>
          <w:tcPr>
            <w:tcW w:w="1701" w:type="dxa"/>
          </w:tcPr>
          <w:p w14:paraId="38C0D7C4" w14:textId="364B47C7" w:rsidR="0094787C" w:rsidRPr="00D35F25" w:rsidRDefault="0094787C" w:rsidP="00D35F25">
            <w:pPr>
              <w:jc w:val="center"/>
              <w:rPr>
                <w:lang w:val="en-MY"/>
              </w:rPr>
            </w:pPr>
            <w:r>
              <w:rPr>
                <w:lang w:val="en-MY"/>
              </w:rPr>
              <w:t>P29401</w:t>
            </w:r>
          </w:p>
        </w:tc>
        <w:tc>
          <w:tcPr>
            <w:tcW w:w="1701" w:type="dxa"/>
            <w:shd w:val="clear" w:color="auto" w:fill="auto"/>
          </w:tcPr>
          <w:p w14:paraId="59223FE3" w14:textId="1B30254C" w:rsidR="0094787C" w:rsidRDefault="0094787C" w:rsidP="00810090">
            <w:pPr>
              <w:jc w:val="center"/>
              <w:rPr>
                <w:lang w:val="en-MY"/>
              </w:rPr>
            </w:pPr>
            <w:r>
              <w:rPr>
                <w:lang w:val="en-MY"/>
              </w:rPr>
              <w:t>10,000</w:t>
            </w:r>
          </w:p>
        </w:tc>
        <w:tc>
          <w:tcPr>
            <w:tcW w:w="2268" w:type="dxa"/>
            <w:vMerge/>
            <w:shd w:val="clear" w:color="auto" w:fill="auto"/>
          </w:tcPr>
          <w:p w14:paraId="11F9BE76" w14:textId="77777777" w:rsidR="0094787C" w:rsidRPr="00810090" w:rsidRDefault="0094787C" w:rsidP="00810090">
            <w:pPr>
              <w:jc w:val="center"/>
              <w:rPr>
                <w:lang w:val="en-US"/>
              </w:rPr>
            </w:pPr>
          </w:p>
        </w:tc>
      </w:tr>
      <w:tr w:rsidR="0094787C" w:rsidRPr="00477BEA" w14:paraId="16E8F573" w14:textId="77777777" w:rsidTr="00810090">
        <w:trPr>
          <w:tblHeader/>
        </w:trPr>
        <w:tc>
          <w:tcPr>
            <w:tcW w:w="3289" w:type="dxa"/>
            <w:shd w:val="clear" w:color="auto" w:fill="auto"/>
          </w:tcPr>
          <w:p w14:paraId="16DCB28B" w14:textId="3CE72128" w:rsidR="0094787C" w:rsidRPr="00810090" w:rsidRDefault="0094787C" w:rsidP="00810090">
            <w:r w:rsidRPr="00810090">
              <w:t xml:space="preserve">FACILITATORS/SPEAKER/MODERATOR </w:t>
            </w:r>
          </w:p>
        </w:tc>
        <w:tc>
          <w:tcPr>
            <w:tcW w:w="2977" w:type="dxa"/>
            <w:shd w:val="clear" w:color="auto" w:fill="auto"/>
          </w:tcPr>
          <w:p w14:paraId="2BBA4C93" w14:textId="04D3C0C9" w:rsidR="0094787C" w:rsidRPr="00810090" w:rsidRDefault="0094787C" w:rsidP="00810090">
            <w:pPr>
              <w:jc w:val="center"/>
            </w:pPr>
            <w:r w:rsidRPr="00810090">
              <w:t xml:space="preserve">RM2,000.00 X  </w:t>
            </w:r>
            <w:r w:rsidR="00E35001">
              <w:t>6 SESSIONS</w:t>
            </w:r>
          </w:p>
        </w:tc>
        <w:tc>
          <w:tcPr>
            <w:tcW w:w="1701" w:type="dxa"/>
          </w:tcPr>
          <w:p w14:paraId="7EDE0B95" w14:textId="639B7575" w:rsidR="0094787C" w:rsidRPr="00810090" w:rsidRDefault="0094787C" w:rsidP="00810090">
            <w:pPr>
              <w:jc w:val="center"/>
              <w:rPr>
                <w:lang w:val="en-MY"/>
              </w:rPr>
            </w:pPr>
            <w:r w:rsidRPr="00810090">
              <w:rPr>
                <w:lang w:val="en-MY"/>
              </w:rPr>
              <w:t>P29105</w:t>
            </w:r>
          </w:p>
        </w:tc>
        <w:tc>
          <w:tcPr>
            <w:tcW w:w="1701" w:type="dxa"/>
            <w:shd w:val="clear" w:color="auto" w:fill="auto"/>
          </w:tcPr>
          <w:p w14:paraId="25186138" w14:textId="07D2C9A2" w:rsidR="0094787C" w:rsidRPr="00810090" w:rsidRDefault="00E35001" w:rsidP="00810090">
            <w:pPr>
              <w:jc w:val="center"/>
              <w:rPr>
                <w:lang w:val="en-MY"/>
              </w:rPr>
            </w:pPr>
            <w:r>
              <w:rPr>
                <w:lang w:val="en-MY"/>
              </w:rPr>
              <w:t>12</w:t>
            </w:r>
            <w:r w:rsidR="0094787C">
              <w:rPr>
                <w:lang w:val="en-MY"/>
              </w:rPr>
              <w:t>,000</w:t>
            </w:r>
          </w:p>
        </w:tc>
        <w:tc>
          <w:tcPr>
            <w:tcW w:w="2268" w:type="dxa"/>
            <w:vMerge/>
            <w:shd w:val="clear" w:color="auto" w:fill="auto"/>
          </w:tcPr>
          <w:p w14:paraId="33567590" w14:textId="77777777" w:rsidR="0094787C" w:rsidRPr="00810090" w:rsidRDefault="0094787C" w:rsidP="00810090">
            <w:pPr>
              <w:jc w:val="center"/>
              <w:rPr>
                <w:lang w:val="en-US"/>
              </w:rPr>
            </w:pPr>
          </w:p>
        </w:tc>
      </w:tr>
      <w:tr w:rsidR="0094787C" w:rsidRPr="00477BEA" w14:paraId="13E06935" w14:textId="77777777" w:rsidTr="00810090">
        <w:trPr>
          <w:tblHeader/>
        </w:trPr>
        <w:tc>
          <w:tcPr>
            <w:tcW w:w="3289" w:type="dxa"/>
            <w:shd w:val="clear" w:color="auto" w:fill="auto"/>
          </w:tcPr>
          <w:p w14:paraId="75311952" w14:textId="06586B69" w:rsidR="0094787C" w:rsidRPr="00810090" w:rsidRDefault="0094787C" w:rsidP="00A628F4">
            <w:r w:rsidRPr="00321DAB">
              <w:rPr>
                <w:lang w:val="en-MY"/>
              </w:rPr>
              <w:t>SUBJECT MATTER EXPERT/ADVISORY SESSION</w:t>
            </w:r>
          </w:p>
        </w:tc>
        <w:tc>
          <w:tcPr>
            <w:tcW w:w="2977" w:type="dxa"/>
            <w:shd w:val="clear" w:color="auto" w:fill="auto"/>
          </w:tcPr>
          <w:p w14:paraId="77A5425E" w14:textId="43C3449A" w:rsidR="0094787C" w:rsidRPr="00810090" w:rsidRDefault="0094787C" w:rsidP="00A628F4">
            <w:pPr>
              <w:jc w:val="center"/>
            </w:pPr>
            <w:r w:rsidRPr="00810090">
              <w:t>RM</w:t>
            </w:r>
            <w:r>
              <w:t xml:space="preserve">400 </w:t>
            </w:r>
            <w:r w:rsidRPr="00810090">
              <w:t xml:space="preserve">X </w:t>
            </w:r>
            <w:r w:rsidR="00E35001">
              <w:t>1</w:t>
            </w:r>
            <w:r w:rsidR="00185309">
              <w:t>5</w:t>
            </w:r>
            <w:r w:rsidR="00E35001">
              <w:t xml:space="preserve"> SESSIONS</w:t>
            </w:r>
          </w:p>
        </w:tc>
        <w:tc>
          <w:tcPr>
            <w:tcW w:w="1701" w:type="dxa"/>
          </w:tcPr>
          <w:p w14:paraId="19EFF96D" w14:textId="44F65494" w:rsidR="0094787C" w:rsidRPr="00810090" w:rsidRDefault="0094787C" w:rsidP="00A628F4">
            <w:pPr>
              <w:jc w:val="center"/>
              <w:rPr>
                <w:lang w:val="en-MY"/>
              </w:rPr>
            </w:pPr>
            <w:r w:rsidRPr="00810090">
              <w:rPr>
                <w:lang w:val="en-MY"/>
              </w:rPr>
              <w:t>P29105</w:t>
            </w:r>
          </w:p>
        </w:tc>
        <w:tc>
          <w:tcPr>
            <w:tcW w:w="1701" w:type="dxa"/>
            <w:shd w:val="clear" w:color="auto" w:fill="auto"/>
          </w:tcPr>
          <w:p w14:paraId="26408605" w14:textId="653DF573" w:rsidR="0094787C" w:rsidRDefault="00185309" w:rsidP="00A628F4">
            <w:pPr>
              <w:jc w:val="center"/>
              <w:rPr>
                <w:lang w:val="en-MY"/>
              </w:rPr>
            </w:pPr>
            <w:r>
              <w:rPr>
                <w:lang w:val="en-US"/>
              </w:rPr>
              <w:t>6</w:t>
            </w:r>
            <w:r w:rsidR="0094787C">
              <w:rPr>
                <w:lang w:val="en-US"/>
              </w:rPr>
              <w:t>,000</w:t>
            </w:r>
          </w:p>
        </w:tc>
        <w:tc>
          <w:tcPr>
            <w:tcW w:w="2268" w:type="dxa"/>
            <w:vMerge/>
            <w:shd w:val="clear" w:color="auto" w:fill="auto"/>
          </w:tcPr>
          <w:p w14:paraId="146222DE" w14:textId="77777777" w:rsidR="0094787C" w:rsidRPr="00810090" w:rsidRDefault="0094787C" w:rsidP="00A628F4">
            <w:pPr>
              <w:jc w:val="center"/>
              <w:rPr>
                <w:lang w:val="en-US"/>
              </w:rPr>
            </w:pPr>
          </w:p>
        </w:tc>
      </w:tr>
      <w:tr w:rsidR="0094787C" w:rsidRPr="00477BEA" w14:paraId="26305422" w14:textId="77777777" w:rsidTr="00810090">
        <w:trPr>
          <w:tblHeader/>
        </w:trPr>
        <w:tc>
          <w:tcPr>
            <w:tcW w:w="3289" w:type="dxa"/>
            <w:shd w:val="clear" w:color="auto" w:fill="auto"/>
          </w:tcPr>
          <w:p w14:paraId="72B914E0" w14:textId="27B33E44" w:rsidR="0094787C" w:rsidRPr="00321DAB" w:rsidRDefault="0094787C" w:rsidP="00A628F4">
            <w:pPr>
              <w:rPr>
                <w:lang w:val="en-MY"/>
              </w:rPr>
            </w:pPr>
            <w:r>
              <w:rPr>
                <w:lang w:val="en-MY"/>
              </w:rPr>
              <w:t>WRITER AND PROOFREADER (ADVERTORIAL, PRESS RELEASE, REPORTS)</w:t>
            </w:r>
          </w:p>
        </w:tc>
        <w:tc>
          <w:tcPr>
            <w:tcW w:w="2977" w:type="dxa"/>
            <w:shd w:val="clear" w:color="auto" w:fill="auto"/>
          </w:tcPr>
          <w:p w14:paraId="4162D9EC" w14:textId="0BCEDE62" w:rsidR="0094787C" w:rsidRPr="00810090" w:rsidRDefault="0094787C" w:rsidP="00A628F4">
            <w:pPr>
              <w:jc w:val="center"/>
            </w:pPr>
          </w:p>
        </w:tc>
        <w:tc>
          <w:tcPr>
            <w:tcW w:w="1701" w:type="dxa"/>
          </w:tcPr>
          <w:p w14:paraId="084F1904" w14:textId="68C43719" w:rsidR="0094787C" w:rsidRPr="00810090" w:rsidRDefault="0094787C" w:rsidP="00A628F4">
            <w:pPr>
              <w:jc w:val="center"/>
              <w:rPr>
                <w:lang w:val="en-MY"/>
              </w:rPr>
            </w:pPr>
            <w:r w:rsidRPr="00F26A74">
              <w:t>P29112 </w:t>
            </w:r>
          </w:p>
        </w:tc>
        <w:tc>
          <w:tcPr>
            <w:tcW w:w="1701" w:type="dxa"/>
            <w:shd w:val="clear" w:color="auto" w:fill="auto"/>
          </w:tcPr>
          <w:p w14:paraId="5D7F5F9B" w14:textId="47C1089C" w:rsidR="0094787C" w:rsidRDefault="00111939" w:rsidP="00A628F4">
            <w:pPr>
              <w:jc w:val="center"/>
              <w:rPr>
                <w:lang w:val="en-US"/>
              </w:rPr>
            </w:pPr>
            <w:r>
              <w:rPr>
                <w:lang w:val="en-US"/>
              </w:rPr>
              <w:t>2</w:t>
            </w:r>
            <w:r w:rsidR="0094787C">
              <w:rPr>
                <w:lang w:val="en-US"/>
              </w:rPr>
              <w:t>0,000</w:t>
            </w:r>
          </w:p>
        </w:tc>
        <w:tc>
          <w:tcPr>
            <w:tcW w:w="2268" w:type="dxa"/>
            <w:vMerge/>
            <w:shd w:val="clear" w:color="auto" w:fill="auto"/>
          </w:tcPr>
          <w:p w14:paraId="7A839D23" w14:textId="77777777" w:rsidR="0094787C" w:rsidRPr="00810090" w:rsidRDefault="0094787C" w:rsidP="00A628F4">
            <w:pPr>
              <w:jc w:val="center"/>
              <w:rPr>
                <w:lang w:val="en-US"/>
              </w:rPr>
            </w:pPr>
          </w:p>
        </w:tc>
      </w:tr>
      <w:tr w:rsidR="00810090" w:rsidRPr="00477BEA" w14:paraId="55B07BEB" w14:textId="04B7D8FE" w:rsidTr="00E25C85">
        <w:trPr>
          <w:trHeight w:val="752"/>
        </w:trPr>
        <w:tc>
          <w:tcPr>
            <w:tcW w:w="3289" w:type="dxa"/>
          </w:tcPr>
          <w:p w14:paraId="3EB6DCE7" w14:textId="66DC3725" w:rsidR="00810090" w:rsidRPr="00D74B54" w:rsidRDefault="004302B6" w:rsidP="003072F3">
            <w:pPr>
              <w:rPr>
                <w:lang w:val="en-MY"/>
              </w:rPr>
            </w:pPr>
            <w:r w:rsidRPr="004302B6">
              <w:t>CLAIMS (MILEAGE, MEALS, TOLL TAXI/GRAB)</w:t>
            </w:r>
          </w:p>
        </w:tc>
        <w:tc>
          <w:tcPr>
            <w:tcW w:w="2977" w:type="dxa"/>
          </w:tcPr>
          <w:p w14:paraId="67283122" w14:textId="3E607001" w:rsidR="00810090" w:rsidRPr="00810090" w:rsidRDefault="00810090" w:rsidP="000C2584">
            <w:pPr>
              <w:jc w:val="center"/>
              <w:rPr>
                <w:lang w:val="en-MY"/>
              </w:rPr>
            </w:pPr>
          </w:p>
        </w:tc>
        <w:tc>
          <w:tcPr>
            <w:tcW w:w="1701" w:type="dxa"/>
          </w:tcPr>
          <w:p w14:paraId="71C9190F" w14:textId="15A2AF00" w:rsidR="00810090" w:rsidRPr="00604684" w:rsidRDefault="004302B6" w:rsidP="000C2584">
            <w:pPr>
              <w:jc w:val="center"/>
              <w:rPr>
                <w:lang w:val="en-US"/>
              </w:rPr>
            </w:pPr>
            <w:r w:rsidRPr="004302B6">
              <w:t>P21101</w:t>
            </w:r>
          </w:p>
        </w:tc>
        <w:tc>
          <w:tcPr>
            <w:tcW w:w="1701" w:type="dxa"/>
          </w:tcPr>
          <w:p w14:paraId="0BF1C8C9" w14:textId="1971307D" w:rsidR="00810090" w:rsidRPr="00604684" w:rsidRDefault="004302B6" w:rsidP="000C2584">
            <w:pPr>
              <w:jc w:val="center"/>
              <w:rPr>
                <w:lang w:val="en-US"/>
              </w:rPr>
            </w:pPr>
            <w:r>
              <w:rPr>
                <w:lang w:val="en-US"/>
              </w:rPr>
              <w:t>1,</w:t>
            </w:r>
            <w:r w:rsidR="0081734E">
              <w:rPr>
                <w:lang w:val="en-US"/>
              </w:rPr>
              <w:t>0</w:t>
            </w:r>
            <w:r>
              <w:rPr>
                <w:lang w:val="en-US"/>
              </w:rPr>
              <w:t>00</w:t>
            </w:r>
          </w:p>
        </w:tc>
        <w:tc>
          <w:tcPr>
            <w:tcW w:w="2268" w:type="dxa"/>
          </w:tcPr>
          <w:p w14:paraId="64AF2661" w14:textId="77777777" w:rsidR="00810090" w:rsidRDefault="00810090" w:rsidP="00477BEA">
            <w:pPr>
              <w:rPr>
                <w:highlight w:val="yellow"/>
                <w:lang w:val="en-US"/>
              </w:rPr>
            </w:pPr>
          </w:p>
          <w:p w14:paraId="1C0C2E44" w14:textId="1161478F" w:rsidR="00810090" w:rsidRPr="00C31AF1" w:rsidRDefault="00F359A5" w:rsidP="00DE6245">
            <w:pPr>
              <w:jc w:val="center"/>
              <w:rPr>
                <w:highlight w:val="yellow"/>
                <w:lang w:val="en-US"/>
              </w:rPr>
            </w:pPr>
            <w:r>
              <w:rPr>
                <w:lang w:val="en-US"/>
              </w:rPr>
              <w:t>PCD</w:t>
            </w:r>
            <w:r w:rsidR="00810090">
              <w:rPr>
                <w:lang w:val="en-US"/>
              </w:rPr>
              <w:t xml:space="preserve"> (OE)</w:t>
            </w:r>
          </w:p>
        </w:tc>
      </w:tr>
      <w:tr w:rsidR="00E90C93" w:rsidRPr="00477BEA" w14:paraId="3D9FF835" w14:textId="71A888FD" w:rsidTr="00134CEE">
        <w:tc>
          <w:tcPr>
            <w:tcW w:w="9668" w:type="dxa"/>
            <w:gridSpan w:val="4"/>
            <w:shd w:val="clear" w:color="auto" w:fill="FFF2CC"/>
          </w:tcPr>
          <w:p w14:paraId="15B4369E" w14:textId="248C9D34" w:rsidR="00E90C93" w:rsidRPr="00477BEA" w:rsidRDefault="00E90C93" w:rsidP="00076939">
            <w:pPr>
              <w:jc w:val="right"/>
              <w:rPr>
                <w:b/>
                <w:lang w:val="en-US"/>
              </w:rPr>
            </w:pPr>
            <w:r w:rsidRPr="00477BEA">
              <w:rPr>
                <w:b/>
                <w:lang w:val="en-US"/>
              </w:rPr>
              <w:t>Estimated Total Cost</w:t>
            </w:r>
            <w:r>
              <w:rPr>
                <w:b/>
                <w:lang w:val="en-US"/>
              </w:rPr>
              <w:t xml:space="preserve"> </w:t>
            </w:r>
          </w:p>
        </w:tc>
        <w:tc>
          <w:tcPr>
            <w:tcW w:w="2268" w:type="dxa"/>
            <w:shd w:val="clear" w:color="auto" w:fill="FFF2CC"/>
          </w:tcPr>
          <w:p w14:paraId="699C53E9" w14:textId="013091B1" w:rsidR="00E90C93" w:rsidRDefault="00E25C85" w:rsidP="00DD5FCB">
            <w:pPr>
              <w:jc w:val="center"/>
              <w:rPr>
                <w:b/>
                <w:lang w:val="en-US"/>
              </w:rPr>
            </w:pPr>
            <w:r>
              <w:rPr>
                <w:b/>
                <w:lang w:val="en-US"/>
              </w:rPr>
              <w:t>6</w:t>
            </w:r>
            <w:r w:rsidR="00E90C93">
              <w:rPr>
                <w:b/>
                <w:lang w:val="en-US"/>
              </w:rPr>
              <w:t>9,</w:t>
            </w:r>
            <w:r w:rsidR="00242C21">
              <w:rPr>
                <w:b/>
                <w:lang w:val="en-US"/>
              </w:rPr>
              <w:t>0</w:t>
            </w:r>
            <w:r w:rsidR="00E90C93">
              <w:rPr>
                <w:b/>
                <w:lang w:val="en-US"/>
              </w:rPr>
              <w:t>00</w:t>
            </w:r>
          </w:p>
        </w:tc>
      </w:tr>
    </w:tbl>
    <w:p w14:paraId="7B660869" w14:textId="053B9B49" w:rsidR="009F6752" w:rsidRPr="002E3452" w:rsidRDefault="009F6752" w:rsidP="00DA68BF">
      <w:pPr>
        <w:tabs>
          <w:tab w:val="left" w:pos="677"/>
        </w:tabs>
        <w:rPr>
          <w:rFonts w:ascii="Arial" w:hAnsi="Arial" w:cs="Arial"/>
          <w:sz w:val="24"/>
          <w:szCs w:val="24"/>
        </w:rPr>
      </w:pPr>
    </w:p>
    <w:p w14:paraId="674F2611" w14:textId="145D8CD3" w:rsidR="00E315F9" w:rsidRPr="00E315F9" w:rsidRDefault="00E315F9" w:rsidP="009F6752">
      <w:pPr>
        <w:widowControl/>
        <w:autoSpaceDE/>
        <w:autoSpaceDN/>
        <w:jc w:val="center"/>
        <w:rPr>
          <w:sz w:val="24"/>
        </w:rPr>
      </w:pPr>
    </w:p>
    <w:sectPr w:rsidR="00E315F9" w:rsidRPr="00E315F9" w:rsidSect="00810090">
      <w:pgSz w:w="16840" w:h="11910" w:orient="landscape"/>
      <w:pgMar w:top="480" w:right="940" w:bottom="420" w:left="2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2A8E2" w14:textId="77777777" w:rsidR="007345CA" w:rsidRDefault="007345CA" w:rsidP="000D7C6E">
      <w:r>
        <w:separator/>
      </w:r>
    </w:p>
  </w:endnote>
  <w:endnote w:type="continuationSeparator" w:id="0">
    <w:p w14:paraId="59B76F22" w14:textId="77777777" w:rsidR="007345CA" w:rsidRDefault="007345CA" w:rsidP="000D7C6E">
      <w:r>
        <w:continuationSeparator/>
      </w:r>
    </w:p>
  </w:endnote>
  <w:endnote w:type="continuationNotice" w:id="1">
    <w:p w14:paraId="4CD9B3CE" w14:textId="77777777" w:rsidR="007345CA" w:rsidRDefault="007345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A14CD" w14:textId="77777777" w:rsidR="007345CA" w:rsidRDefault="007345CA" w:rsidP="000D7C6E">
      <w:r>
        <w:separator/>
      </w:r>
    </w:p>
  </w:footnote>
  <w:footnote w:type="continuationSeparator" w:id="0">
    <w:p w14:paraId="78CA56B5" w14:textId="77777777" w:rsidR="007345CA" w:rsidRDefault="007345CA" w:rsidP="000D7C6E">
      <w:r>
        <w:continuationSeparator/>
      </w:r>
    </w:p>
  </w:footnote>
  <w:footnote w:type="continuationNotice" w:id="1">
    <w:p w14:paraId="4C7E76FF" w14:textId="77777777" w:rsidR="007345CA" w:rsidRDefault="007345C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54991"/>
    <w:multiLevelType w:val="hybridMultilevel"/>
    <w:tmpl w:val="E436B086"/>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0F352126"/>
    <w:multiLevelType w:val="hybridMultilevel"/>
    <w:tmpl w:val="ED4AB864"/>
    <w:lvl w:ilvl="0" w:tplc="8C2866BC">
      <w:start w:val="1"/>
      <w:numFmt w:val="lowerRoman"/>
      <w:lvlText w:val="%1."/>
      <w:lvlJc w:val="left"/>
      <w:pPr>
        <w:ind w:left="720" w:hanging="360"/>
      </w:pPr>
      <w:rPr>
        <w:rFonts w:ascii="Arial MT" w:eastAsia="Arial MT" w:hAnsi="Arial MT" w:cs="Arial MT" w:hint="default"/>
        <w:spacing w:val="-2"/>
        <w:w w:val="100"/>
        <w:sz w:val="22"/>
        <w:szCs w:val="22"/>
        <w:lang w:val="ms" w:eastAsia="en-US" w:bidi="ar-SA"/>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11E07F13"/>
    <w:multiLevelType w:val="hybridMultilevel"/>
    <w:tmpl w:val="C6703C7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15:restartNumberingAfterBreak="0">
    <w:nsid w:val="1703091F"/>
    <w:multiLevelType w:val="hybridMultilevel"/>
    <w:tmpl w:val="448C384A"/>
    <w:lvl w:ilvl="0" w:tplc="BE9CDBB2">
      <w:start w:val="1"/>
      <w:numFmt w:val="lowerRoman"/>
      <w:lvlText w:val="%1."/>
      <w:lvlJc w:val="left"/>
      <w:pPr>
        <w:ind w:left="828" w:hanging="471"/>
      </w:pPr>
      <w:rPr>
        <w:rFonts w:ascii="Arial MT" w:eastAsia="Arial MT" w:hAnsi="Arial MT" w:cs="Arial MT" w:hint="default"/>
        <w:spacing w:val="-2"/>
        <w:w w:val="100"/>
        <w:sz w:val="22"/>
        <w:szCs w:val="22"/>
        <w:lang w:val="ms" w:eastAsia="en-US" w:bidi="ar-SA"/>
      </w:rPr>
    </w:lvl>
    <w:lvl w:ilvl="1" w:tplc="FC70F096">
      <w:numFmt w:val="bullet"/>
      <w:lvlText w:val="•"/>
      <w:lvlJc w:val="left"/>
      <w:pPr>
        <w:ind w:left="1303" w:hanging="471"/>
      </w:pPr>
      <w:rPr>
        <w:rFonts w:hint="default"/>
        <w:lang w:val="ms" w:eastAsia="en-US" w:bidi="ar-SA"/>
      </w:rPr>
    </w:lvl>
    <w:lvl w:ilvl="2" w:tplc="5616F9B6">
      <w:numFmt w:val="bullet"/>
      <w:lvlText w:val="•"/>
      <w:lvlJc w:val="left"/>
      <w:pPr>
        <w:ind w:left="1787" w:hanging="471"/>
      </w:pPr>
      <w:rPr>
        <w:rFonts w:hint="default"/>
        <w:lang w:val="ms" w:eastAsia="en-US" w:bidi="ar-SA"/>
      </w:rPr>
    </w:lvl>
    <w:lvl w:ilvl="3" w:tplc="43907194">
      <w:numFmt w:val="bullet"/>
      <w:lvlText w:val="•"/>
      <w:lvlJc w:val="left"/>
      <w:pPr>
        <w:ind w:left="2271" w:hanging="471"/>
      </w:pPr>
      <w:rPr>
        <w:rFonts w:hint="default"/>
        <w:lang w:val="ms" w:eastAsia="en-US" w:bidi="ar-SA"/>
      </w:rPr>
    </w:lvl>
    <w:lvl w:ilvl="4" w:tplc="B950DEB2">
      <w:numFmt w:val="bullet"/>
      <w:lvlText w:val="•"/>
      <w:lvlJc w:val="left"/>
      <w:pPr>
        <w:ind w:left="2755" w:hanging="471"/>
      </w:pPr>
      <w:rPr>
        <w:rFonts w:hint="default"/>
        <w:lang w:val="ms" w:eastAsia="en-US" w:bidi="ar-SA"/>
      </w:rPr>
    </w:lvl>
    <w:lvl w:ilvl="5" w:tplc="F574EEEC">
      <w:numFmt w:val="bullet"/>
      <w:lvlText w:val="•"/>
      <w:lvlJc w:val="left"/>
      <w:pPr>
        <w:ind w:left="3239" w:hanging="471"/>
      </w:pPr>
      <w:rPr>
        <w:rFonts w:hint="default"/>
        <w:lang w:val="ms" w:eastAsia="en-US" w:bidi="ar-SA"/>
      </w:rPr>
    </w:lvl>
    <w:lvl w:ilvl="6" w:tplc="5798B4F4">
      <w:numFmt w:val="bullet"/>
      <w:lvlText w:val="•"/>
      <w:lvlJc w:val="left"/>
      <w:pPr>
        <w:ind w:left="3723" w:hanging="471"/>
      </w:pPr>
      <w:rPr>
        <w:rFonts w:hint="default"/>
        <w:lang w:val="ms" w:eastAsia="en-US" w:bidi="ar-SA"/>
      </w:rPr>
    </w:lvl>
    <w:lvl w:ilvl="7" w:tplc="82022674">
      <w:numFmt w:val="bullet"/>
      <w:lvlText w:val="•"/>
      <w:lvlJc w:val="left"/>
      <w:pPr>
        <w:ind w:left="4207" w:hanging="471"/>
      </w:pPr>
      <w:rPr>
        <w:rFonts w:hint="default"/>
        <w:lang w:val="ms" w:eastAsia="en-US" w:bidi="ar-SA"/>
      </w:rPr>
    </w:lvl>
    <w:lvl w:ilvl="8" w:tplc="B27E4396">
      <w:numFmt w:val="bullet"/>
      <w:lvlText w:val="•"/>
      <w:lvlJc w:val="left"/>
      <w:pPr>
        <w:ind w:left="4691" w:hanging="471"/>
      </w:pPr>
      <w:rPr>
        <w:rFonts w:hint="default"/>
        <w:lang w:val="ms" w:eastAsia="en-US" w:bidi="ar-SA"/>
      </w:rPr>
    </w:lvl>
  </w:abstractNum>
  <w:abstractNum w:abstractNumId="4" w15:restartNumberingAfterBreak="0">
    <w:nsid w:val="17B81E7F"/>
    <w:multiLevelType w:val="hybridMultilevel"/>
    <w:tmpl w:val="40DA42E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1AD874D3"/>
    <w:multiLevelType w:val="hybridMultilevel"/>
    <w:tmpl w:val="1A1E5026"/>
    <w:lvl w:ilvl="0" w:tplc="407EB110">
      <w:start w:val="1"/>
      <w:numFmt w:val="decimal"/>
      <w:lvlText w:val="%1."/>
      <w:lvlJc w:val="left"/>
      <w:pPr>
        <w:ind w:left="1526" w:hanging="567"/>
      </w:pPr>
      <w:rPr>
        <w:rFonts w:ascii="Arial MT" w:eastAsia="Arial MT" w:hAnsi="Arial MT" w:cs="Arial MT" w:hint="default"/>
        <w:w w:val="100"/>
        <w:sz w:val="24"/>
        <w:szCs w:val="24"/>
        <w:lang w:val="ms" w:eastAsia="en-US" w:bidi="ar-SA"/>
      </w:rPr>
    </w:lvl>
    <w:lvl w:ilvl="1" w:tplc="36525072">
      <w:numFmt w:val="bullet"/>
      <w:lvlText w:val=""/>
      <w:lvlJc w:val="left"/>
      <w:pPr>
        <w:ind w:left="1954" w:hanging="286"/>
      </w:pPr>
      <w:rPr>
        <w:rFonts w:ascii="Symbol" w:eastAsia="Symbol" w:hAnsi="Symbol" w:cs="Symbol" w:hint="default"/>
        <w:w w:val="100"/>
        <w:sz w:val="24"/>
        <w:szCs w:val="24"/>
        <w:lang w:val="ms" w:eastAsia="en-US" w:bidi="ar-SA"/>
      </w:rPr>
    </w:lvl>
    <w:lvl w:ilvl="2" w:tplc="905EE996">
      <w:numFmt w:val="bullet"/>
      <w:lvlText w:val="•"/>
      <w:lvlJc w:val="left"/>
      <w:pPr>
        <w:ind w:left="2040" w:hanging="286"/>
      </w:pPr>
      <w:rPr>
        <w:rFonts w:hint="default"/>
        <w:lang w:val="ms" w:eastAsia="en-US" w:bidi="ar-SA"/>
      </w:rPr>
    </w:lvl>
    <w:lvl w:ilvl="3" w:tplc="D362F884">
      <w:numFmt w:val="bullet"/>
      <w:lvlText w:val="•"/>
      <w:lvlJc w:val="left"/>
      <w:pPr>
        <w:ind w:left="2100" w:hanging="286"/>
      </w:pPr>
      <w:rPr>
        <w:rFonts w:hint="default"/>
        <w:lang w:val="ms" w:eastAsia="en-US" w:bidi="ar-SA"/>
      </w:rPr>
    </w:lvl>
    <w:lvl w:ilvl="4" w:tplc="A10E05C6">
      <w:numFmt w:val="bullet"/>
      <w:lvlText w:val="•"/>
      <w:lvlJc w:val="left"/>
      <w:pPr>
        <w:ind w:left="3372" w:hanging="286"/>
      </w:pPr>
      <w:rPr>
        <w:rFonts w:hint="default"/>
        <w:lang w:val="ms" w:eastAsia="en-US" w:bidi="ar-SA"/>
      </w:rPr>
    </w:lvl>
    <w:lvl w:ilvl="5" w:tplc="B5AAA9CA">
      <w:numFmt w:val="bullet"/>
      <w:lvlText w:val="•"/>
      <w:lvlJc w:val="left"/>
      <w:pPr>
        <w:ind w:left="4644" w:hanging="286"/>
      </w:pPr>
      <w:rPr>
        <w:rFonts w:hint="default"/>
        <w:lang w:val="ms" w:eastAsia="en-US" w:bidi="ar-SA"/>
      </w:rPr>
    </w:lvl>
    <w:lvl w:ilvl="6" w:tplc="1D9C32F0">
      <w:numFmt w:val="bullet"/>
      <w:lvlText w:val="•"/>
      <w:lvlJc w:val="left"/>
      <w:pPr>
        <w:ind w:left="5917" w:hanging="286"/>
      </w:pPr>
      <w:rPr>
        <w:rFonts w:hint="default"/>
        <w:lang w:val="ms" w:eastAsia="en-US" w:bidi="ar-SA"/>
      </w:rPr>
    </w:lvl>
    <w:lvl w:ilvl="7" w:tplc="7D3604D6">
      <w:numFmt w:val="bullet"/>
      <w:lvlText w:val="•"/>
      <w:lvlJc w:val="left"/>
      <w:pPr>
        <w:ind w:left="7189" w:hanging="286"/>
      </w:pPr>
      <w:rPr>
        <w:rFonts w:hint="default"/>
        <w:lang w:val="ms" w:eastAsia="en-US" w:bidi="ar-SA"/>
      </w:rPr>
    </w:lvl>
    <w:lvl w:ilvl="8" w:tplc="C5607A3C">
      <w:numFmt w:val="bullet"/>
      <w:lvlText w:val="•"/>
      <w:lvlJc w:val="left"/>
      <w:pPr>
        <w:ind w:left="8461" w:hanging="286"/>
      </w:pPr>
      <w:rPr>
        <w:rFonts w:hint="default"/>
        <w:lang w:val="ms" w:eastAsia="en-US" w:bidi="ar-SA"/>
      </w:rPr>
    </w:lvl>
  </w:abstractNum>
  <w:abstractNum w:abstractNumId="6" w15:restartNumberingAfterBreak="0">
    <w:nsid w:val="1D993171"/>
    <w:multiLevelType w:val="hybridMultilevel"/>
    <w:tmpl w:val="002ACD3E"/>
    <w:lvl w:ilvl="0" w:tplc="4F14296C">
      <w:start w:val="1"/>
      <w:numFmt w:val="lowerRoman"/>
      <w:lvlText w:val="%1."/>
      <w:lvlJc w:val="left"/>
      <w:pPr>
        <w:ind w:left="744" w:hanging="392"/>
        <w:jc w:val="right"/>
      </w:pPr>
      <w:rPr>
        <w:rFonts w:ascii="Arial MT" w:eastAsia="Arial MT" w:hAnsi="Arial MT" w:cs="Arial MT" w:hint="default"/>
        <w:spacing w:val="-2"/>
        <w:w w:val="100"/>
        <w:sz w:val="22"/>
        <w:szCs w:val="22"/>
        <w:lang w:val="ms" w:eastAsia="en-US" w:bidi="ar-SA"/>
      </w:rPr>
    </w:lvl>
    <w:lvl w:ilvl="1" w:tplc="7B80582C">
      <w:numFmt w:val="bullet"/>
      <w:lvlText w:val="•"/>
      <w:lvlJc w:val="left"/>
      <w:pPr>
        <w:ind w:left="1231" w:hanging="392"/>
      </w:pPr>
      <w:rPr>
        <w:rFonts w:hint="default"/>
        <w:lang w:val="ms" w:eastAsia="en-US" w:bidi="ar-SA"/>
      </w:rPr>
    </w:lvl>
    <w:lvl w:ilvl="2" w:tplc="0024D466">
      <w:numFmt w:val="bullet"/>
      <w:lvlText w:val="•"/>
      <w:lvlJc w:val="left"/>
      <w:pPr>
        <w:ind w:left="1723" w:hanging="392"/>
      </w:pPr>
      <w:rPr>
        <w:rFonts w:hint="default"/>
        <w:lang w:val="ms" w:eastAsia="en-US" w:bidi="ar-SA"/>
      </w:rPr>
    </w:lvl>
    <w:lvl w:ilvl="3" w:tplc="FC505494">
      <w:numFmt w:val="bullet"/>
      <w:lvlText w:val="•"/>
      <w:lvlJc w:val="left"/>
      <w:pPr>
        <w:ind w:left="2215" w:hanging="392"/>
      </w:pPr>
      <w:rPr>
        <w:rFonts w:hint="default"/>
        <w:lang w:val="ms" w:eastAsia="en-US" w:bidi="ar-SA"/>
      </w:rPr>
    </w:lvl>
    <w:lvl w:ilvl="4" w:tplc="09FA1352">
      <w:numFmt w:val="bullet"/>
      <w:lvlText w:val="•"/>
      <w:lvlJc w:val="left"/>
      <w:pPr>
        <w:ind w:left="2707" w:hanging="392"/>
      </w:pPr>
      <w:rPr>
        <w:rFonts w:hint="default"/>
        <w:lang w:val="ms" w:eastAsia="en-US" w:bidi="ar-SA"/>
      </w:rPr>
    </w:lvl>
    <w:lvl w:ilvl="5" w:tplc="AD284940">
      <w:numFmt w:val="bullet"/>
      <w:lvlText w:val="•"/>
      <w:lvlJc w:val="left"/>
      <w:pPr>
        <w:ind w:left="3199" w:hanging="392"/>
      </w:pPr>
      <w:rPr>
        <w:rFonts w:hint="default"/>
        <w:lang w:val="ms" w:eastAsia="en-US" w:bidi="ar-SA"/>
      </w:rPr>
    </w:lvl>
    <w:lvl w:ilvl="6" w:tplc="AC167C96">
      <w:numFmt w:val="bullet"/>
      <w:lvlText w:val="•"/>
      <w:lvlJc w:val="left"/>
      <w:pPr>
        <w:ind w:left="3691" w:hanging="392"/>
      </w:pPr>
      <w:rPr>
        <w:rFonts w:hint="default"/>
        <w:lang w:val="ms" w:eastAsia="en-US" w:bidi="ar-SA"/>
      </w:rPr>
    </w:lvl>
    <w:lvl w:ilvl="7" w:tplc="1B586FD8">
      <w:numFmt w:val="bullet"/>
      <w:lvlText w:val="•"/>
      <w:lvlJc w:val="left"/>
      <w:pPr>
        <w:ind w:left="4183" w:hanging="392"/>
      </w:pPr>
      <w:rPr>
        <w:rFonts w:hint="default"/>
        <w:lang w:val="ms" w:eastAsia="en-US" w:bidi="ar-SA"/>
      </w:rPr>
    </w:lvl>
    <w:lvl w:ilvl="8" w:tplc="5476BF4E">
      <w:numFmt w:val="bullet"/>
      <w:lvlText w:val="•"/>
      <w:lvlJc w:val="left"/>
      <w:pPr>
        <w:ind w:left="4675" w:hanging="392"/>
      </w:pPr>
      <w:rPr>
        <w:rFonts w:hint="default"/>
        <w:lang w:val="ms" w:eastAsia="en-US" w:bidi="ar-SA"/>
      </w:rPr>
    </w:lvl>
  </w:abstractNum>
  <w:abstractNum w:abstractNumId="7" w15:restartNumberingAfterBreak="0">
    <w:nsid w:val="1DB73DCF"/>
    <w:multiLevelType w:val="hybridMultilevel"/>
    <w:tmpl w:val="D3866F78"/>
    <w:lvl w:ilvl="0" w:tplc="A7528C6A">
      <w:start w:val="1"/>
      <w:numFmt w:val="decimal"/>
      <w:lvlText w:val="%1."/>
      <w:lvlJc w:val="left"/>
      <w:pPr>
        <w:ind w:left="1387" w:hanging="428"/>
      </w:pPr>
      <w:rPr>
        <w:rFonts w:ascii="Arial MT" w:eastAsia="Arial MT" w:hAnsi="Arial MT" w:cs="Arial MT" w:hint="default"/>
        <w:w w:val="100"/>
        <w:sz w:val="24"/>
        <w:szCs w:val="24"/>
        <w:lang w:val="ms" w:eastAsia="en-US" w:bidi="ar-SA"/>
      </w:rPr>
    </w:lvl>
    <w:lvl w:ilvl="1" w:tplc="28FCC1B4">
      <w:numFmt w:val="bullet"/>
      <w:lvlText w:val="•"/>
      <w:lvlJc w:val="left"/>
      <w:pPr>
        <w:ind w:left="2342" w:hanging="428"/>
      </w:pPr>
      <w:rPr>
        <w:rFonts w:hint="default"/>
        <w:lang w:val="ms" w:eastAsia="en-US" w:bidi="ar-SA"/>
      </w:rPr>
    </w:lvl>
    <w:lvl w:ilvl="2" w:tplc="D0C46E50">
      <w:numFmt w:val="bullet"/>
      <w:lvlText w:val="•"/>
      <w:lvlJc w:val="left"/>
      <w:pPr>
        <w:ind w:left="3305" w:hanging="428"/>
      </w:pPr>
      <w:rPr>
        <w:rFonts w:hint="default"/>
        <w:lang w:val="ms" w:eastAsia="en-US" w:bidi="ar-SA"/>
      </w:rPr>
    </w:lvl>
    <w:lvl w:ilvl="3" w:tplc="50F6602C">
      <w:numFmt w:val="bullet"/>
      <w:lvlText w:val="•"/>
      <w:lvlJc w:val="left"/>
      <w:pPr>
        <w:ind w:left="4267" w:hanging="428"/>
      </w:pPr>
      <w:rPr>
        <w:rFonts w:hint="default"/>
        <w:lang w:val="ms" w:eastAsia="en-US" w:bidi="ar-SA"/>
      </w:rPr>
    </w:lvl>
    <w:lvl w:ilvl="4" w:tplc="0678A40C">
      <w:numFmt w:val="bullet"/>
      <w:lvlText w:val="•"/>
      <w:lvlJc w:val="left"/>
      <w:pPr>
        <w:ind w:left="5230" w:hanging="428"/>
      </w:pPr>
      <w:rPr>
        <w:rFonts w:hint="default"/>
        <w:lang w:val="ms" w:eastAsia="en-US" w:bidi="ar-SA"/>
      </w:rPr>
    </w:lvl>
    <w:lvl w:ilvl="5" w:tplc="D1289942">
      <w:numFmt w:val="bullet"/>
      <w:lvlText w:val="•"/>
      <w:lvlJc w:val="left"/>
      <w:pPr>
        <w:ind w:left="6193" w:hanging="428"/>
      </w:pPr>
      <w:rPr>
        <w:rFonts w:hint="default"/>
        <w:lang w:val="ms" w:eastAsia="en-US" w:bidi="ar-SA"/>
      </w:rPr>
    </w:lvl>
    <w:lvl w:ilvl="6" w:tplc="0DBC3B7A">
      <w:numFmt w:val="bullet"/>
      <w:lvlText w:val="•"/>
      <w:lvlJc w:val="left"/>
      <w:pPr>
        <w:ind w:left="7155" w:hanging="428"/>
      </w:pPr>
      <w:rPr>
        <w:rFonts w:hint="default"/>
        <w:lang w:val="ms" w:eastAsia="en-US" w:bidi="ar-SA"/>
      </w:rPr>
    </w:lvl>
    <w:lvl w:ilvl="7" w:tplc="4BEE535A">
      <w:numFmt w:val="bullet"/>
      <w:lvlText w:val="•"/>
      <w:lvlJc w:val="left"/>
      <w:pPr>
        <w:ind w:left="8118" w:hanging="428"/>
      </w:pPr>
      <w:rPr>
        <w:rFonts w:hint="default"/>
        <w:lang w:val="ms" w:eastAsia="en-US" w:bidi="ar-SA"/>
      </w:rPr>
    </w:lvl>
    <w:lvl w:ilvl="8" w:tplc="F34C43C4">
      <w:numFmt w:val="bullet"/>
      <w:lvlText w:val="•"/>
      <w:lvlJc w:val="left"/>
      <w:pPr>
        <w:ind w:left="9081" w:hanging="428"/>
      </w:pPr>
      <w:rPr>
        <w:rFonts w:hint="default"/>
        <w:lang w:val="ms" w:eastAsia="en-US" w:bidi="ar-SA"/>
      </w:rPr>
    </w:lvl>
  </w:abstractNum>
  <w:abstractNum w:abstractNumId="8" w15:restartNumberingAfterBreak="0">
    <w:nsid w:val="1DFF796D"/>
    <w:multiLevelType w:val="hybridMultilevel"/>
    <w:tmpl w:val="4014B8C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9" w15:restartNumberingAfterBreak="0">
    <w:nsid w:val="1F292FD0"/>
    <w:multiLevelType w:val="hybridMultilevel"/>
    <w:tmpl w:val="64825C86"/>
    <w:lvl w:ilvl="0" w:tplc="FFFFFFFF">
      <w:start w:val="1"/>
      <w:numFmt w:val="lowerRoman"/>
      <w:lvlText w:val="%1."/>
      <w:lvlJc w:val="left"/>
      <w:pPr>
        <w:ind w:left="1080" w:hanging="360"/>
      </w:pPr>
      <w:rPr>
        <w:rFonts w:ascii="Arial MT" w:eastAsia="Arial MT" w:hAnsi="Arial MT" w:cs="Arial MT" w:hint="default"/>
        <w:spacing w:val="-2"/>
        <w:w w:val="100"/>
        <w:sz w:val="22"/>
        <w:szCs w:val="22"/>
        <w:lang w:val="ms" w:eastAsia="en-US" w:bidi="ar-SA"/>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2CA5B86"/>
    <w:multiLevelType w:val="hybridMultilevel"/>
    <w:tmpl w:val="F61E5F1E"/>
    <w:lvl w:ilvl="0" w:tplc="4409001B">
      <w:start w:val="1"/>
      <w:numFmt w:val="lowerRoman"/>
      <w:lvlText w:val="%1."/>
      <w:lvlJc w:val="right"/>
      <w:pPr>
        <w:ind w:left="828" w:hanging="360"/>
      </w:pPr>
    </w:lvl>
    <w:lvl w:ilvl="1" w:tplc="44090019" w:tentative="1">
      <w:start w:val="1"/>
      <w:numFmt w:val="lowerLetter"/>
      <w:lvlText w:val="%2."/>
      <w:lvlJc w:val="left"/>
      <w:pPr>
        <w:ind w:left="1548" w:hanging="360"/>
      </w:pPr>
    </w:lvl>
    <w:lvl w:ilvl="2" w:tplc="4409001B" w:tentative="1">
      <w:start w:val="1"/>
      <w:numFmt w:val="lowerRoman"/>
      <w:lvlText w:val="%3."/>
      <w:lvlJc w:val="right"/>
      <w:pPr>
        <w:ind w:left="2268" w:hanging="180"/>
      </w:pPr>
    </w:lvl>
    <w:lvl w:ilvl="3" w:tplc="4409000F" w:tentative="1">
      <w:start w:val="1"/>
      <w:numFmt w:val="decimal"/>
      <w:lvlText w:val="%4."/>
      <w:lvlJc w:val="left"/>
      <w:pPr>
        <w:ind w:left="2988" w:hanging="360"/>
      </w:pPr>
    </w:lvl>
    <w:lvl w:ilvl="4" w:tplc="44090019" w:tentative="1">
      <w:start w:val="1"/>
      <w:numFmt w:val="lowerLetter"/>
      <w:lvlText w:val="%5."/>
      <w:lvlJc w:val="left"/>
      <w:pPr>
        <w:ind w:left="3708" w:hanging="360"/>
      </w:pPr>
    </w:lvl>
    <w:lvl w:ilvl="5" w:tplc="4409001B" w:tentative="1">
      <w:start w:val="1"/>
      <w:numFmt w:val="lowerRoman"/>
      <w:lvlText w:val="%6."/>
      <w:lvlJc w:val="right"/>
      <w:pPr>
        <w:ind w:left="4428" w:hanging="180"/>
      </w:pPr>
    </w:lvl>
    <w:lvl w:ilvl="6" w:tplc="4409000F" w:tentative="1">
      <w:start w:val="1"/>
      <w:numFmt w:val="decimal"/>
      <w:lvlText w:val="%7."/>
      <w:lvlJc w:val="left"/>
      <w:pPr>
        <w:ind w:left="5148" w:hanging="360"/>
      </w:pPr>
    </w:lvl>
    <w:lvl w:ilvl="7" w:tplc="44090019" w:tentative="1">
      <w:start w:val="1"/>
      <w:numFmt w:val="lowerLetter"/>
      <w:lvlText w:val="%8."/>
      <w:lvlJc w:val="left"/>
      <w:pPr>
        <w:ind w:left="5868" w:hanging="360"/>
      </w:pPr>
    </w:lvl>
    <w:lvl w:ilvl="8" w:tplc="4409001B" w:tentative="1">
      <w:start w:val="1"/>
      <w:numFmt w:val="lowerRoman"/>
      <w:lvlText w:val="%9."/>
      <w:lvlJc w:val="right"/>
      <w:pPr>
        <w:ind w:left="6588" w:hanging="180"/>
      </w:pPr>
    </w:lvl>
  </w:abstractNum>
  <w:abstractNum w:abstractNumId="11" w15:restartNumberingAfterBreak="0">
    <w:nsid w:val="2CF56C68"/>
    <w:multiLevelType w:val="hybridMultilevel"/>
    <w:tmpl w:val="3C446F1C"/>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15:restartNumberingAfterBreak="0">
    <w:nsid w:val="317E671B"/>
    <w:multiLevelType w:val="hybridMultilevel"/>
    <w:tmpl w:val="8D56A2F8"/>
    <w:lvl w:ilvl="0" w:tplc="8C2866BC">
      <w:start w:val="1"/>
      <w:numFmt w:val="lowerRoman"/>
      <w:lvlText w:val="%1."/>
      <w:lvlJc w:val="left"/>
      <w:pPr>
        <w:ind w:left="461" w:hanging="252"/>
        <w:jc w:val="right"/>
      </w:pPr>
      <w:rPr>
        <w:rFonts w:ascii="Arial MT" w:eastAsia="Arial MT" w:hAnsi="Arial MT" w:cs="Arial MT" w:hint="default"/>
        <w:spacing w:val="-2"/>
        <w:w w:val="100"/>
        <w:sz w:val="22"/>
        <w:szCs w:val="22"/>
        <w:lang w:val="ms" w:eastAsia="en-US" w:bidi="ar-SA"/>
      </w:rPr>
    </w:lvl>
    <w:lvl w:ilvl="1" w:tplc="BDCE0EA8">
      <w:numFmt w:val="bullet"/>
      <w:lvlText w:val="•"/>
      <w:lvlJc w:val="left"/>
      <w:pPr>
        <w:ind w:left="979" w:hanging="252"/>
      </w:pPr>
      <w:rPr>
        <w:rFonts w:hint="default"/>
        <w:lang w:val="ms" w:eastAsia="en-US" w:bidi="ar-SA"/>
      </w:rPr>
    </w:lvl>
    <w:lvl w:ilvl="2" w:tplc="838609B6">
      <w:numFmt w:val="bullet"/>
      <w:lvlText w:val="•"/>
      <w:lvlJc w:val="left"/>
      <w:pPr>
        <w:ind w:left="1499" w:hanging="252"/>
      </w:pPr>
      <w:rPr>
        <w:rFonts w:hint="default"/>
        <w:lang w:val="ms" w:eastAsia="en-US" w:bidi="ar-SA"/>
      </w:rPr>
    </w:lvl>
    <w:lvl w:ilvl="3" w:tplc="DF321744">
      <w:numFmt w:val="bullet"/>
      <w:lvlText w:val="•"/>
      <w:lvlJc w:val="left"/>
      <w:pPr>
        <w:ind w:left="2019" w:hanging="252"/>
      </w:pPr>
      <w:rPr>
        <w:rFonts w:hint="default"/>
        <w:lang w:val="ms" w:eastAsia="en-US" w:bidi="ar-SA"/>
      </w:rPr>
    </w:lvl>
    <w:lvl w:ilvl="4" w:tplc="FFE0F572">
      <w:numFmt w:val="bullet"/>
      <w:lvlText w:val="•"/>
      <w:lvlJc w:val="left"/>
      <w:pPr>
        <w:ind w:left="2539" w:hanging="252"/>
      </w:pPr>
      <w:rPr>
        <w:rFonts w:hint="default"/>
        <w:lang w:val="ms" w:eastAsia="en-US" w:bidi="ar-SA"/>
      </w:rPr>
    </w:lvl>
    <w:lvl w:ilvl="5" w:tplc="E26601A6">
      <w:numFmt w:val="bullet"/>
      <w:lvlText w:val="•"/>
      <w:lvlJc w:val="left"/>
      <w:pPr>
        <w:ind w:left="3059" w:hanging="252"/>
      </w:pPr>
      <w:rPr>
        <w:rFonts w:hint="default"/>
        <w:lang w:val="ms" w:eastAsia="en-US" w:bidi="ar-SA"/>
      </w:rPr>
    </w:lvl>
    <w:lvl w:ilvl="6" w:tplc="76A8828A">
      <w:numFmt w:val="bullet"/>
      <w:lvlText w:val="•"/>
      <w:lvlJc w:val="left"/>
      <w:pPr>
        <w:ind w:left="3579" w:hanging="252"/>
      </w:pPr>
      <w:rPr>
        <w:rFonts w:hint="default"/>
        <w:lang w:val="ms" w:eastAsia="en-US" w:bidi="ar-SA"/>
      </w:rPr>
    </w:lvl>
    <w:lvl w:ilvl="7" w:tplc="74B85100">
      <w:numFmt w:val="bullet"/>
      <w:lvlText w:val="•"/>
      <w:lvlJc w:val="left"/>
      <w:pPr>
        <w:ind w:left="4099" w:hanging="252"/>
      </w:pPr>
      <w:rPr>
        <w:rFonts w:hint="default"/>
        <w:lang w:val="ms" w:eastAsia="en-US" w:bidi="ar-SA"/>
      </w:rPr>
    </w:lvl>
    <w:lvl w:ilvl="8" w:tplc="009CB852">
      <w:numFmt w:val="bullet"/>
      <w:lvlText w:val="•"/>
      <w:lvlJc w:val="left"/>
      <w:pPr>
        <w:ind w:left="4619" w:hanging="252"/>
      </w:pPr>
      <w:rPr>
        <w:rFonts w:hint="default"/>
        <w:lang w:val="ms" w:eastAsia="en-US" w:bidi="ar-SA"/>
      </w:rPr>
    </w:lvl>
  </w:abstractNum>
  <w:abstractNum w:abstractNumId="13" w15:restartNumberingAfterBreak="0">
    <w:nsid w:val="32F76102"/>
    <w:multiLevelType w:val="hybridMultilevel"/>
    <w:tmpl w:val="CF768952"/>
    <w:lvl w:ilvl="0" w:tplc="75141B14">
      <w:numFmt w:val="bullet"/>
      <w:lvlText w:val=""/>
      <w:lvlJc w:val="left"/>
      <w:pPr>
        <w:ind w:left="386" w:hanging="360"/>
      </w:pPr>
      <w:rPr>
        <w:rFonts w:ascii="Symbol" w:eastAsia="Symbol" w:hAnsi="Symbol" w:cs="Symbol" w:hint="default"/>
        <w:w w:val="100"/>
        <w:sz w:val="24"/>
        <w:szCs w:val="24"/>
        <w:lang w:val="ms" w:eastAsia="en-US" w:bidi="ar-SA"/>
      </w:rPr>
    </w:lvl>
    <w:lvl w:ilvl="1" w:tplc="1A185940">
      <w:numFmt w:val="bullet"/>
      <w:lvlText w:val="•"/>
      <w:lvlJc w:val="left"/>
      <w:pPr>
        <w:ind w:left="800" w:hanging="360"/>
      </w:pPr>
      <w:rPr>
        <w:rFonts w:hint="default"/>
        <w:lang w:val="ms" w:eastAsia="en-US" w:bidi="ar-SA"/>
      </w:rPr>
    </w:lvl>
    <w:lvl w:ilvl="2" w:tplc="57B07BE2">
      <w:numFmt w:val="bullet"/>
      <w:lvlText w:val="•"/>
      <w:lvlJc w:val="left"/>
      <w:pPr>
        <w:ind w:left="1220" w:hanging="360"/>
      </w:pPr>
      <w:rPr>
        <w:rFonts w:hint="default"/>
        <w:lang w:val="ms" w:eastAsia="en-US" w:bidi="ar-SA"/>
      </w:rPr>
    </w:lvl>
    <w:lvl w:ilvl="3" w:tplc="0ADE4078">
      <w:numFmt w:val="bullet"/>
      <w:lvlText w:val="•"/>
      <w:lvlJc w:val="left"/>
      <w:pPr>
        <w:ind w:left="1640" w:hanging="360"/>
      </w:pPr>
      <w:rPr>
        <w:rFonts w:hint="default"/>
        <w:lang w:val="ms" w:eastAsia="en-US" w:bidi="ar-SA"/>
      </w:rPr>
    </w:lvl>
    <w:lvl w:ilvl="4" w:tplc="8ECA5AF4">
      <w:numFmt w:val="bullet"/>
      <w:lvlText w:val="•"/>
      <w:lvlJc w:val="left"/>
      <w:pPr>
        <w:ind w:left="2060" w:hanging="360"/>
      </w:pPr>
      <w:rPr>
        <w:rFonts w:hint="default"/>
        <w:lang w:val="ms" w:eastAsia="en-US" w:bidi="ar-SA"/>
      </w:rPr>
    </w:lvl>
    <w:lvl w:ilvl="5" w:tplc="D6FC163A">
      <w:numFmt w:val="bullet"/>
      <w:lvlText w:val="•"/>
      <w:lvlJc w:val="left"/>
      <w:pPr>
        <w:ind w:left="2480" w:hanging="360"/>
      </w:pPr>
      <w:rPr>
        <w:rFonts w:hint="default"/>
        <w:lang w:val="ms" w:eastAsia="en-US" w:bidi="ar-SA"/>
      </w:rPr>
    </w:lvl>
    <w:lvl w:ilvl="6" w:tplc="06100174">
      <w:numFmt w:val="bullet"/>
      <w:lvlText w:val="•"/>
      <w:lvlJc w:val="left"/>
      <w:pPr>
        <w:ind w:left="2900" w:hanging="360"/>
      </w:pPr>
      <w:rPr>
        <w:rFonts w:hint="default"/>
        <w:lang w:val="ms" w:eastAsia="en-US" w:bidi="ar-SA"/>
      </w:rPr>
    </w:lvl>
    <w:lvl w:ilvl="7" w:tplc="02885846">
      <w:numFmt w:val="bullet"/>
      <w:lvlText w:val="•"/>
      <w:lvlJc w:val="left"/>
      <w:pPr>
        <w:ind w:left="3320" w:hanging="360"/>
      </w:pPr>
      <w:rPr>
        <w:rFonts w:hint="default"/>
        <w:lang w:val="ms" w:eastAsia="en-US" w:bidi="ar-SA"/>
      </w:rPr>
    </w:lvl>
    <w:lvl w:ilvl="8" w:tplc="DC0A2E82">
      <w:numFmt w:val="bullet"/>
      <w:lvlText w:val="•"/>
      <w:lvlJc w:val="left"/>
      <w:pPr>
        <w:ind w:left="3740" w:hanging="360"/>
      </w:pPr>
      <w:rPr>
        <w:rFonts w:hint="default"/>
        <w:lang w:val="ms" w:eastAsia="en-US" w:bidi="ar-SA"/>
      </w:rPr>
    </w:lvl>
  </w:abstractNum>
  <w:abstractNum w:abstractNumId="14" w15:restartNumberingAfterBreak="0">
    <w:nsid w:val="37D06A04"/>
    <w:multiLevelType w:val="hybridMultilevel"/>
    <w:tmpl w:val="CA3E663E"/>
    <w:lvl w:ilvl="0" w:tplc="C812152A">
      <w:start w:val="1"/>
      <w:numFmt w:val="lowerRoman"/>
      <w:lvlText w:val="%1."/>
      <w:lvlJc w:val="left"/>
      <w:pPr>
        <w:ind w:left="461" w:hanging="245"/>
        <w:jc w:val="right"/>
      </w:pPr>
      <w:rPr>
        <w:rFonts w:ascii="Arial MT" w:eastAsia="Arial MT" w:hAnsi="Arial MT" w:cs="Arial MT" w:hint="default"/>
        <w:spacing w:val="-2"/>
        <w:w w:val="100"/>
        <w:sz w:val="22"/>
        <w:szCs w:val="22"/>
        <w:lang w:val="ms" w:eastAsia="en-US" w:bidi="ar-SA"/>
      </w:rPr>
    </w:lvl>
    <w:lvl w:ilvl="1" w:tplc="368AD6A4">
      <w:numFmt w:val="bullet"/>
      <w:lvlText w:val="•"/>
      <w:lvlJc w:val="left"/>
      <w:pPr>
        <w:ind w:left="979" w:hanging="245"/>
      </w:pPr>
      <w:rPr>
        <w:rFonts w:hint="default"/>
        <w:lang w:val="ms" w:eastAsia="en-US" w:bidi="ar-SA"/>
      </w:rPr>
    </w:lvl>
    <w:lvl w:ilvl="2" w:tplc="DB88B25E">
      <w:numFmt w:val="bullet"/>
      <w:lvlText w:val="•"/>
      <w:lvlJc w:val="left"/>
      <w:pPr>
        <w:ind w:left="1499" w:hanging="245"/>
      </w:pPr>
      <w:rPr>
        <w:rFonts w:hint="default"/>
        <w:lang w:val="ms" w:eastAsia="en-US" w:bidi="ar-SA"/>
      </w:rPr>
    </w:lvl>
    <w:lvl w:ilvl="3" w:tplc="2E8C39B4">
      <w:numFmt w:val="bullet"/>
      <w:lvlText w:val="•"/>
      <w:lvlJc w:val="left"/>
      <w:pPr>
        <w:ind w:left="2019" w:hanging="245"/>
      </w:pPr>
      <w:rPr>
        <w:rFonts w:hint="default"/>
        <w:lang w:val="ms" w:eastAsia="en-US" w:bidi="ar-SA"/>
      </w:rPr>
    </w:lvl>
    <w:lvl w:ilvl="4" w:tplc="F612D2B6">
      <w:numFmt w:val="bullet"/>
      <w:lvlText w:val="•"/>
      <w:lvlJc w:val="left"/>
      <w:pPr>
        <w:ind w:left="2539" w:hanging="245"/>
      </w:pPr>
      <w:rPr>
        <w:rFonts w:hint="default"/>
        <w:lang w:val="ms" w:eastAsia="en-US" w:bidi="ar-SA"/>
      </w:rPr>
    </w:lvl>
    <w:lvl w:ilvl="5" w:tplc="4A5AC64E">
      <w:numFmt w:val="bullet"/>
      <w:lvlText w:val="•"/>
      <w:lvlJc w:val="left"/>
      <w:pPr>
        <w:ind w:left="3059" w:hanging="245"/>
      </w:pPr>
      <w:rPr>
        <w:rFonts w:hint="default"/>
        <w:lang w:val="ms" w:eastAsia="en-US" w:bidi="ar-SA"/>
      </w:rPr>
    </w:lvl>
    <w:lvl w:ilvl="6" w:tplc="339681A0">
      <w:numFmt w:val="bullet"/>
      <w:lvlText w:val="•"/>
      <w:lvlJc w:val="left"/>
      <w:pPr>
        <w:ind w:left="3579" w:hanging="245"/>
      </w:pPr>
      <w:rPr>
        <w:rFonts w:hint="default"/>
        <w:lang w:val="ms" w:eastAsia="en-US" w:bidi="ar-SA"/>
      </w:rPr>
    </w:lvl>
    <w:lvl w:ilvl="7" w:tplc="70FE2CFE">
      <w:numFmt w:val="bullet"/>
      <w:lvlText w:val="•"/>
      <w:lvlJc w:val="left"/>
      <w:pPr>
        <w:ind w:left="4099" w:hanging="245"/>
      </w:pPr>
      <w:rPr>
        <w:rFonts w:hint="default"/>
        <w:lang w:val="ms" w:eastAsia="en-US" w:bidi="ar-SA"/>
      </w:rPr>
    </w:lvl>
    <w:lvl w:ilvl="8" w:tplc="62E699F6">
      <w:numFmt w:val="bullet"/>
      <w:lvlText w:val="•"/>
      <w:lvlJc w:val="left"/>
      <w:pPr>
        <w:ind w:left="4619" w:hanging="245"/>
      </w:pPr>
      <w:rPr>
        <w:rFonts w:hint="default"/>
        <w:lang w:val="ms" w:eastAsia="en-US" w:bidi="ar-SA"/>
      </w:rPr>
    </w:lvl>
  </w:abstractNum>
  <w:abstractNum w:abstractNumId="15" w15:restartNumberingAfterBreak="0">
    <w:nsid w:val="38E15135"/>
    <w:multiLevelType w:val="hybridMultilevel"/>
    <w:tmpl w:val="64825C86"/>
    <w:lvl w:ilvl="0" w:tplc="8C2866BC">
      <w:start w:val="1"/>
      <w:numFmt w:val="lowerRoman"/>
      <w:lvlText w:val="%1."/>
      <w:lvlJc w:val="left"/>
      <w:pPr>
        <w:ind w:left="1080" w:hanging="360"/>
      </w:pPr>
      <w:rPr>
        <w:rFonts w:ascii="Arial MT" w:eastAsia="Arial MT" w:hAnsi="Arial MT" w:cs="Arial MT" w:hint="default"/>
        <w:spacing w:val="-2"/>
        <w:w w:val="100"/>
        <w:sz w:val="22"/>
        <w:szCs w:val="22"/>
        <w:lang w:val="ms" w:eastAsia="en-US" w:bidi="ar-SA"/>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16" w15:restartNumberingAfterBreak="0">
    <w:nsid w:val="3AF57848"/>
    <w:multiLevelType w:val="hybridMultilevel"/>
    <w:tmpl w:val="64627EC4"/>
    <w:lvl w:ilvl="0" w:tplc="8DDCC150">
      <w:start w:val="1"/>
      <w:numFmt w:val="lowerRoman"/>
      <w:lvlText w:val="%1."/>
      <w:lvlJc w:val="left"/>
      <w:pPr>
        <w:ind w:left="828" w:hanging="471"/>
      </w:pPr>
      <w:rPr>
        <w:rFonts w:ascii="Arial MT" w:eastAsia="Arial MT" w:hAnsi="Arial MT" w:cs="Arial MT" w:hint="default"/>
        <w:spacing w:val="-2"/>
        <w:w w:val="100"/>
        <w:sz w:val="22"/>
        <w:szCs w:val="22"/>
        <w:lang w:val="ms" w:eastAsia="en-US" w:bidi="ar-SA"/>
      </w:rPr>
    </w:lvl>
    <w:lvl w:ilvl="1" w:tplc="8CD8CA50">
      <w:numFmt w:val="bullet"/>
      <w:lvlText w:val="•"/>
      <w:lvlJc w:val="left"/>
      <w:pPr>
        <w:ind w:left="1303" w:hanging="471"/>
      </w:pPr>
      <w:rPr>
        <w:rFonts w:hint="default"/>
        <w:lang w:val="ms" w:eastAsia="en-US" w:bidi="ar-SA"/>
      </w:rPr>
    </w:lvl>
    <w:lvl w:ilvl="2" w:tplc="14C637FC">
      <w:numFmt w:val="bullet"/>
      <w:lvlText w:val="•"/>
      <w:lvlJc w:val="left"/>
      <w:pPr>
        <w:ind w:left="1787" w:hanging="471"/>
      </w:pPr>
      <w:rPr>
        <w:rFonts w:hint="default"/>
        <w:lang w:val="ms" w:eastAsia="en-US" w:bidi="ar-SA"/>
      </w:rPr>
    </w:lvl>
    <w:lvl w:ilvl="3" w:tplc="155E0378">
      <w:numFmt w:val="bullet"/>
      <w:lvlText w:val="•"/>
      <w:lvlJc w:val="left"/>
      <w:pPr>
        <w:ind w:left="2271" w:hanging="471"/>
      </w:pPr>
      <w:rPr>
        <w:rFonts w:hint="default"/>
        <w:lang w:val="ms" w:eastAsia="en-US" w:bidi="ar-SA"/>
      </w:rPr>
    </w:lvl>
    <w:lvl w:ilvl="4" w:tplc="4A34FDB4">
      <w:numFmt w:val="bullet"/>
      <w:lvlText w:val="•"/>
      <w:lvlJc w:val="left"/>
      <w:pPr>
        <w:ind w:left="2755" w:hanging="471"/>
      </w:pPr>
      <w:rPr>
        <w:rFonts w:hint="default"/>
        <w:lang w:val="ms" w:eastAsia="en-US" w:bidi="ar-SA"/>
      </w:rPr>
    </w:lvl>
    <w:lvl w:ilvl="5" w:tplc="66BA7184">
      <w:numFmt w:val="bullet"/>
      <w:lvlText w:val="•"/>
      <w:lvlJc w:val="left"/>
      <w:pPr>
        <w:ind w:left="3239" w:hanging="471"/>
      </w:pPr>
      <w:rPr>
        <w:rFonts w:hint="default"/>
        <w:lang w:val="ms" w:eastAsia="en-US" w:bidi="ar-SA"/>
      </w:rPr>
    </w:lvl>
    <w:lvl w:ilvl="6" w:tplc="6A8E3156">
      <w:numFmt w:val="bullet"/>
      <w:lvlText w:val="•"/>
      <w:lvlJc w:val="left"/>
      <w:pPr>
        <w:ind w:left="3723" w:hanging="471"/>
      </w:pPr>
      <w:rPr>
        <w:rFonts w:hint="default"/>
        <w:lang w:val="ms" w:eastAsia="en-US" w:bidi="ar-SA"/>
      </w:rPr>
    </w:lvl>
    <w:lvl w:ilvl="7" w:tplc="10DC3432">
      <w:numFmt w:val="bullet"/>
      <w:lvlText w:val="•"/>
      <w:lvlJc w:val="left"/>
      <w:pPr>
        <w:ind w:left="4207" w:hanging="471"/>
      </w:pPr>
      <w:rPr>
        <w:rFonts w:hint="default"/>
        <w:lang w:val="ms" w:eastAsia="en-US" w:bidi="ar-SA"/>
      </w:rPr>
    </w:lvl>
    <w:lvl w:ilvl="8" w:tplc="DD826DAE">
      <w:numFmt w:val="bullet"/>
      <w:lvlText w:val="•"/>
      <w:lvlJc w:val="left"/>
      <w:pPr>
        <w:ind w:left="4691" w:hanging="471"/>
      </w:pPr>
      <w:rPr>
        <w:rFonts w:hint="default"/>
        <w:lang w:val="ms" w:eastAsia="en-US" w:bidi="ar-SA"/>
      </w:rPr>
    </w:lvl>
  </w:abstractNum>
  <w:abstractNum w:abstractNumId="17" w15:restartNumberingAfterBreak="0">
    <w:nsid w:val="435A22C7"/>
    <w:multiLevelType w:val="hybridMultilevel"/>
    <w:tmpl w:val="E944973C"/>
    <w:lvl w:ilvl="0" w:tplc="8C2866BC">
      <w:start w:val="1"/>
      <w:numFmt w:val="lowerRoman"/>
      <w:lvlText w:val="%1."/>
      <w:lvlJc w:val="left"/>
      <w:pPr>
        <w:ind w:left="720" w:hanging="360"/>
      </w:pPr>
      <w:rPr>
        <w:rFonts w:ascii="Arial MT" w:eastAsia="Arial MT" w:hAnsi="Arial MT" w:cs="Arial MT" w:hint="default"/>
        <w:spacing w:val="-2"/>
        <w:w w:val="100"/>
        <w:sz w:val="22"/>
        <w:szCs w:val="22"/>
        <w:lang w:val="ms" w:eastAsia="en-US" w:bidi="ar-SA"/>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8" w15:restartNumberingAfterBreak="0">
    <w:nsid w:val="44681BAE"/>
    <w:multiLevelType w:val="hybridMultilevel"/>
    <w:tmpl w:val="46BE4FFA"/>
    <w:lvl w:ilvl="0" w:tplc="3EA80394">
      <w:start w:val="1"/>
      <w:numFmt w:val="decimal"/>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9" w15:restartNumberingAfterBreak="0">
    <w:nsid w:val="4CA33D69"/>
    <w:multiLevelType w:val="hybridMultilevel"/>
    <w:tmpl w:val="38AA5D6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0" w15:restartNumberingAfterBreak="0">
    <w:nsid w:val="4CC3130D"/>
    <w:multiLevelType w:val="hybridMultilevel"/>
    <w:tmpl w:val="FFDC21BA"/>
    <w:lvl w:ilvl="0" w:tplc="676CFA80">
      <w:numFmt w:val="bullet"/>
      <w:lvlText w:val=""/>
      <w:lvlJc w:val="left"/>
      <w:pPr>
        <w:ind w:left="828" w:hanging="360"/>
      </w:pPr>
      <w:rPr>
        <w:rFonts w:ascii="Symbol" w:eastAsia="Symbol" w:hAnsi="Symbol" w:cs="Symbol" w:hint="default"/>
        <w:w w:val="100"/>
        <w:sz w:val="24"/>
        <w:szCs w:val="24"/>
        <w:lang w:val="ms" w:eastAsia="en-US" w:bidi="ar-SA"/>
      </w:rPr>
    </w:lvl>
    <w:lvl w:ilvl="1" w:tplc="AED22494">
      <w:numFmt w:val="bullet"/>
      <w:lvlText w:val="•"/>
      <w:lvlJc w:val="left"/>
      <w:pPr>
        <w:ind w:left="1196" w:hanging="360"/>
      </w:pPr>
      <w:rPr>
        <w:rFonts w:hint="default"/>
        <w:lang w:val="ms" w:eastAsia="en-US" w:bidi="ar-SA"/>
      </w:rPr>
    </w:lvl>
    <w:lvl w:ilvl="2" w:tplc="B57CE824">
      <w:numFmt w:val="bullet"/>
      <w:lvlText w:val="•"/>
      <w:lvlJc w:val="left"/>
      <w:pPr>
        <w:ind w:left="1573" w:hanging="360"/>
      </w:pPr>
      <w:rPr>
        <w:rFonts w:hint="default"/>
        <w:lang w:val="ms" w:eastAsia="en-US" w:bidi="ar-SA"/>
      </w:rPr>
    </w:lvl>
    <w:lvl w:ilvl="3" w:tplc="2F62365C">
      <w:numFmt w:val="bullet"/>
      <w:lvlText w:val="•"/>
      <w:lvlJc w:val="left"/>
      <w:pPr>
        <w:ind w:left="1950" w:hanging="360"/>
      </w:pPr>
      <w:rPr>
        <w:rFonts w:hint="default"/>
        <w:lang w:val="ms" w:eastAsia="en-US" w:bidi="ar-SA"/>
      </w:rPr>
    </w:lvl>
    <w:lvl w:ilvl="4" w:tplc="E9B43B9A">
      <w:numFmt w:val="bullet"/>
      <w:lvlText w:val="•"/>
      <w:lvlJc w:val="left"/>
      <w:pPr>
        <w:ind w:left="2326" w:hanging="360"/>
      </w:pPr>
      <w:rPr>
        <w:rFonts w:hint="default"/>
        <w:lang w:val="ms" w:eastAsia="en-US" w:bidi="ar-SA"/>
      </w:rPr>
    </w:lvl>
    <w:lvl w:ilvl="5" w:tplc="F1A85BCC">
      <w:numFmt w:val="bullet"/>
      <w:lvlText w:val="•"/>
      <w:lvlJc w:val="left"/>
      <w:pPr>
        <w:ind w:left="2703" w:hanging="360"/>
      </w:pPr>
      <w:rPr>
        <w:rFonts w:hint="default"/>
        <w:lang w:val="ms" w:eastAsia="en-US" w:bidi="ar-SA"/>
      </w:rPr>
    </w:lvl>
    <w:lvl w:ilvl="6" w:tplc="1AA0F13A">
      <w:numFmt w:val="bullet"/>
      <w:lvlText w:val="•"/>
      <w:lvlJc w:val="left"/>
      <w:pPr>
        <w:ind w:left="3080" w:hanging="360"/>
      </w:pPr>
      <w:rPr>
        <w:rFonts w:hint="default"/>
        <w:lang w:val="ms" w:eastAsia="en-US" w:bidi="ar-SA"/>
      </w:rPr>
    </w:lvl>
    <w:lvl w:ilvl="7" w:tplc="D1ECC322">
      <w:numFmt w:val="bullet"/>
      <w:lvlText w:val="•"/>
      <w:lvlJc w:val="left"/>
      <w:pPr>
        <w:ind w:left="3456" w:hanging="360"/>
      </w:pPr>
      <w:rPr>
        <w:rFonts w:hint="default"/>
        <w:lang w:val="ms" w:eastAsia="en-US" w:bidi="ar-SA"/>
      </w:rPr>
    </w:lvl>
    <w:lvl w:ilvl="8" w:tplc="6CA4295E">
      <w:numFmt w:val="bullet"/>
      <w:lvlText w:val="•"/>
      <w:lvlJc w:val="left"/>
      <w:pPr>
        <w:ind w:left="3833" w:hanging="360"/>
      </w:pPr>
      <w:rPr>
        <w:rFonts w:hint="default"/>
        <w:lang w:val="ms" w:eastAsia="en-US" w:bidi="ar-SA"/>
      </w:rPr>
    </w:lvl>
  </w:abstractNum>
  <w:abstractNum w:abstractNumId="21" w15:restartNumberingAfterBreak="0">
    <w:nsid w:val="509A7159"/>
    <w:multiLevelType w:val="hybridMultilevel"/>
    <w:tmpl w:val="8D405598"/>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2" w15:restartNumberingAfterBreak="0">
    <w:nsid w:val="52875272"/>
    <w:multiLevelType w:val="hybridMultilevel"/>
    <w:tmpl w:val="3A3A571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3" w15:restartNumberingAfterBreak="0">
    <w:nsid w:val="547148B5"/>
    <w:multiLevelType w:val="hybridMultilevel"/>
    <w:tmpl w:val="F60E0696"/>
    <w:lvl w:ilvl="0" w:tplc="E4B6BC76">
      <w:numFmt w:val="bullet"/>
      <w:lvlText w:val=""/>
      <w:lvlJc w:val="left"/>
      <w:pPr>
        <w:ind w:left="467" w:hanging="360"/>
      </w:pPr>
      <w:rPr>
        <w:rFonts w:ascii="Symbol" w:eastAsia="Symbol" w:hAnsi="Symbol" w:cs="Symbol" w:hint="default"/>
        <w:w w:val="100"/>
        <w:sz w:val="24"/>
        <w:szCs w:val="24"/>
        <w:lang w:val="ms" w:eastAsia="en-US" w:bidi="ar-SA"/>
      </w:rPr>
    </w:lvl>
    <w:lvl w:ilvl="1" w:tplc="B52E5D5C">
      <w:numFmt w:val="bullet"/>
      <w:lvlText w:val="o"/>
      <w:lvlJc w:val="left"/>
      <w:pPr>
        <w:ind w:left="1187" w:hanging="360"/>
      </w:pPr>
      <w:rPr>
        <w:rFonts w:ascii="Courier New" w:eastAsia="Courier New" w:hAnsi="Courier New" w:cs="Courier New" w:hint="default"/>
        <w:w w:val="100"/>
        <w:sz w:val="24"/>
        <w:szCs w:val="24"/>
        <w:lang w:val="ms" w:eastAsia="en-US" w:bidi="ar-SA"/>
      </w:rPr>
    </w:lvl>
    <w:lvl w:ilvl="2" w:tplc="0FDCC1EA">
      <w:numFmt w:val="bullet"/>
      <w:lvlText w:val="•"/>
      <w:lvlJc w:val="left"/>
      <w:pPr>
        <w:ind w:left="1557" w:hanging="360"/>
      </w:pPr>
      <w:rPr>
        <w:rFonts w:hint="default"/>
        <w:lang w:val="ms" w:eastAsia="en-US" w:bidi="ar-SA"/>
      </w:rPr>
    </w:lvl>
    <w:lvl w:ilvl="3" w:tplc="A238DFDE">
      <w:numFmt w:val="bullet"/>
      <w:lvlText w:val="•"/>
      <w:lvlJc w:val="left"/>
      <w:pPr>
        <w:ind w:left="1935" w:hanging="360"/>
      </w:pPr>
      <w:rPr>
        <w:rFonts w:hint="default"/>
        <w:lang w:val="ms" w:eastAsia="en-US" w:bidi="ar-SA"/>
      </w:rPr>
    </w:lvl>
    <w:lvl w:ilvl="4" w:tplc="E0361450">
      <w:numFmt w:val="bullet"/>
      <w:lvlText w:val="•"/>
      <w:lvlJc w:val="left"/>
      <w:pPr>
        <w:ind w:left="2313" w:hanging="360"/>
      </w:pPr>
      <w:rPr>
        <w:rFonts w:hint="default"/>
        <w:lang w:val="ms" w:eastAsia="en-US" w:bidi="ar-SA"/>
      </w:rPr>
    </w:lvl>
    <w:lvl w:ilvl="5" w:tplc="7DC8CCFA">
      <w:numFmt w:val="bullet"/>
      <w:lvlText w:val="•"/>
      <w:lvlJc w:val="left"/>
      <w:pPr>
        <w:ind w:left="2691" w:hanging="360"/>
      </w:pPr>
      <w:rPr>
        <w:rFonts w:hint="default"/>
        <w:lang w:val="ms" w:eastAsia="en-US" w:bidi="ar-SA"/>
      </w:rPr>
    </w:lvl>
    <w:lvl w:ilvl="6" w:tplc="1574625E">
      <w:numFmt w:val="bullet"/>
      <w:lvlText w:val="•"/>
      <w:lvlJc w:val="left"/>
      <w:pPr>
        <w:ind w:left="3068" w:hanging="360"/>
      </w:pPr>
      <w:rPr>
        <w:rFonts w:hint="default"/>
        <w:lang w:val="ms" w:eastAsia="en-US" w:bidi="ar-SA"/>
      </w:rPr>
    </w:lvl>
    <w:lvl w:ilvl="7" w:tplc="39AE48DA">
      <w:numFmt w:val="bullet"/>
      <w:lvlText w:val="•"/>
      <w:lvlJc w:val="left"/>
      <w:pPr>
        <w:ind w:left="3446" w:hanging="360"/>
      </w:pPr>
      <w:rPr>
        <w:rFonts w:hint="default"/>
        <w:lang w:val="ms" w:eastAsia="en-US" w:bidi="ar-SA"/>
      </w:rPr>
    </w:lvl>
    <w:lvl w:ilvl="8" w:tplc="5878621E">
      <w:numFmt w:val="bullet"/>
      <w:lvlText w:val="•"/>
      <w:lvlJc w:val="left"/>
      <w:pPr>
        <w:ind w:left="3824" w:hanging="360"/>
      </w:pPr>
      <w:rPr>
        <w:rFonts w:hint="default"/>
        <w:lang w:val="ms" w:eastAsia="en-US" w:bidi="ar-SA"/>
      </w:rPr>
    </w:lvl>
  </w:abstractNum>
  <w:abstractNum w:abstractNumId="24" w15:restartNumberingAfterBreak="0">
    <w:nsid w:val="555846D3"/>
    <w:multiLevelType w:val="hybridMultilevel"/>
    <w:tmpl w:val="D666BDE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5" w15:restartNumberingAfterBreak="0">
    <w:nsid w:val="5AC204C3"/>
    <w:multiLevelType w:val="hybridMultilevel"/>
    <w:tmpl w:val="C93EE61E"/>
    <w:lvl w:ilvl="0" w:tplc="8C2866BC">
      <w:start w:val="1"/>
      <w:numFmt w:val="lowerRoman"/>
      <w:lvlText w:val="%1."/>
      <w:lvlJc w:val="left"/>
      <w:pPr>
        <w:ind w:left="828" w:hanging="360"/>
      </w:pPr>
      <w:rPr>
        <w:rFonts w:ascii="Arial MT" w:eastAsia="Arial MT" w:hAnsi="Arial MT" w:cs="Arial MT" w:hint="default"/>
        <w:spacing w:val="-2"/>
        <w:w w:val="100"/>
        <w:sz w:val="22"/>
        <w:szCs w:val="22"/>
        <w:lang w:val="ms" w:eastAsia="en-US" w:bidi="ar-SA"/>
      </w:rPr>
    </w:lvl>
    <w:lvl w:ilvl="1" w:tplc="44090019" w:tentative="1">
      <w:start w:val="1"/>
      <w:numFmt w:val="lowerLetter"/>
      <w:lvlText w:val="%2."/>
      <w:lvlJc w:val="left"/>
      <w:pPr>
        <w:ind w:left="1548" w:hanging="360"/>
      </w:pPr>
    </w:lvl>
    <w:lvl w:ilvl="2" w:tplc="4409001B" w:tentative="1">
      <w:start w:val="1"/>
      <w:numFmt w:val="lowerRoman"/>
      <w:lvlText w:val="%3."/>
      <w:lvlJc w:val="right"/>
      <w:pPr>
        <w:ind w:left="2268" w:hanging="180"/>
      </w:pPr>
    </w:lvl>
    <w:lvl w:ilvl="3" w:tplc="4409000F" w:tentative="1">
      <w:start w:val="1"/>
      <w:numFmt w:val="decimal"/>
      <w:lvlText w:val="%4."/>
      <w:lvlJc w:val="left"/>
      <w:pPr>
        <w:ind w:left="2988" w:hanging="360"/>
      </w:pPr>
    </w:lvl>
    <w:lvl w:ilvl="4" w:tplc="44090019" w:tentative="1">
      <w:start w:val="1"/>
      <w:numFmt w:val="lowerLetter"/>
      <w:lvlText w:val="%5."/>
      <w:lvlJc w:val="left"/>
      <w:pPr>
        <w:ind w:left="3708" w:hanging="360"/>
      </w:pPr>
    </w:lvl>
    <w:lvl w:ilvl="5" w:tplc="4409001B" w:tentative="1">
      <w:start w:val="1"/>
      <w:numFmt w:val="lowerRoman"/>
      <w:lvlText w:val="%6."/>
      <w:lvlJc w:val="right"/>
      <w:pPr>
        <w:ind w:left="4428" w:hanging="180"/>
      </w:pPr>
    </w:lvl>
    <w:lvl w:ilvl="6" w:tplc="4409000F" w:tentative="1">
      <w:start w:val="1"/>
      <w:numFmt w:val="decimal"/>
      <w:lvlText w:val="%7."/>
      <w:lvlJc w:val="left"/>
      <w:pPr>
        <w:ind w:left="5148" w:hanging="360"/>
      </w:pPr>
    </w:lvl>
    <w:lvl w:ilvl="7" w:tplc="44090019" w:tentative="1">
      <w:start w:val="1"/>
      <w:numFmt w:val="lowerLetter"/>
      <w:lvlText w:val="%8."/>
      <w:lvlJc w:val="left"/>
      <w:pPr>
        <w:ind w:left="5868" w:hanging="360"/>
      </w:pPr>
    </w:lvl>
    <w:lvl w:ilvl="8" w:tplc="4409001B" w:tentative="1">
      <w:start w:val="1"/>
      <w:numFmt w:val="lowerRoman"/>
      <w:lvlText w:val="%9."/>
      <w:lvlJc w:val="right"/>
      <w:pPr>
        <w:ind w:left="6588" w:hanging="180"/>
      </w:pPr>
    </w:lvl>
  </w:abstractNum>
  <w:abstractNum w:abstractNumId="26" w15:restartNumberingAfterBreak="0">
    <w:nsid w:val="5FC3087D"/>
    <w:multiLevelType w:val="hybridMultilevel"/>
    <w:tmpl w:val="D666BD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FE939FD"/>
    <w:multiLevelType w:val="hybridMultilevel"/>
    <w:tmpl w:val="E2C2BB8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8" w15:restartNumberingAfterBreak="0">
    <w:nsid w:val="62866827"/>
    <w:multiLevelType w:val="hybridMultilevel"/>
    <w:tmpl w:val="1B3AC6FE"/>
    <w:lvl w:ilvl="0" w:tplc="4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57342E8"/>
    <w:multiLevelType w:val="hybridMultilevel"/>
    <w:tmpl w:val="F22E75A4"/>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0" w15:restartNumberingAfterBreak="0">
    <w:nsid w:val="65D732CB"/>
    <w:multiLevelType w:val="hybridMultilevel"/>
    <w:tmpl w:val="AB960C38"/>
    <w:lvl w:ilvl="0" w:tplc="1AB020E2">
      <w:start w:val="1"/>
      <w:numFmt w:val="lowerRoman"/>
      <w:lvlText w:val="%1."/>
      <w:lvlJc w:val="left"/>
      <w:pPr>
        <w:ind w:left="828" w:hanging="471"/>
        <w:jc w:val="right"/>
      </w:pPr>
      <w:rPr>
        <w:rFonts w:ascii="Arial MT" w:eastAsia="Arial MT" w:hAnsi="Arial MT" w:cs="Arial MT" w:hint="default"/>
        <w:spacing w:val="-2"/>
        <w:w w:val="100"/>
        <w:sz w:val="22"/>
        <w:szCs w:val="22"/>
        <w:lang w:val="ms" w:eastAsia="en-US" w:bidi="ar-SA"/>
      </w:rPr>
    </w:lvl>
    <w:lvl w:ilvl="1" w:tplc="03BC8590">
      <w:numFmt w:val="bullet"/>
      <w:lvlText w:val="•"/>
      <w:lvlJc w:val="left"/>
      <w:pPr>
        <w:ind w:left="1303" w:hanging="471"/>
      </w:pPr>
      <w:rPr>
        <w:rFonts w:hint="default"/>
        <w:lang w:val="ms" w:eastAsia="en-US" w:bidi="ar-SA"/>
      </w:rPr>
    </w:lvl>
    <w:lvl w:ilvl="2" w:tplc="8196C280">
      <w:numFmt w:val="bullet"/>
      <w:lvlText w:val="•"/>
      <w:lvlJc w:val="left"/>
      <w:pPr>
        <w:ind w:left="1787" w:hanging="471"/>
      </w:pPr>
      <w:rPr>
        <w:rFonts w:hint="default"/>
        <w:lang w:val="ms" w:eastAsia="en-US" w:bidi="ar-SA"/>
      </w:rPr>
    </w:lvl>
    <w:lvl w:ilvl="3" w:tplc="43EC38F4">
      <w:numFmt w:val="bullet"/>
      <w:lvlText w:val="•"/>
      <w:lvlJc w:val="left"/>
      <w:pPr>
        <w:ind w:left="2271" w:hanging="471"/>
      </w:pPr>
      <w:rPr>
        <w:rFonts w:hint="default"/>
        <w:lang w:val="ms" w:eastAsia="en-US" w:bidi="ar-SA"/>
      </w:rPr>
    </w:lvl>
    <w:lvl w:ilvl="4" w:tplc="52505198">
      <w:numFmt w:val="bullet"/>
      <w:lvlText w:val="•"/>
      <w:lvlJc w:val="left"/>
      <w:pPr>
        <w:ind w:left="2755" w:hanging="471"/>
      </w:pPr>
      <w:rPr>
        <w:rFonts w:hint="default"/>
        <w:lang w:val="ms" w:eastAsia="en-US" w:bidi="ar-SA"/>
      </w:rPr>
    </w:lvl>
    <w:lvl w:ilvl="5" w:tplc="8A6CBBD4">
      <w:numFmt w:val="bullet"/>
      <w:lvlText w:val="•"/>
      <w:lvlJc w:val="left"/>
      <w:pPr>
        <w:ind w:left="3239" w:hanging="471"/>
      </w:pPr>
      <w:rPr>
        <w:rFonts w:hint="default"/>
        <w:lang w:val="ms" w:eastAsia="en-US" w:bidi="ar-SA"/>
      </w:rPr>
    </w:lvl>
    <w:lvl w:ilvl="6" w:tplc="3BFCC372">
      <w:numFmt w:val="bullet"/>
      <w:lvlText w:val="•"/>
      <w:lvlJc w:val="left"/>
      <w:pPr>
        <w:ind w:left="3723" w:hanging="471"/>
      </w:pPr>
      <w:rPr>
        <w:rFonts w:hint="default"/>
        <w:lang w:val="ms" w:eastAsia="en-US" w:bidi="ar-SA"/>
      </w:rPr>
    </w:lvl>
    <w:lvl w:ilvl="7" w:tplc="8B42DB5C">
      <w:numFmt w:val="bullet"/>
      <w:lvlText w:val="•"/>
      <w:lvlJc w:val="left"/>
      <w:pPr>
        <w:ind w:left="4207" w:hanging="471"/>
      </w:pPr>
      <w:rPr>
        <w:rFonts w:hint="default"/>
        <w:lang w:val="ms" w:eastAsia="en-US" w:bidi="ar-SA"/>
      </w:rPr>
    </w:lvl>
    <w:lvl w:ilvl="8" w:tplc="D7988B60">
      <w:numFmt w:val="bullet"/>
      <w:lvlText w:val="•"/>
      <w:lvlJc w:val="left"/>
      <w:pPr>
        <w:ind w:left="4691" w:hanging="471"/>
      </w:pPr>
      <w:rPr>
        <w:rFonts w:hint="default"/>
        <w:lang w:val="ms" w:eastAsia="en-US" w:bidi="ar-SA"/>
      </w:rPr>
    </w:lvl>
  </w:abstractNum>
  <w:abstractNum w:abstractNumId="31" w15:restartNumberingAfterBreak="0">
    <w:nsid w:val="6D0221C5"/>
    <w:multiLevelType w:val="hybridMultilevel"/>
    <w:tmpl w:val="5530AA2E"/>
    <w:lvl w:ilvl="0" w:tplc="8C2866BC">
      <w:start w:val="1"/>
      <w:numFmt w:val="lowerRoman"/>
      <w:lvlText w:val="%1."/>
      <w:lvlJc w:val="left"/>
      <w:pPr>
        <w:ind w:left="989" w:hanging="360"/>
      </w:pPr>
      <w:rPr>
        <w:rFonts w:ascii="Arial MT" w:eastAsia="Arial MT" w:hAnsi="Arial MT" w:cs="Arial MT" w:hint="default"/>
        <w:spacing w:val="-2"/>
        <w:w w:val="100"/>
        <w:sz w:val="22"/>
        <w:szCs w:val="22"/>
        <w:lang w:val="ms" w:eastAsia="en-US" w:bidi="ar-SA"/>
      </w:rPr>
    </w:lvl>
    <w:lvl w:ilvl="1" w:tplc="44090019" w:tentative="1">
      <w:start w:val="1"/>
      <w:numFmt w:val="lowerLetter"/>
      <w:lvlText w:val="%2."/>
      <w:lvlJc w:val="left"/>
      <w:pPr>
        <w:ind w:left="1709" w:hanging="360"/>
      </w:pPr>
    </w:lvl>
    <w:lvl w:ilvl="2" w:tplc="4409001B" w:tentative="1">
      <w:start w:val="1"/>
      <w:numFmt w:val="lowerRoman"/>
      <w:lvlText w:val="%3."/>
      <w:lvlJc w:val="right"/>
      <w:pPr>
        <w:ind w:left="2429" w:hanging="180"/>
      </w:pPr>
    </w:lvl>
    <w:lvl w:ilvl="3" w:tplc="4409000F" w:tentative="1">
      <w:start w:val="1"/>
      <w:numFmt w:val="decimal"/>
      <w:lvlText w:val="%4."/>
      <w:lvlJc w:val="left"/>
      <w:pPr>
        <w:ind w:left="3149" w:hanging="360"/>
      </w:pPr>
    </w:lvl>
    <w:lvl w:ilvl="4" w:tplc="44090019" w:tentative="1">
      <w:start w:val="1"/>
      <w:numFmt w:val="lowerLetter"/>
      <w:lvlText w:val="%5."/>
      <w:lvlJc w:val="left"/>
      <w:pPr>
        <w:ind w:left="3869" w:hanging="360"/>
      </w:pPr>
    </w:lvl>
    <w:lvl w:ilvl="5" w:tplc="4409001B" w:tentative="1">
      <w:start w:val="1"/>
      <w:numFmt w:val="lowerRoman"/>
      <w:lvlText w:val="%6."/>
      <w:lvlJc w:val="right"/>
      <w:pPr>
        <w:ind w:left="4589" w:hanging="180"/>
      </w:pPr>
    </w:lvl>
    <w:lvl w:ilvl="6" w:tplc="4409000F" w:tentative="1">
      <w:start w:val="1"/>
      <w:numFmt w:val="decimal"/>
      <w:lvlText w:val="%7."/>
      <w:lvlJc w:val="left"/>
      <w:pPr>
        <w:ind w:left="5309" w:hanging="360"/>
      </w:pPr>
    </w:lvl>
    <w:lvl w:ilvl="7" w:tplc="44090019" w:tentative="1">
      <w:start w:val="1"/>
      <w:numFmt w:val="lowerLetter"/>
      <w:lvlText w:val="%8."/>
      <w:lvlJc w:val="left"/>
      <w:pPr>
        <w:ind w:left="6029" w:hanging="360"/>
      </w:pPr>
    </w:lvl>
    <w:lvl w:ilvl="8" w:tplc="4409001B" w:tentative="1">
      <w:start w:val="1"/>
      <w:numFmt w:val="lowerRoman"/>
      <w:lvlText w:val="%9."/>
      <w:lvlJc w:val="right"/>
      <w:pPr>
        <w:ind w:left="6749" w:hanging="180"/>
      </w:pPr>
    </w:lvl>
  </w:abstractNum>
  <w:abstractNum w:abstractNumId="32" w15:restartNumberingAfterBreak="0">
    <w:nsid w:val="772E607E"/>
    <w:multiLevelType w:val="hybridMultilevel"/>
    <w:tmpl w:val="2BA82B22"/>
    <w:lvl w:ilvl="0" w:tplc="FFECC0D6">
      <w:numFmt w:val="bullet"/>
      <w:lvlText w:val=""/>
      <w:lvlJc w:val="left"/>
      <w:pPr>
        <w:ind w:left="468" w:hanging="360"/>
      </w:pPr>
      <w:rPr>
        <w:rFonts w:ascii="Symbol" w:eastAsia="Symbol" w:hAnsi="Symbol" w:cs="Symbol" w:hint="default"/>
        <w:w w:val="100"/>
        <w:sz w:val="24"/>
        <w:szCs w:val="24"/>
        <w:lang w:val="ms" w:eastAsia="en-US" w:bidi="ar-SA"/>
      </w:rPr>
    </w:lvl>
    <w:lvl w:ilvl="1" w:tplc="54FA9274">
      <w:numFmt w:val="bullet"/>
      <w:lvlText w:val="•"/>
      <w:lvlJc w:val="left"/>
      <w:pPr>
        <w:ind w:left="892" w:hanging="360"/>
      </w:pPr>
      <w:rPr>
        <w:rFonts w:hint="default"/>
        <w:lang w:val="ms" w:eastAsia="en-US" w:bidi="ar-SA"/>
      </w:rPr>
    </w:lvl>
    <w:lvl w:ilvl="2" w:tplc="FBC42F96">
      <w:numFmt w:val="bullet"/>
      <w:lvlText w:val="•"/>
      <w:lvlJc w:val="left"/>
      <w:pPr>
        <w:ind w:left="1324" w:hanging="360"/>
      </w:pPr>
      <w:rPr>
        <w:rFonts w:hint="default"/>
        <w:lang w:val="ms" w:eastAsia="en-US" w:bidi="ar-SA"/>
      </w:rPr>
    </w:lvl>
    <w:lvl w:ilvl="3" w:tplc="D83C2AEC">
      <w:numFmt w:val="bullet"/>
      <w:lvlText w:val="•"/>
      <w:lvlJc w:val="left"/>
      <w:pPr>
        <w:ind w:left="1756" w:hanging="360"/>
      </w:pPr>
      <w:rPr>
        <w:rFonts w:hint="default"/>
        <w:lang w:val="ms" w:eastAsia="en-US" w:bidi="ar-SA"/>
      </w:rPr>
    </w:lvl>
    <w:lvl w:ilvl="4" w:tplc="09AE9714">
      <w:numFmt w:val="bullet"/>
      <w:lvlText w:val="•"/>
      <w:lvlJc w:val="left"/>
      <w:pPr>
        <w:ind w:left="2188" w:hanging="360"/>
      </w:pPr>
      <w:rPr>
        <w:rFonts w:hint="default"/>
        <w:lang w:val="ms" w:eastAsia="en-US" w:bidi="ar-SA"/>
      </w:rPr>
    </w:lvl>
    <w:lvl w:ilvl="5" w:tplc="6D3E6C9C">
      <w:numFmt w:val="bullet"/>
      <w:lvlText w:val="•"/>
      <w:lvlJc w:val="left"/>
      <w:pPr>
        <w:ind w:left="2620" w:hanging="360"/>
      </w:pPr>
      <w:rPr>
        <w:rFonts w:hint="default"/>
        <w:lang w:val="ms" w:eastAsia="en-US" w:bidi="ar-SA"/>
      </w:rPr>
    </w:lvl>
    <w:lvl w:ilvl="6" w:tplc="3B64D062">
      <w:numFmt w:val="bullet"/>
      <w:lvlText w:val="•"/>
      <w:lvlJc w:val="left"/>
      <w:pPr>
        <w:ind w:left="3052" w:hanging="360"/>
      </w:pPr>
      <w:rPr>
        <w:rFonts w:hint="default"/>
        <w:lang w:val="ms" w:eastAsia="en-US" w:bidi="ar-SA"/>
      </w:rPr>
    </w:lvl>
    <w:lvl w:ilvl="7" w:tplc="FC32D832">
      <w:numFmt w:val="bullet"/>
      <w:lvlText w:val="•"/>
      <w:lvlJc w:val="left"/>
      <w:pPr>
        <w:ind w:left="3484" w:hanging="360"/>
      </w:pPr>
      <w:rPr>
        <w:rFonts w:hint="default"/>
        <w:lang w:val="ms" w:eastAsia="en-US" w:bidi="ar-SA"/>
      </w:rPr>
    </w:lvl>
    <w:lvl w:ilvl="8" w:tplc="740C6EBC">
      <w:numFmt w:val="bullet"/>
      <w:lvlText w:val="•"/>
      <w:lvlJc w:val="left"/>
      <w:pPr>
        <w:ind w:left="3916" w:hanging="360"/>
      </w:pPr>
      <w:rPr>
        <w:rFonts w:hint="default"/>
        <w:lang w:val="ms" w:eastAsia="en-US" w:bidi="ar-SA"/>
      </w:rPr>
    </w:lvl>
  </w:abstractNum>
  <w:abstractNum w:abstractNumId="33" w15:restartNumberingAfterBreak="0">
    <w:nsid w:val="79532A14"/>
    <w:multiLevelType w:val="hybridMultilevel"/>
    <w:tmpl w:val="F3AE15D2"/>
    <w:lvl w:ilvl="0" w:tplc="4409001B">
      <w:start w:val="1"/>
      <w:numFmt w:val="lowerRoman"/>
      <w:lvlText w:val="%1."/>
      <w:lvlJc w:val="right"/>
      <w:pPr>
        <w:ind w:left="828" w:hanging="360"/>
      </w:pPr>
    </w:lvl>
    <w:lvl w:ilvl="1" w:tplc="44090019" w:tentative="1">
      <w:start w:val="1"/>
      <w:numFmt w:val="lowerLetter"/>
      <w:lvlText w:val="%2."/>
      <w:lvlJc w:val="left"/>
      <w:pPr>
        <w:ind w:left="1548" w:hanging="360"/>
      </w:pPr>
    </w:lvl>
    <w:lvl w:ilvl="2" w:tplc="4409001B" w:tentative="1">
      <w:start w:val="1"/>
      <w:numFmt w:val="lowerRoman"/>
      <w:lvlText w:val="%3."/>
      <w:lvlJc w:val="right"/>
      <w:pPr>
        <w:ind w:left="2268" w:hanging="180"/>
      </w:pPr>
    </w:lvl>
    <w:lvl w:ilvl="3" w:tplc="4409000F" w:tentative="1">
      <w:start w:val="1"/>
      <w:numFmt w:val="decimal"/>
      <w:lvlText w:val="%4."/>
      <w:lvlJc w:val="left"/>
      <w:pPr>
        <w:ind w:left="2988" w:hanging="360"/>
      </w:pPr>
    </w:lvl>
    <w:lvl w:ilvl="4" w:tplc="44090019" w:tentative="1">
      <w:start w:val="1"/>
      <w:numFmt w:val="lowerLetter"/>
      <w:lvlText w:val="%5."/>
      <w:lvlJc w:val="left"/>
      <w:pPr>
        <w:ind w:left="3708" w:hanging="360"/>
      </w:pPr>
    </w:lvl>
    <w:lvl w:ilvl="5" w:tplc="4409001B" w:tentative="1">
      <w:start w:val="1"/>
      <w:numFmt w:val="lowerRoman"/>
      <w:lvlText w:val="%6."/>
      <w:lvlJc w:val="right"/>
      <w:pPr>
        <w:ind w:left="4428" w:hanging="180"/>
      </w:pPr>
    </w:lvl>
    <w:lvl w:ilvl="6" w:tplc="4409000F" w:tentative="1">
      <w:start w:val="1"/>
      <w:numFmt w:val="decimal"/>
      <w:lvlText w:val="%7."/>
      <w:lvlJc w:val="left"/>
      <w:pPr>
        <w:ind w:left="5148" w:hanging="360"/>
      </w:pPr>
    </w:lvl>
    <w:lvl w:ilvl="7" w:tplc="44090019" w:tentative="1">
      <w:start w:val="1"/>
      <w:numFmt w:val="lowerLetter"/>
      <w:lvlText w:val="%8."/>
      <w:lvlJc w:val="left"/>
      <w:pPr>
        <w:ind w:left="5868" w:hanging="360"/>
      </w:pPr>
    </w:lvl>
    <w:lvl w:ilvl="8" w:tplc="4409001B" w:tentative="1">
      <w:start w:val="1"/>
      <w:numFmt w:val="lowerRoman"/>
      <w:lvlText w:val="%9."/>
      <w:lvlJc w:val="right"/>
      <w:pPr>
        <w:ind w:left="6588" w:hanging="180"/>
      </w:pPr>
    </w:lvl>
  </w:abstractNum>
  <w:abstractNum w:abstractNumId="34" w15:restartNumberingAfterBreak="0">
    <w:nsid w:val="7D7C4EA4"/>
    <w:multiLevelType w:val="hybridMultilevel"/>
    <w:tmpl w:val="653C403E"/>
    <w:lvl w:ilvl="0" w:tplc="4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F1050E1"/>
    <w:multiLevelType w:val="hybridMultilevel"/>
    <w:tmpl w:val="011E143A"/>
    <w:lvl w:ilvl="0" w:tplc="64E40400">
      <w:numFmt w:val="bullet"/>
      <w:lvlText w:val=""/>
      <w:lvlJc w:val="left"/>
      <w:pPr>
        <w:ind w:left="467" w:hanging="360"/>
      </w:pPr>
      <w:rPr>
        <w:rFonts w:ascii="Symbol" w:eastAsia="Symbol" w:hAnsi="Symbol" w:cs="Symbol" w:hint="default"/>
        <w:w w:val="100"/>
        <w:sz w:val="24"/>
        <w:szCs w:val="24"/>
        <w:lang w:val="ms" w:eastAsia="en-US" w:bidi="ar-SA"/>
      </w:rPr>
    </w:lvl>
    <w:lvl w:ilvl="1" w:tplc="F4F05CC6">
      <w:numFmt w:val="bullet"/>
      <w:lvlText w:val="o"/>
      <w:lvlJc w:val="left"/>
      <w:pPr>
        <w:ind w:left="1187" w:hanging="360"/>
      </w:pPr>
      <w:rPr>
        <w:rFonts w:ascii="Courier New" w:eastAsia="Courier New" w:hAnsi="Courier New" w:cs="Courier New" w:hint="default"/>
        <w:w w:val="100"/>
        <w:sz w:val="24"/>
        <w:szCs w:val="24"/>
        <w:lang w:val="ms" w:eastAsia="en-US" w:bidi="ar-SA"/>
      </w:rPr>
    </w:lvl>
    <w:lvl w:ilvl="2" w:tplc="85E8BBA2">
      <w:numFmt w:val="bullet"/>
      <w:lvlText w:val="•"/>
      <w:lvlJc w:val="left"/>
      <w:pPr>
        <w:ind w:left="1557" w:hanging="360"/>
      </w:pPr>
      <w:rPr>
        <w:rFonts w:hint="default"/>
        <w:lang w:val="ms" w:eastAsia="en-US" w:bidi="ar-SA"/>
      </w:rPr>
    </w:lvl>
    <w:lvl w:ilvl="3" w:tplc="E07ED8F4">
      <w:numFmt w:val="bullet"/>
      <w:lvlText w:val="•"/>
      <w:lvlJc w:val="left"/>
      <w:pPr>
        <w:ind w:left="1935" w:hanging="360"/>
      </w:pPr>
      <w:rPr>
        <w:rFonts w:hint="default"/>
        <w:lang w:val="ms" w:eastAsia="en-US" w:bidi="ar-SA"/>
      </w:rPr>
    </w:lvl>
    <w:lvl w:ilvl="4" w:tplc="9F285F54">
      <w:numFmt w:val="bullet"/>
      <w:lvlText w:val="•"/>
      <w:lvlJc w:val="left"/>
      <w:pPr>
        <w:ind w:left="2313" w:hanging="360"/>
      </w:pPr>
      <w:rPr>
        <w:rFonts w:hint="default"/>
        <w:lang w:val="ms" w:eastAsia="en-US" w:bidi="ar-SA"/>
      </w:rPr>
    </w:lvl>
    <w:lvl w:ilvl="5" w:tplc="8ADC8172">
      <w:numFmt w:val="bullet"/>
      <w:lvlText w:val="•"/>
      <w:lvlJc w:val="left"/>
      <w:pPr>
        <w:ind w:left="2691" w:hanging="360"/>
      </w:pPr>
      <w:rPr>
        <w:rFonts w:hint="default"/>
        <w:lang w:val="ms" w:eastAsia="en-US" w:bidi="ar-SA"/>
      </w:rPr>
    </w:lvl>
    <w:lvl w:ilvl="6" w:tplc="9430687A">
      <w:numFmt w:val="bullet"/>
      <w:lvlText w:val="•"/>
      <w:lvlJc w:val="left"/>
      <w:pPr>
        <w:ind w:left="3068" w:hanging="360"/>
      </w:pPr>
      <w:rPr>
        <w:rFonts w:hint="default"/>
        <w:lang w:val="ms" w:eastAsia="en-US" w:bidi="ar-SA"/>
      </w:rPr>
    </w:lvl>
    <w:lvl w:ilvl="7" w:tplc="68E814BE">
      <w:numFmt w:val="bullet"/>
      <w:lvlText w:val="•"/>
      <w:lvlJc w:val="left"/>
      <w:pPr>
        <w:ind w:left="3446" w:hanging="360"/>
      </w:pPr>
      <w:rPr>
        <w:rFonts w:hint="default"/>
        <w:lang w:val="ms" w:eastAsia="en-US" w:bidi="ar-SA"/>
      </w:rPr>
    </w:lvl>
    <w:lvl w:ilvl="8" w:tplc="33B4DA5A">
      <w:numFmt w:val="bullet"/>
      <w:lvlText w:val="•"/>
      <w:lvlJc w:val="left"/>
      <w:pPr>
        <w:ind w:left="3824" w:hanging="360"/>
      </w:pPr>
      <w:rPr>
        <w:rFonts w:hint="default"/>
        <w:lang w:val="ms" w:eastAsia="en-US" w:bidi="ar-SA"/>
      </w:rPr>
    </w:lvl>
  </w:abstractNum>
  <w:num w:numId="1" w16cid:durableId="1900705769">
    <w:abstractNumId w:val="5"/>
  </w:num>
  <w:num w:numId="2" w16cid:durableId="2050445378">
    <w:abstractNumId w:val="20"/>
  </w:num>
  <w:num w:numId="3" w16cid:durableId="520778062">
    <w:abstractNumId w:val="13"/>
  </w:num>
  <w:num w:numId="4" w16cid:durableId="1685785458">
    <w:abstractNumId w:val="35"/>
  </w:num>
  <w:num w:numId="5" w16cid:durableId="284971631">
    <w:abstractNumId w:val="23"/>
  </w:num>
  <w:num w:numId="6" w16cid:durableId="1085496652">
    <w:abstractNumId w:val="32"/>
  </w:num>
  <w:num w:numId="7" w16cid:durableId="1065957033">
    <w:abstractNumId w:val="7"/>
  </w:num>
  <w:num w:numId="8" w16cid:durableId="1067460423">
    <w:abstractNumId w:val="12"/>
  </w:num>
  <w:num w:numId="9" w16cid:durableId="1038555442">
    <w:abstractNumId w:val="6"/>
  </w:num>
  <w:num w:numId="10" w16cid:durableId="1763137855">
    <w:abstractNumId w:val="16"/>
  </w:num>
  <w:num w:numId="11" w16cid:durableId="1772777013">
    <w:abstractNumId w:val="14"/>
  </w:num>
  <w:num w:numId="12" w16cid:durableId="495730175">
    <w:abstractNumId w:val="3"/>
  </w:num>
  <w:num w:numId="13" w16cid:durableId="1329098157">
    <w:abstractNumId w:val="30"/>
  </w:num>
  <w:num w:numId="14" w16cid:durableId="1697274360">
    <w:abstractNumId w:val="25"/>
  </w:num>
  <w:num w:numId="15" w16cid:durableId="1549146902">
    <w:abstractNumId w:val="17"/>
  </w:num>
  <w:num w:numId="16" w16cid:durableId="1082146247">
    <w:abstractNumId w:val="15"/>
  </w:num>
  <w:num w:numId="17" w16cid:durableId="60062283">
    <w:abstractNumId w:val="31"/>
  </w:num>
  <w:num w:numId="18" w16cid:durableId="765689053">
    <w:abstractNumId w:val="1"/>
  </w:num>
  <w:num w:numId="19" w16cid:durableId="47539611">
    <w:abstractNumId w:val="18"/>
  </w:num>
  <w:num w:numId="20" w16cid:durableId="42095799">
    <w:abstractNumId w:val="9"/>
  </w:num>
  <w:num w:numId="21" w16cid:durableId="1143693044">
    <w:abstractNumId w:val="0"/>
  </w:num>
  <w:num w:numId="22" w16cid:durableId="807211713">
    <w:abstractNumId w:val="27"/>
  </w:num>
  <w:num w:numId="23" w16cid:durableId="544948670">
    <w:abstractNumId w:val="19"/>
  </w:num>
  <w:num w:numId="24" w16cid:durableId="1052312823">
    <w:abstractNumId w:val="8"/>
  </w:num>
  <w:num w:numId="25" w16cid:durableId="1459376501">
    <w:abstractNumId w:val="11"/>
  </w:num>
  <w:num w:numId="26" w16cid:durableId="1114053657">
    <w:abstractNumId w:val="34"/>
  </w:num>
  <w:num w:numId="27" w16cid:durableId="1434401528">
    <w:abstractNumId w:val="33"/>
  </w:num>
  <w:num w:numId="28" w16cid:durableId="1101295403">
    <w:abstractNumId w:val="10"/>
  </w:num>
  <w:num w:numId="29" w16cid:durableId="351421081">
    <w:abstractNumId w:val="22"/>
  </w:num>
  <w:num w:numId="30" w16cid:durableId="520970998">
    <w:abstractNumId w:val="24"/>
  </w:num>
  <w:num w:numId="31" w16cid:durableId="987049452">
    <w:abstractNumId w:val="29"/>
  </w:num>
  <w:num w:numId="32" w16cid:durableId="2095003737">
    <w:abstractNumId w:val="26"/>
  </w:num>
  <w:num w:numId="33" w16cid:durableId="1652443092">
    <w:abstractNumId w:val="21"/>
  </w:num>
  <w:num w:numId="34" w16cid:durableId="1400668025">
    <w:abstractNumId w:val="2"/>
  </w:num>
  <w:num w:numId="35" w16cid:durableId="1589121241">
    <w:abstractNumId w:val="28"/>
  </w:num>
  <w:num w:numId="36" w16cid:durableId="21210279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78B"/>
    <w:rsid w:val="00012761"/>
    <w:rsid w:val="000148A8"/>
    <w:rsid w:val="00016117"/>
    <w:rsid w:val="000202C5"/>
    <w:rsid w:val="00033C1B"/>
    <w:rsid w:val="00041B99"/>
    <w:rsid w:val="000612E5"/>
    <w:rsid w:val="00065804"/>
    <w:rsid w:val="00074B89"/>
    <w:rsid w:val="00076939"/>
    <w:rsid w:val="000804D4"/>
    <w:rsid w:val="00087BAD"/>
    <w:rsid w:val="000A32E5"/>
    <w:rsid w:val="000B096C"/>
    <w:rsid w:val="000B3C72"/>
    <w:rsid w:val="000C2584"/>
    <w:rsid w:val="000D7C6E"/>
    <w:rsid w:val="000F2F11"/>
    <w:rsid w:val="00111939"/>
    <w:rsid w:val="00117277"/>
    <w:rsid w:val="00130FD0"/>
    <w:rsid w:val="00143566"/>
    <w:rsid w:val="00151A1A"/>
    <w:rsid w:val="0015472C"/>
    <w:rsid w:val="00155848"/>
    <w:rsid w:val="00155A06"/>
    <w:rsid w:val="00155AAD"/>
    <w:rsid w:val="00155BB8"/>
    <w:rsid w:val="00157F34"/>
    <w:rsid w:val="0016475B"/>
    <w:rsid w:val="00185309"/>
    <w:rsid w:val="00190EEF"/>
    <w:rsid w:val="001B17F1"/>
    <w:rsid w:val="001C39CF"/>
    <w:rsid w:val="001D0265"/>
    <w:rsid w:val="002112AB"/>
    <w:rsid w:val="002160C4"/>
    <w:rsid w:val="00220351"/>
    <w:rsid w:val="002305EC"/>
    <w:rsid w:val="00236027"/>
    <w:rsid w:val="00237078"/>
    <w:rsid w:val="00242C21"/>
    <w:rsid w:val="002541FE"/>
    <w:rsid w:val="00257719"/>
    <w:rsid w:val="00263CA0"/>
    <w:rsid w:val="002643FE"/>
    <w:rsid w:val="0026553A"/>
    <w:rsid w:val="00272B42"/>
    <w:rsid w:val="00272C6E"/>
    <w:rsid w:val="00282620"/>
    <w:rsid w:val="00294700"/>
    <w:rsid w:val="002D44BF"/>
    <w:rsid w:val="002D4EDC"/>
    <w:rsid w:val="002D778B"/>
    <w:rsid w:val="002F229F"/>
    <w:rsid w:val="002F33BC"/>
    <w:rsid w:val="002F417B"/>
    <w:rsid w:val="002F75CF"/>
    <w:rsid w:val="003072F3"/>
    <w:rsid w:val="0031164E"/>
    <w:rsid w:val="00316D60"/>
    <w:rsid w:val="00321DAB"/>
    <w:rsid w:val="00340407"/>
    <w:rsid w:val="00353A40"/>
    <w:rsid w:val="003566ED"/>
    <w:rsid w:val="00375202"/>
    <w:rsid w:val="00380375"/>
    <w:rsid w:val="003946D4"/>
    <w:rsid w:val="003A2B4E"/>
    <w:rsid w:val="003B00D2"/>
    <w:rsid w:val="003B2CF4"/>
    <w:rsid w:val="003B6C84"/>
    <w:rsid w:val="003B7B86"/>
    <w:rsid w:val="003E6D12"/>
    <w:rsid w:val="003F4195"/>
    <w:rsid w:val="004302B6"/>
    <w:rsid w:val="00437A0C"/>
    <w:rsid w:val="00441C02"/>
    <w:rsid w:val="00456D21"/>
    <w:rsid w:val="00462597"/>
    <w:rsid w:val="004664A9"/>
    <w:rsid w:val="00473E2B"/>
    <w:rsid w:val="00477BEA"/>
    <w:rsid w:val="004A34C3"/>
    <w:rsid w:val="004E0F73"/>
    <w:rsid w:val="005062A3"/>
    <w:rsid w:val="00507D81"/>
    <w:rsid w:val="0051728F"/>
    <w:rsid w:val="00522E28"/>
    <w:rsid w:val="00525DE7"/>
    <w:rsid w:val="0052611B"/>
    <w:rsid w:val="005323F4"/>
    <w:rsid w:val="005340D0"/>
    <w:rsid w:val="005406B4"/>
    <w:rsid w:val="00576320"/>
    <w:rsid w:val="005935D3"/>
    <w:rsid w:val="005A77B2"/>
    <w:rsid w:val="005B16B9"/>
    <w:rsid w:val="005B5AAD"/>
    <w:rsid w:val="005C00BA"/>
    <w:rsid w:val="005C2EA6"/>
    <w:rsid w:val="005C5FC7"/>
    <w:rsid w:val="005C649F"/>
    <w:rsid w:val="005D2815"/>
    <w:rsid w:val="005E03B5"/>
    <w:rsid w:val="00604684"/>
    <w:rsid w:val="00647945"/>
    <w:rsid w:val="00655A11"/>
    <w:rsid w:val="00670877"/>
    <w:rsid w:val="00680B3C"/>
    <w:rsid w:val="00682485"/>
    <w:rsid w:val="00697FD8"/>
    <w:rsid w:val="006B5396"/>
    <w:rsid w:val="006C6940"/>
    <w:rsid w:val="006D1F36"/>
    <w:rsid w:val="006E11EE"/>
    <w:rsid w:val="006E4482"/>
    <w:rsid w:val="006F1AB9"/>
    <w:rsid w:val="006F2421"/>
    <w:rsid w:val="006F4B48"/>
    <w:rsid w:val="0070518D"/>
    <w:rsid w:val="007075ED"/>
    <w:rsid w:val="00723BBB"/>
    <w:rsid w:val="00730607"/>
    <w:rsid w:val="007345CA"/>
    <w:rsid w:val="007348E3"/>
    <w:rsid w:val="007510D3"/>
    <w:rsid w:val="00753A1F"/>
    <w:rsid w:val="00762907"/>
    <w:rsid w:val="00766BA6"/>
    <w:rsid w:val="00773FAB"/>
    <w:rsid w:val="0077635D"/>
    <w:rsid w:val="007817BD"/>
    <w:rsid w:val="007910F7"/>
    <w:rsid w:val="007C57DA"/>
    <w:rsid w:val="007D6BAE"/>
    <w:rsid w:val="007E31B6"/>
    <w:rsid w:val="007E5237"/>
    <w:rsid w:val="007F0252"/>
    <w:rsid w:val="007F340C"/>
    <w:rsid w:val="007F77C5"/>
    <w:rsid w:val="008060BA"/>
    <w:rsid w:val="00810090"/>
    <w:rsid w:val="00811364"/>
    <w:rsid w:val="0081734E"/>
    <w:rsid w:val="008305ED"/>
    <w:rsid w:val="00831B18"/>
    <w:rsid w:val="00832A03"/>
    <w:rsid w:val="00841880"/>
    <w:rsid w:val="00841C1D"/>
    <w:rsid w:val="008460B2"/>
    <w:rsid w:val="008467DA"/>
    <w:rsid w:val="008637AC"/>
    <w:rsid w:val="00870DE8"/>
    <w:rsid w:val="00872939"/>
    <w:rsid w:val="00873EE6"/>
    <w:rsid w:val="00880B0F"/>
    <w:rsid w:val="008854A1"/>
    <w:rsid w:val="0088574A"/>
    <w:rsid w:val="008A0666"/>
    <w:rsid w:val="008A1A8A"/>
    <w:rsid w:val="008B20EE"/>
    <w:rsid w:val="008C3355"/>
    <w:rsid w:val="008D6710"/>
    <w:rsid w:val="008E5DE8"/>
    <w:rsid w:val="00927969"/>
    <w:rsid w:val="00931F20"/>
    <w:rsid w:val="00946FB5"/>
    <w:rsid w:val="0094787C"/>
    <w:rsid w:val="0096425F"/>
    <w:rsid w:val="00977861"/>
    <w:rsid w:val="009837B7"/>
    <w:rsid w:val="00992EB2"/>
    <w:rsid w:val="00996F80"/>
    <w:rsid w:val="009970D2"/>
    <w:rsid w:val="009A4C65"/>
    <w:rsid w:val="009B60CD"/>
    <w:rsid w:val="009C47CB"/>
    <w:rsid w:val="009D183F"/>
    <w:rsid w:val="009D5607"/>
    <w:rsid w:val="009F6752"/>
    <w:rsid w:val="00A041AD"/>
    <w:rsid w:val="00A229A4"/>
    <w:rsid w:val="00A42047"/>
    <w:rsid w:val="00A50045"/>
    <w:rsid w:val="00A52B5A"/>
    <w:rsid w:val="00A54C82"/>
    <w:rsid w:val="00A56B3C"/>
    <w:rsid w:val="00A628F4"/>
    <w:rsid w:val="00A65DBB"/>
    <w:rsid w:val="00A66B12"/>
    <w:rsid w:val="00A94700"/>
    <w:rsid w:val="00A951C9"/>
    <w:rsid w:val="00AD0793"/>
    <w:rsid w:val="00AE1CB2"/>
    <w:rsid w:val="00AE433A"/>
    <w:rsid w:val="00AF04A5"/>
    <w:rsid w:val="00AF684C"/>
    <w:rsid w:val="00B015C3"/>
    <w:rsid w:val="00B017D5"/>
    <w:rsid w:val="00B1000D"/>
    <w:rsid w:val="00B109BE"/>
    <w:rsid w:val="00B24477"/>
    <w:rsid w:val="00B35203"/>
    <w:rsid w:val="00B54E45"/>
    <w:rsid w:val="00B66E45"/>
    <w:rsid w:val="00BB21D7"/>
    <w:rsid w:val="00BB5233"/>
    <w:rsid w:val="00BB6D43"/>
    <w:rsid w:val="00BC0DE1"/>
    <w:rsid w:val="00BD424D"/>
    <w:rsid w:val="00BD4FDB"/>
    <w:rsid w:val="00BD71DB"/>
    <w:rsid w:val="00BE2DC4"/>
    <w:rsid w:val="00BE5B65"/>
    <w:rsid w:val="00BF0FD8"/>
    <w:rsid w:val="00C14E5A"/>
    <w:rsid w:val="00C17248"/>
    <w:rsid w:val="00C257B0"/>
    <w:rsid w:val="00C31AF1"/>
    <w:rsid w:val="00C3444F"/>
    <w:rsid w:val="00C4242D"/>
    <w:rsid w:val="00C44A37"/>
    <w:rsid w:val="00C66BDD"/>
    <w:rsid w:val="00C75E74"/>
    <w:rsid w:val="00C82A15"/>
    <w:rsid w:val="00C86ADA"/>
    <w:rsid w:val="00C93A92"/>
    <w:rsid w:val="00C95E39"/>
    <w:rsid w:val="00C960AC"/>
    <w:rsid w:val="00CB6B85"/>
    <w:rsid w:val="00CB7485"/>
    <w:rsid w:val="00CD5AD2"/>
    <w:rsid w:val="00CE401E"/>
    <w:rsid w:val="00CF4937"/>
    <w:rsid w:val="00CF5D0A"/>
    <w:rsid w:val="00D07806"/>
    <w:rsid w:val="00D14AA8"/>
    <w:rsid w:val="00D35F25"/>
    <w:rsid w:val="00D457E5"/>
    <w:rsid w:val="00D56F94"/>
    <w:rsid w:val="00D70FD5"/>
    <w:rsid w:val="00D74B54"/>
    <w:rsid w:val="00D77752"/>
    <w:rsid w:val="00DA37EF"/>
    <w:rsid w:val="00DA68BF"/>
    <w:rsid w:val="00DA6CFA"/>
    <w:rsid w:val="00DC1F4B"/>
    <w:rsid w:val="00DC63E6"/>
    <w:rsid w:val="00DD5FCB"/>
    <w:rsid w:val="00DE09AC"/>
    <w:rsid w:val="00DE4E9D"/>
    <w:rsid w:val="00DE6245"/>
    <w:rsid w:val="00E069F4"/>
    <w:rsid w:val="00E25C85"/>
    <w:rsid w:val="00E26E5C"/>
    <w:rsid w:val="00E315F9"/>
    <w:rsid w:val="00E35001"/>
    <w:rsid w:val="00E43C3F"/>
    <w:rsid w:val="00E53992"/>
    <w:rsid w:val="00E65220"/>
    <w:rsid w:val="00E87020"/>
    <w:rsid w:val="00E90810"/>
    <w:rsid w:val="00E90C93"/>
    <w:rsid w:val="00EA14E2"/>
    <w:rsid w:val="00EA3B05"/>
    <w:rsid w:val="00EA5B92"/>
    <w:rsid w:val="00EB0FBD"/>
    <w:rsid w:val="00EB2ACE"/>
    <w:rsid w:val="00EC2570"/>
    <w:rsid w:val="00ED7C97"/>
    <w:rsid w:val="00EF0DED"/>
    <w:rsid w:val="00F06EDB"/>
    <w:rsid w:val="00F2147A"/>
    <w:rsid w:val="00F24CF7"/>
    <w:rsid w:val="00F26A74"/>
    <w:rsid w:val="00F31F1C"/>
    <w:rsid w:val="00F359A5"/>
    <w:rsid w:val="00F55868"/>
    <w:rsid w:val="00F60BC6"/>
    <w:rsid w:val="00FA0643"/>
    <w:rsid w:val="00FB4685"/>
    <w:rsid w:val="00FB567B"/>
    <w:rsid w:val="00FC6249"/>
    <w:rsid w:val="00FF452E"/>
    <w:rsid w:val="00FF7445"/>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8F5FB"/>
  <w15:docId w15:val="{A81C40E5-85AC-4819-8360-3EAFDD0A6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ms"/>
    </w:rPr>
  </w:style>
  <w:style w:type="paragraph" w:styleId="Heading1">
    <w:name w:val="heading 1"/>
    <w:basedOn w:val="Normal"/>
    <w:uiPriority w:val="9"/>
    <w:qFormat/>
    <w:pPr>
      <w:ind w:left="960"/>
      <w:outlineLvl w:val="0"/>
    </w:pPr>
    <w:rPr>
      <w:rFonts w:ascii="Arial" w:eastAsia="Arial" w:hAnsi="Arial" w:cs="Arial"/>
      <w:b/>
      <w:bCs/>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spacing w:before="20"/>
      <w:ind w:left="1526" w:hanging="56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D7C6E"/>
    <w:pPr>
      <w:tabs>
        <w:tab w:val="center" w:pos="4513"/>
        <w:tab w:val="right" w:pos="9026"/>
      </w:tabs>
    </w:pPr>
  </w:style>
  <w:style w:type="character" w:customStyle="1" w:styleId="HeaderChar">
    <w:name w:val="Header Char"/>
    <w:basedOn w:val="DefaultParagraphFont"/>
    <w:link w:val="Header"/>
    <w:uiPriority w:val="99"/>
    <w:rsid w:val="000D7C6E"/>
    <w:rPr>
      <w:rFonts w:ascii="Arial MT" w:eastAsia="Arial MT" w:hAnsi="Arial MT" w:cs="Arial MT"/>
      <w:lang w:val="ms"/>
    </w:rPr>
  </w:style>
  <w:style w:type="paragraph" w:styleId="Footer">
    <w:name w:val="footer"/>
    <w:basedOn w:val="Normal"/>
    <w:link w:val="FooterChar"/>
    <w:uiPriority w:val="99"/>
    <w:unhideWhenUsed/>
    <w:rsid w:val="000D7C6E"/>
    <w:pPr>
      <w:tabs>
        <w:tab w:val="center" w:pos="4513"/>
        <w:tab w:val="right" w:pos="9026"/>
      </w:tabs>
    </w:pPr>
  </w:style>
  <w:style w:type="character" w:customStyle="1" w:styleId="FooterChar">
    <w:name w:val="Footer Char"/>
    <w:basedOn w:val="DefaultParagraphFont"/>
    <w:link w:val="Footer"/>
    <w:uiPriority w:val="99"/>
    <w:rsid w:val="000D7C6E"/>
    <w:rPr>
      <w:rFonts w:ascii="Arial MT" w:eastAsia="Arial MT" w:hAnsi="Arial MT" w:cs="Arial MT"/>
      <w:lang w:val="ms"/>
    </w:rPr>
  </w:style>
  <w:style w:type="table" w:styleId="TableGrid">
    <w:name w:val="Table Grid"/>
    <w:basedOn w:val="TableNormal"/>
    <w:uiPriority w:val="39"/>
    <w:rsid w:val="008E5D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412279">
      <w:bodyDiv w:val="1"/>
      <w:marLeft w:val="0"/>
      <w:marRight w:val="0"/>
      <w:marTop w:val="0"/>
      <w:marBottom w:val="0"/>
      <w:divBdr>
        <w:top w:val="none" w:sz="0" w:space="0" w:color="auto"/>
        <w:left w:val="none" w:sz="0" w:space="0" w:color="auto"/>
        <w:bottom w:val="none" w:sz="0" w:space="0" w:color="auto"/>
        <w:right w:val="none" w:sz="0" w:space="0" w:color="auto"/>
      </w:divBdr>
    </w:div>
    <w:div w:id="14212168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d63f561-87c8-42fd-ab13-82d3015106a0"/>
    <lcf76f155ced4ddcb4097134ff3c332f xmlns="4ca0cf5f-6f12-40d8-840b-cf8f5e0d242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DFD73BFF8CE484AB46E39F5906A89FC" ma:contentTypeVersion="13" ma:contentTypeDescription="Create a new document." ma:contentTypeScope="" ma:versionID="80f3e65165f2f552dfd49761f0a0dbf4">
  <xsd:schema xmlns:xsd="http://www.w3.org/2001/XMLSchema" xmlns:xs="http://www.w3.org/2001/XMLSchema" xmlns:p="http://schemas.microsoft.com/office/2006/metadata/properties" xmlns:ns2="4ca0cf5f-6f12-40d8-840b-cf8f5e0d2420" xmlns:ns3="ed63f561-87c8-42fd-ab13-82d3015106a0" targetNamespace="http://schemas.microsoft.com/office/2006/metadata/properties" ma:root="true" ma:fieldsID="bc8290e3dfb818856544851e2c5c1d2c" ns2:_="" ns3:_="">
    <xsd:import namespace="4ca0cf5f-6f12-40d8-840b-cf8f5e0d2420"/>
    <xsd:import namespace="ed63f561-87c8-42fd-ab13-82d3015106a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a0cf5f-6f12-40d8-840b-cf8f5e0d24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0d97803-e3ee-4198-a376-86e8196c940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63f561-87c8-42fd-ab13-82d3015106a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32ec242-2fd4-42d1-a628-84de73696f04}" ma:internalName="TaxCatchAll" ma:showField="CatchAllData" ma:web="ed63f561-87c8-42fd-ab13-82d3015106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DDC3F4-679D-4068-88B8-4167A54AFDEE}">
  <ds:schemaRefs>
    <ds:schemaRef ds:uri="http://schemas.microsoft.com/sharepoint/v3/contenttype/forms"/>
  </ds:schemaRefs>
</ds:datastoreItem>
</file>

<file path=customXml/itemProps2.xml><?xml version="1.0" encoding="utf-8"?>
<ds:datastoreItem xmlns:ds="http://schemas.openxmlformats.org/officeDocument/2006/customXml" ds:itemID="{926BD594-AD59-43D5-A30F-14AC0DD6526F}">
  <ds:schemaRefs>
    <ds:schemaRef ds:uri="http://schemas.microsoft.com/office/2006/metadata/properties"/>
    <ds:schemaRef ds:uri="http://schemas.microsoft.com/office/infopath/2007/PartnerControls"/>
    <ds:schemaRef ds:uri="ed63f561-87c8-42fd-ab13-82d3015106a0"/>
    <ds:schemaRef ds:uri="4ca0cf5f-6f12-40d8-840b-cf8f5e0d2420"/>
  </ds:schemaRefs>
</ds:datastoreItem>
</file>

<file path=customXml/itemProps3.xml><?xml version="1.0" encoding="utf-8"?>
<ds:datastoreItem xmlns:ds="http://schemas.openxmlformats.org/officeDocument/2006/customXml" ds:itemID="{08B91B5E-46CF-4F33-ABBB-19429B1883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a0cf5f-6f12-40d8-840b-cf8f5e0d2420"/>
    <ds:schemaRef ds:uri="ed63f561-87c8-42fd-ab13-82d301510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00C1D8-C86A-4514-8B1E-C19F81D53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Pages>
  <Words>544</Words>
  <Characters>3105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Ilyana Norsaidah Ab Rahman</dc:creator>
  <cp:lastModifiedBy>Rabia’tul Hana Ishak</cp:lastModifiedBy>
  <cp:revision>8</cp:revision>
  <dcterms:created xsi:type="dcterms:W3CDTF">2025-01-07T06:38:00Z</dcterms:created>
  <dcterms:modified xsi:type="dcterms:W3CDTF">2025-01-07T08:19:00Z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2022-01-25T00:00:00Z</vt:filetime>
  </property>
  <property fmtid="{D5CDD505-2E9C-101B-9397-08002B2CF9AE}" pid="3" name="Creator">
    <vt:lpwstr>Microsoft® Word for Microsoft 365</vt:lpwstr>
  </property>
  <property fmtid="{D5CDD505-2E9C-101B-9397-08002B2CF9AE}" pid="4" name="LastSaved">
    <vt:filetime>2022-06-30T00:00:00Z</vt:filetime>
  </property>
  <property fmtid="{D5CDD505-2E9C-101B-9397-08002B2CF9AE}" pid="5" name="ContentTypeId">
    <vt:lpwstr>0x0101006DFD73BFF8CE484AB46E39F5906A89FC</vt:lpwstr>
  </property>
  <property fmtid="{D5CDD505-2E9C-101B-9397-08002B2CF9AE}" pid="6" name="MediaServiceImageTags">
    <vt:lpwstr/>
  </property>
</Properties>
</file>