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98D49" w14:textId="49A0F28D" w:rsidR="00661CC5" w:rsidRPr="00464391" w:rsidRDefault="00464391" w:rsidP="00464391">
      <w:pPr>
        <w:jc w:val="center"/>
        <w:rPr>
          <w:b/>
          <w:bCs/>
        </w:rPr>
      </w:pPr>
      <w:r w:rsidRPr="00464391">
        <w:rPr>
          <w:b/>
          <w:bCs/>
        </w:rPr>
        <w:t>TIMELINE</w:t>
      </w:r>
    </w:p>
    <w:p w14:paraId="30A054C6" w14:textId="6470EB55" w:rsidR="00464391" w:rsidRPr="00464391" w:rsidRDefault="00464391" w:rsidP="00464391">
      <w:pPr>
        <w:jc w:val="center"/>
        <w:rPr>
          <w:b/>
          <w:bCs/>
        </w:rPr>
      </w:pPr>
      <w:r w:rsidRPr="00464391">
        <w:rPr>
          <w:b/>
          <w:bCs/>
        </w:rPr>
        <w:t>ACCELERATING EXPORT READINESS THROUGH REDUCING THE GESTATION PERIOD</w:t>
      </w:r>
    </w:p>
    <w:p w14:paraId="7C9D71A5" w14:textId="77777777" w:rsidR="00464391" w:rsidRDefault="00464391"/>
    <w:tbl>
      <w:tblPr>
        <w:tblW w:w="14388" w:type="dxa"/>
        <w:tblLayout w:type="fixed"/>
        <w:tblLook w:val="04A0" w:firstRow="1" w:lastRow="0" w:firstColumn="1" w:lastColumn="0" w:noHBand="0" w:noVBand="1"/>
      </w:tblPr>
      <w:tblGrid>
        <w:gridCol w:w="1358"/>
        <w:gridCol w:w="8135"/>
        <w:gridCol w:w="1480"/>
        <w:gridCol w:w="504"/>
        <w:gridCol w:w="427"/>
        <w:gridCol w:w="423"/>
        <w:gridCol w:w="426"/>
        <w:gridCol w:w="7"/>
        <w:gridCol w:w="418"/>
        <w:gridCol w:w="425"/>
        <w:gridCol w:w="425"/>
        <w:gridCol w:w="360"/>
      </w:tblGrid>
      <w:tr w:rsidR="00E56E73" w:rsidRPr="00464391" w14:paraId="15648321" w14:textId="77777777" w:rsidTr="00E56E73">
        <w:trPr>
          <w:trHeight w:val="29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BC6C" w14:textId="77777777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No.</w:t>
            </w:r>
          </w:p>
        </w:tc>
        <w:tc>
          <w:tcPr>
            <w:tcW w:w="8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3FCB" w14:textId="77777777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Activities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304E" w14:textId="77777777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Budget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89741" w14:textId="77777777" w:rsidR="00E56E73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194E1" w14:textId="5B315221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Month</w:t>
            </w:r>
          </w:p>
        </w:tc>
      </w:tr>
      <w:tr w:rsidR="00E56E73" w:rsidRPr="00464391" w14:paraId="205CB786" w14:textId="463F553B" w:rsidTr="00E56E73">
        <w:trPr>
          <w:trHeight w:val="29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4F32" w14:textId="77777777" w:rsidR="00E56E73" w:rsidRPr="00464391" w:rsidRDefault="00E56E73" w:rsidP="00D85A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8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1292" w14:textId="77777777" w:rsidR="00E56E73" w:rsidRPr="00464391" w:rsidRDefault="00E56E73" w:rsidP="00D85A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49F8" w14:textId="77777777" w:rsidR="00E56E73" w:rsidRPr="00464391" w:rsidRDefault="00E56E73" w:rsidP="00D85A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31BC" w14:textId="76218E29" w:rsidR="00E56E73" w:rsidRPr="00464391" w:rsidRDefault="00E56E73" w:rsidP="00D85A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Nov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041" w14:textId="4842E6E8" w:rsidR="00E56E73" w:rsidRPr="00464391" w:rsidRDefault="00E56E73" w:rsidP="00D85A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Dec</w:t>
            </w:r>
          </w:p>
        </w:tc>
      </w:tr>
      <w:tr w:rsidR="00E56E73" w:rsidRPr="00464391" w14:paraId="1766E9C0" w14:textId="7E6BBC97" w:rsidTr="00E56E73">
        <w:trPr>
          <w:trHeight w:val="882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585D" w14:textId="77777777" w:rsidR="00E56E73" w:rsidRPr="00464391" w:rsidRDefault="00E56E73" w:rsidP="005A10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29B" w14:textId="6B861AA6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Engagement with stakeholder </w:t>
            </w: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br/>
              <w:t>Gather data from manufacturers on the specific challenges contributing to their prolonged gestation period.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DE57" w14:textId="77777777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9EE4CA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006A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A112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F9B7" w14:textId="0E8C8C2F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6064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6939" w14:textId="29A9B62B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545A" w14:textId="6F627ADD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E8CA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E56E73" w:rsidRPr="00464391" w14:paraId="6440AE54" w14:textId="50A551A4" w:rsidTr="00E56E73">
        <w:trPr>
          <w:trHeight w:val="46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0FB8" w14:textId="77777777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C8C2" w14:textId="011A9AFE" w:rsidR="00E56E73" w:rsidRPr="005A105E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5A105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Engagement with industry – </w:t>
            </w:r>
            <w:r w:rsidRPr="00610BDC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Gather data from manufacturers on specific challenges contributing to their prolonged gestation period.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75D1" w14:textId="77777777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09B0E2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CA0B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FB12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0FA2" w14:textId="0431F9A6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6BD4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C85D" w14:textId="1884D531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9902" w14:textId="00A169C8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EC9F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E56E73" w:rsidRPr="00464391" w14:paraId="55D870AD" w14:textId="56378D1E" w:rsidTr="00E56E73">
        <w:trPr>
          <w:trHeight w:val="46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DC33" w14:textId="77777777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89C3" w14:textId="7FA3B0EB" w:rsidR="00E56E73" w:rsidRPr="005A105E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5A105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Engagement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with expert/consultant </w:t>
            </w:r>
            <w:r w:rsidRPr="005A105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– </w:t>
            </w:r>
            <w:r w:rsidRPr="00610BDC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Engage with experts to map out the current production and export process, identifying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chock point </w:t>
            </w:r>
            <w:r w:rsidRPr="00610BDC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delays.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D3C8" w14:textId="77777777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0A8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0D90F3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67EB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6C18" w14:textId="00A6AA00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046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80D4" w14:textId="277C723E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B75A" w14:textId="4E0A8628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8D65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E56E73" w:rsidRPr="00464391" w14:paraId="103B0048" w14:textId="6A9618D5" w:rsidTr="00E56E73">
        <w:trPr>
          <w:trHeight w:val="46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5B0A" w14:textId="77777777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4721" w14:textId="30D153D3" w:rsidR="00E56E73" w:rsidRPr="005A105E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Engagement with stakeholder validate the mapping process - </w:t>
            </w:r>
            <w:r w:rsidRPr="00610BDC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Review and validate the mapped processes with stakeholders to ensure accuracy.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52F" w14:textId="77777777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D789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43CF33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08F5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23A9" w14:textId="33A3526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3999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948F" w14:textId="2840EFC6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63BD" w14:textId="416005C1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859D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E56E73" w:rsidRPr="00464391" w14:paraId="32E13D48" w14:textId="5EDD8467" w:rsidTr="00E56E73">
        <w:trPr>
          <w:trHeight w:val="46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8BCC" w14:textId="77777777" w:rsidR="00E56E73" w:rsidRPr="00464391" w:rsidRDefault="00E56E73" w:rsidP="004643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E27B" w14:textId="59D273A4" w:rsidR="00E56E73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Engagement with regulators – </w:t>
            </w:r>
            <w:r w:rsidRPr="00E56E73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Present re-engineered process recommendations to regulators for feedback and potential adoption.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6C90" w14:textId="77777777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F19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F4F1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2E5848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88B4" w14:textId="0933180D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1108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CC18" w14:textId="150C8B1A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234D" w14:textId="509DC7E0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4ABE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E56E73" w:rsidRPr="00464391" w14:paraId="239629A6" w14:textId="54FF2221" w:rsidTr="00E56E73">
        <w:trPr>
          <w:trHeight w:val="116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330E" w14:textId="77777777" w:rsidR="00E56E73" w:rsidRPr="00464391" w:rsidRDefault="00E56E73" w:rsidP="00E56E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84CA" w14:textId="2F5856EF" w:rsidR="00E56E73" w:rsidRPr="00464391" w:rsidRDefault="00E56E73" w:rsidP="00E56E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Workshop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with industry</w:t>
            </w: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br/>
            </w:r>
            <w:proofErr w:type="spellStart"/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i</w:t>
            </w:r>
            <w:proofErr w:type="spellEnd"/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. </w:t>
            </w: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presentations -</w:t>
            </w: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focusing on bottlenecks and challenges </w:t>
            </w: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br/>
              <w:t>ii. breakout discussions - to develop solutions</w:t>
            </w: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br/>
              <w:t>iii. action planning - identifying next steps for each area of focus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805" w14:textId="77777777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464391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CF65D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F9A5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4EE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701F41" w14:textId="3C292ABA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46C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A58" w14:textId="5B3A408E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F6D" w14:textId="03193DE3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1C8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E56E73" w:rsidRPr="00464391" w14:paraId="3A0B4A7F" w14:textId="77777777" w:rsidTr="00E56E73">
        <w:trPr>
          <w:trHeight w:val="44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F8E1A" w14:textId="5E35BDAE" w:rsidR="00E56E73" w:rsidRPr="00464391" w:rsidRDefault="00E56E73" w:rsidP="00E56E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7FFE" w14:textId="17CFD7DF" w:rsidR="00E56E73" w:rsidRPr="00464391" w:rsidRDefault="00E56E73" w:rsidP="00E56E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Recommendation paper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198D" w14:textId="77777777" w:rsidR="00E56E73" w:rsidRPr="00464391" w:rsidRDefault="00E56E73" w:rsidP="004643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30DBE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B7F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6D3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5A0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00C752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9B7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505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E40" w14:textId="77777777" w:rsidR="00E56E73" w:rsidRPr="00464391" w:rsidRDefault="00E56E73" w:rsidP="0046439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</w:tbl>
    <w:p w14:paraId="7675F0B4" w14:textId="77777777" w:rsidR="00464391" w:rsidRDefault="00464391"/>
    <w:sectPr w:rsidR="00464391" w:rsidSect="004643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91"/>
    <w:rsid w:val="002970A0"/>
    <w:rsid w:val="00464391"/>
    <w:rsid w:val="005A105E"/>
    <w:rsid w:val="00610BDC"/>
    <w:rsid w:val="00661CC5"/>
    <w:rsid w:val="00D65E22"/>
    <w:rsid w:val="00D85AD2"/>
    <w:rsid w:val="00E56E73"/>
    <w:rsid w:val="00F1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4E12"/>
  <w15:chartTrackingRefBased/>
  <w15:docId w15:val="{1103A8E5-696A-4DBF-84C5-4975E68F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Fatimah Mohd Zaki</dc:creator>
  <cp:keywords/>
  <dc:description/>
  <cp:lastModifiedBy>Nur Fatimah Mohd Zaki</cp:lastModifiedBy>
  <cp:revision>1</cp:revision>
  <dcterms:created xsi:type="dcterms:W3CDTF">2024-10-29T03:08:00Z</dcterms:created>
  <dcterms:modified xsi:type="dcterms:W3CDTF">2024-10-29T07:01:00Z</dcterms:modified>
</cp:coreProperties>
</file>