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0D0C" w14:textId="3F6D8F9E" w:rsidR="001A0A0C" w:rsidRPr="004D161F" w:rsidRDefault="005526F7">
      <w:pPr>
        <w:spacing w:after="0"/>
        <w:ind w:left="1812" w:hanging="1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KERTAS CADANGAN UNTUK PERTIMBANGAN </w:t>
      </w:r>
    </w:p>
    <w:p w14:paraId="38923B75" w14:textId="77777777" w:rsidR="001A0A0C" w:rsidRPr="004D161F" w:rsidRDefault="005526F7">
      <w:pPr>
        <w:spacing w:after="17"/>
        <w:ind w:left="10" w:right="470" w:hanging="10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LEMBAGA PENGURUSAN MPC (BOM) </w:t>
      </w:r>
    </w:p>
    <w:p w14:paraId="5CFFD6E3" w14:textId="77777777" w:rsidR="001A0A0C" w:rsidRPr="004D161F" w:rsidRDefault="005526F7">
      <w:pPr>
        <w:spacing w:after="0"/>
        <w:ind w:right="38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507" w:type="dxa"/>
        <w:tblInd w:w="-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830"/>
        <w:gridCol w:w="5677"/>
      </w:tblGrid>
      <w:tr w:rsidR="001A0A0C" w:rsidRPr="004D161F" w14:paraId="7BE6E0D8" w14:textId="77777777" w:rsidTr="00F81F8C">
        <w:trPr>
          <w:trHeight w:val="7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3A512" w14:textId="77777777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TAJUK    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8318D" w14:textId="77777777" w:rsidR="00534193" w:rsidRDefault="00534193" w:rsidP="00F81F8C">
            <w:pPr>
              <w:ind w:right="254"/>
              <w:rPr>
                <w:rFonts w:ascii="Arial" w:hAnsi="Arial" w:cs="Arial"/>
                <w:sz w:val="24"/>
                <w:szCs w:val="24"/>
              </w:rPr>
            </w:pPr>
          </w:p>
          <w:p w14:paraId="561D5B7D" w14:textId="26F6109E" w:rsidR="0000705C" w:rsidRDefault="00B379FD" w:rsidP="006C118C">
            <w:pPr>
              <w:ind w:right="2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Digital Transformasi </w:t>
            </w:r>
            <w:r w:rsidR="006C118C">
              <w:rPr>
                <w:rFonts w:ascii="Arial" w:hAnsi="Arial" w:cs="Arial"/>
                <w:sz w:val="24"/>
                <w:szCs w:val="24"/>
              </w:rPr>
              <w:t xml:space="preserve">MPC bagi </w:t>
            </w:r>
            <w:r w:rsidR="00032820">
              <w:rPr>
                <w:rFonts w:ascii="Arial" w:hAnsi="Arial" w:cs="Arial"/>
                <w:sz w:val="24"/>
                <w:szCs w:val="24"/>
              </w:rPr>
              <w:t>p</w:t>
            </w:r>
            <w:r w:rsidR="006C118C">
              <w:rPr>
                <w:rFonts w:ascii="Arial" w:hAnsi="Arial" w:cs="Arial"/>
                <w:sz w:val="24"/>
                <w:szCs w:val="24"/>
              </w:rPr>
              <w:t>eningkatan produktiviti dan daya saing negara.</w:t>
            </w:r>
          </w:p>
          <w:p w14:paraId="22504153" w14:textId="67706940" w:rsidR="006C118C" w:rsidRPr="006C118C" w:rsidRDefault="006C118C" w:rsidP="006C118C">
            <w:pPr>
              <w:ind w:right="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A0C" w:rsidRPr="004D161F" w14:paraId="02486C17" w14:textId="77777777" w:rsidTr="004D161F">
        <w:trPr>
          <w:trHeight w:val="55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C60D" w14:textId="5E423FE6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TARIKH/ GARIS MASA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C175" w14:textId="7819D9B9" w:rsidR="00BB3D84" w:rsidRPr="004D161F" w:rsidRDefault="00186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Oktober</w:t>
            </w:r>
            <w:r w:rsidR="007042A3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14493">
              <w:rPr>
                <w:rFonts w:ascii="Arial" w:eastAsia="Arial" w:hAnsi="Arial" w:cs="Arial"/>
                <w:sz w:val="24"/>
                <w:szCs w:val="24"/>
              </w:rPr>
              <w:t xml:space="preserve">hingga </w:t>
            </w:r>
            <w:r w:rsidR="002B358B">
              <w:rPr>
                <w:rFonts w:ascii="Arial" w:eastAsia="Arial" w:hAnsi="Arial" w:cs="Arial"/>
                <w:sz w:val="24"/>
                <w:szCs w:val="24"/>
              </w:rPr>
              <w:t>Disember</w:t>
            </w:r>
            <w:r w:rsidR="00014493">
              <w:rPr>
                <w:rFonts w:ascii="Arial" w:eastAsia="Arial" w:hAnsi="Arial" w:cs="Arial"/>
                <w:sz w:val="24"/>
                <w:szCs w:val="24"/>
              </w:rPr>
              <w:t xml:space="preserve"> 2023</w:t>
            </w:r>
          </w:p>
        </w:tc>
      </w:tr>
      <w:tr w:rsidR="008414C0" w:rsidRPr="004D161F" w14:paraId="3BEFFDFA" w14:textId="77777777" w:rsidTr="004D161F">
        <w:trPr>
          <w:trHeight w:val="309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6D4A" w14:textId="5EB8C9B8" w:rsidR="008414C0" w:rsidRPr="004D161F" w:rsidRDefault="00841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TUJUAN &amp; LATAR BELAKANG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3AA1C" w14:textId="77777777" w:rsidR="00543690" w:rsidRDefault="00543690" w:rsidP="00B906D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595188" w14:textId="35A5DD5F" w:rsidR="00984EF4" w:rsidRPr="00984EF4" w:rsidRDefault="00984EF4" w:rsidP="00984EF4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  <w:r w:rsidRPr="00984EF4">
              <w:rPr>
                <w:rFonts w:ascii="Arial" w:eastAsia="Arial" w:hAnsi="Arial" w:cs="Arial"/>
                <w:sz w:val="24"/>
                <w:szCs w:val="24"/>
              </w:rPr>
              <w:t>Digital Transformasi merupakan salah satu inisiatif dalam Pel</w:t>
            </w:r>
            <w:r w:rsidR="000328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984EF4">
              <w:rPr>
                <w:rFonts w:ascii="Arial" w:eastAsia="Arial" w:hAnsi="Arial" w:cs="Arial"/>
                <w:sz w:val="24"/>
                <w:szCs w:val="24"/>
              </w:rPr>
              <w:t xml:space="preserve">n Komunikasi MPC </w:t>
            </w:r>
            <w:r w:rsidR="00A95EE0">
              <w:rPr>
                <w:rFonts w:ascii="Arial" w:eastAsia="Arial" w:hAnsi="Arial" w:cs="Arial"/>
                <w:sz w:val="24"/>
                <w:szCs w:val="24"/>
              </w:rPr>
              <w:t xml:space="preserve">bagi </w:t>
            </w:r>
            <w:r w:rsidR="004D0718">
              <w:rPr>
                <w:rFonts w:ascii="Arial" w:eastAsia="Arial" w:hAnsi="Arial" w:cs="Arial"/>
                <w:sz w:val="24"/>
                <w:szCs w:val="24"/>
              </w:rPr>
              <w:t xml:space="preserve">meningkatkan </w:t>
            </w:r>
            <w:r w:rsidRPr="00984EF4">
              <w:rPr>
                <w:rFonts w:ascii="Arial" w:eastAsia="Arial" w:hAnsi="Arial" w:cs="Arial"/>
                <w:sz w:val="24"/>
                <w:szCs w:val="24"/>
              </w:rPr>
              <w:t xml:space="preserve"> imej korporat </w:t>
            </w:r>
            <w:r w:rsidR="004D0718">
              <w:rPr>
                <w:rFonts w:ascii="Arial" w:eastAsia="Arial" w:hAnsi="Arial" w:cs="Arial"/>
                <w:sz w:val="24"/>
                <w:szCs w:val="24"/>
              </w:rPr>
              <w:t>dan</w:t>
            </w:r>
            <w:r w:rsidRPr="00984EF4">
              <w:rPr>
                <w:rFonts w:ascii="Arial" w:eastAsia="Arial" w:hAnsi="Arial" w:cs="Arial"/>
                <w:sz w:val="24"/>
                <w:szCs w:val="24"/>
              </w:rPr>
              <w:t xml:space="preserve"> memperkasa inisiatif peningkatan produktiviti </w:t>
            </w:r>
            <w:r w:rsidR="004D0718">
              <w:rPr>
                <w:rFonts w:ascii="Arial" w:eastAsia="Arial" w:hAnsi="Arial" w:cs="Arial"/>
                <w:sz w:val="24"/>
                <w:szCs w:val="24"/>
              </w:rPr>
              <w:t>serta</w:t>
            </w:r>
            <w:r w:rsidRPr="00984EF4">
              <w:rPr>
                <w:rFonts w:ascii="Arial" w:eastAsia="Arial" w:hAnsi="Arial" w:cs="Arial"/>
                <w:sz w:val="24"/>
                <w:szCs w:val="24"/>
              </w:rPr>
              <w:t xml:space="preserve"> daya saing negara secara holistik di peringkat nasional, sektoral dan </w:t>
            </w:r>
            <w:r w:rsidR="009F375C">
              <w:rPr>
                <w:rFonts w:ascii="Arial" w:eastAsia="Arial" w:hAnsi="Arial" w:cs="Arial"/>
                <w:sz w:val="24"/>
                <w:szCs w:val="24"/>
              </w:rPr>
              <w:t>enterpris</w:t>
            </w:r>
            <w:r w:rsidRPr="00984EF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399766C" w14:textId="77777777" w:rsidR="00984EF4" w:rsidRPr="00984EF4" w:rsidRDefault="00984EF4" w:rsidP="00984EF4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940D90" w14:textId="277A6BFA" w:rsidR="00543690" w:rsidRDefault="00984EF4" w:rsidP="00984EF4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  <w:r w:rsidRPr="00984EF4">
              <w:rPr>
                <w:rFonts w:ascii="Arial" w:eastAsia="Arial" w:hAnsi="Arial" w:cs="Arial"/>
                <w:sz w:val="24"/>
                <w:szCs w:val="24"/>
              </w:rPr>
              <w:t xml:space="preserve">Inisiatif digital transformasi ini akan </w:t>
            </w:r>
            <w:r w:rsidR="008D14DF">
              <w:rPr>
                <w:rFonts w:ascii="Arial" w:eastAsia="Arial" w:hAnsi="Arial" w:cs="Arial"/>
                <w:sz w:val="24"/>
                <w:szCs w:val="24"/>
              </w:rPr>
              <w:t xml:space="preserve">memberi impak kepada kecekapan </w:t>
            </w:r>
            <w:r w:rsidR="005F2DC2">
              <w:rPr>
                <w:rFonts w:ascii="Arial" w:eastAsia="Arial" w:hAnsi="Arial" w:cs="Arial"/>
                <w:sz w:val="24"/>
                <w:szCs w:val="24"/>
              </w:rPr>
              <w:t xml:space="preserve">perkhidmatan MPC agar lebih relevan </w:t>
            </w:r>
            <w:r w:rsidRPr="00984EF4">
              <w:rPr>
                <w:rFonts w:ascii="Arial" w:eastAsia="Arial" w:hAnsi="Arial" w:cs="Arial"/>
                <w:sz w:val="24"/>
                <w:szCs w:val="24"/>
              </w:rPr>
              <w:t xml:space="preserve">sebagai peneraju produktiviti dan daya saing melalui pembangunan </w:t>
            </w:r>
            <w:r w:rsidR="008E6308">
              <w:rPr>
                <w:rFonts w:ascii="Arial" w:eastAsia="Arial" w:hAnsi="Arial" w:cs="Arial"/>
                <w:sz w:val="24"/>
                <w:szCs w:val="24"/>
              </w:rPr>
              <w:t xml:space="preserve">bakat masa </w:t>
            </w:r>
            <w:r w:rsidRPr="00984EF4">
              <w:rPr>
                <w:rFonts w:ascii="Arial" w:eastAsia="Arial" w:hAnsi="Arial" w:cs="Arial"/>
                <w:sz w:val="24"/>
                <w:szCs w:val="24"/>
              </w:rPr>
              <w:t>hadapan, pendigitalan dan inovasi serta membentuk ekosistem yang teguh.</w:t>
            </w:r>
          </w:p>
          <w:p w14:paraId="1D408C7D" w14:textId="77777777" w:rsidR="00543690" w:rsidRDefault="00543690" w:rsidP="00B906D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C45C89F" w14:textId="73FDEE15" w:rsidR="00976F0B" w:rsidRDefault="007F2C1D" w:rsidP="00EB6DA2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F2C1D">
              <w:rPr>
                <w:rFonts w:ascii="Arial" w:eastAsia="Arial" w:hAnsi="Arial" w:cs="Arial"/>
                <w:sz w:val="24"/>
                <w:szCs w:val="24"/>
              </w:rPr>
              <w:t xml:space="preserve">Tujuan Digital Tranformasi ini bagi mengukuhkan identiti </w:t>
            </w:r>
            <w:r w:rsidR="00BA5C95">
              <w:rPr>
                <w:rFonts w:ascii="Arial" w:eastAsia="Arial" w:hAnsi="Arial" w:cs="Arial"/>
                <w:sz w:val="24"/>
                <w:szCs w:val="24"/>
              </w:rPr>
              <w:t xml:space="preserve">MPC </w:t>
            </w:r>
            <w:r w:rsidRPr="007F2C1D">
              <w:rPr>
                <w:rFonts w:ascii="Arial" w:eastAsia="Arial" w:hAnsi="Arial" w:cs="Arial"/>
                <w:sz w:val="24"/>
                <w:szCs w:val="24"/>
              </w:rPr>
              <w:t xml:space="preserve">di pringkat nasional, sektoral dan </w:t>
            </w:r>
            <w:r w:rsidR="00BA5C95">
              <w:rPr>
                <w:rFonts w:ascii="Arial" w:eastAsia="Arial" w:hAnsi="Arial" w:cs="Arial"/>
                <w:sz w:val="24"/>
                <w:szCs w:val="24"/>
              </w:rPr>
              <w:t>enterpris</w:t>
            </w:r>
            <w:r w:rsidRPr="007F2C1D">
              <w:rPr>
                <w:rFonts w:ascii="Arial" w:eastAsia="Arial" w:hAnsi="Arial" w:cs="Arial"/>
                <w:sz w:val="24"/>
                <w:szCs w:val="24"/>
              </w:rPr>
              <w:t xml:space="preserve">. Inisiatif ini dijalankan secara bersasar </w:t>
            </w:r>
            <w:r w:rsidR="002F6AF3">
              <w:rPr>
                <w:rFonts w:ascii="Arial" w:eastAsia="Arial" w:hAnsi="Arial" w:cs="Arial"/>
                <w:sz w:val="24"/>
                <w:szCs w:val="24"/>
              </w:rPr>
              <w:t>yang</w:t>
            </w:r>
            <w:r w:rsidRPr="007F2C1D">
              <w:rPr>
                <w:rFonts w:ascii="Arial" w:eastAsia="Arial" w:hAnsi="Arial" w:cs="Arial"/>
                <w:sz w:val="24"/>
                <w:szCs w:val="24"/>
              </w:rPr>
              <w:t xml:space="preserve"> melibatkan</w:t>
            </w:r>
            <w:r w:rsidR="00376732">
              <w:rPr>
                <w:rFonts w:ascii="Arial" w:eastAsia="Arial" w:hAnsi="Arial" w:cs="Arial"/>
                <w:sz w:val="24"/>
                <w:szCs w:val="24"/>
              </w:rPr>
              <w:t xml:space="preserve"> proses</w:t>
            </w:r>
            <w:r w:rsidRPr="007F2C1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76732">
              <w:rPr>
                <w:rFonts w:ascii="Arial" w:eastAsia="Arial" w:hAnsi="Arial" w:cs="Arial"/>
                <w:sz w:val="24"/>
                <w:szCs w:val="24"/>
              </w:rPr>
              <w:t xml:space="preserve">penjenamaan semula MPC </w:t>
            </w:r>
            <w:r w:rsidR="00304C30">
              <w:rPr>
                <w:rFonts w:ascii="Arial" w:eastAsia="Arial" w:hAnsi="Arial" w:cs="Arial"/>
                <w:sz w:val="24"/>
                <w:szCs w:val="24"/>
              </w:rPr>
              <w:t>untuk meningkatkan</w:t>
            </w:r>
            <w:r w:rsidRPr="007F2C1D">
              <w:rPr>
                <w:rFonts w:ascii="Arial" w:eastAsia="Arial" w:hAnsi="Arial" w:cs="Arial"/>
                <w:sz w:val="24"/>
                <w:szCs w:val="24"/>
              </w:rPr>
              <w:t xml:space="preserve"> penyampaian </w:t>
            </w:r>
            <w:r w:rsidR="00370568">
              <w:rPr>
                <w:rFonts w:ascii="Arial" w:eastAsia="Arial" w:hAnsi="Arial" w:cs="Arial"/>
                <w:sz w:val="24"/>
                <w:szCs w:val="24"/>
              </w:rPr>
              <w:t>maklumat, pengetahuan</w:t>
            </w:r>
            <w:r w:rsidR="00976F0B">
              <w:rPr>
                <w:rFonts w:ascii="Arial" w:eastAsia="Arial" w:hAnsi="Arial" w:cs="Arial"/>
                <w:sz w:val="24"/>
                <w:szCs w:val="24"/>
              </w:rPr>
              <w:t xml:space="preserve"> yang terkini, tepat dan relevan.</w:t>
            </w:r>
          </w:p>
          <w:p w14:paraId="59CD818E" w14:textId="690183F5" w:rsidR="007F2C1D" w:rsidRPr="004D161F" w:rsidRDefault="007F2C1D" w:rsidP="00976F0B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0A0C" w:rsidRPr="004D161F" w14:paraId="469DD8BA" w14:textId="77777777" w:rsidTr="00F10D24">
        <w:trPr>
          <w:trHeight w:val="183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7F0C3" w14:textId="1D3887CD" w:rsidR="001A0A0C" w:rsidRPr="004D161F" w:rsidRDefault="00AC39A3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i/>
                <w:sz w:val="24"/>
                <w:szCs w:val="24"/>
              </w:rPr>
              <w:t>STAKEHOLDERS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/ PIHAK BERKEPENTINGAN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E534" w14:textId="039BEF6E" w:rsidR="001A0A0C" w:rsidRPr="001709DB" w:rsidRDefault="00F10D24" w:rsidP="001709DB">
            <w:pPr>
              <w:spacing w:line="269" w:lineRule="auto"/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09DB">
              <w:rPr>
                <w:rFonts w:ascii="Arial" w:eastAsia="Arial" w:hAnsi="Arial" w:cs="Arial"/>
                <w:sz w:val="24"/>
                <w:szCs w:val="24"/>
              </w:rPr>
              <w:t>Program</w:t>
            </w:r>
            <w:r w:rsidR="004B542A" w:rsidRPr="001709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414C0" w:rsidRPr="001709DB">
              <w:rPr>
                <w:rFonts w:ascii="Arial" w:eastAsia="Arial" w:hAnsi="Arial" w:cs="Arial"/>
                <w:sz w:val="24"/>
                <w:szCs w:val="24"/>
              </w:rPr>
              <w:t xml:space="preserve">ini </w:t>
            </w:r>
            <w:r w:rsidR="004B542A" w:rsidRPr="001709DB">
              <w:rPr>
                <w:rFonts w:ascii="Arial" w:eastAsia="Arial" w:hAnsi="Arial" w:cs="Arial"/>
                <w:sz w:val="24"/>
                <w:szCs w:val="24"/>
              </w:rPr>
              <w:t xml:space="preserve">melibatkan </w:t>
            </w:r>
            <w:r w:rsidR="008414C0" w:rsidRPr="001709DB">
              <w:rPr>
                <w:rFonts w:ascii="Arial" w:eastAsia="Arial" w:hAnsi="Arial" w:cs="Arial"/>
                <w:sz w:val="24"/>
                <w:szCs w:val="24"/>
              </w:rPr>
              <w:t xml:space="preserve">pihak </w:t>
            </w:r>
            <w:r w:rsidRPr="001709DB">
              <w:rPr>
                <w:rFonts w:ascii="Arial" w:eastAsia="Arial" w:hAnsi="Arial" w:cs="Arial"/>
                <w:sz w:val="24"/>
                <w:szCs w:val="24"/>
              </w:rPr>
              <w:t xml:space="preserve">kementerian dan agensi serta jabatan kerajaan, pemain Industri, </w:t>
            </w:r>
            <w:r w:rsidR="00EB694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1709DB">
              <w:rPr>
                <w:rFonts w:ascii="Arial" w:eastAsia="Arial" w:hAnsi="Arial" w:cs="Arial"/>
                <w:sz w:val="24"/>
                <w:szCs w:val="24"/>
              </w:rPr>
              <w:t>ersatuan-persatuan yang terlibat</w:t>
            </w:r>
            <w:r w:rsidR="00A036F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A0A0C" w:rsidRPr="004D161F" w14:paraId="36849B76" w14:textId="77777777" w:rsidTr="004D161F">
        <w:trPr>
          <w:trHeight w:val="189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B24B" w14:textId="77777777" w:rsidR="001A0A0C" w:rsidRPr="004D161F" w:rsidRDefault="005526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KAEDAH PELAKSANAAN</w:t>
            </w:r>
            <w:r w:rsidR="00AC39A3" w:rsidRPr="004D161F">
              <w:rPr>
                <w:rFonts w:ascii="Arial" w:eastAsia="Arial" w:hAnsi="Arial" w:cs="Arial"/>
                <w:b/>
                <w:sz w:val="24"/>
                <w:szCs w:val="24"/>
              </w:rPr>
              <w:t>/ SASARAN SEKTOR TERLIBAT</w:t>
            </w:r>
          </w:p>
          <w:p w14:paraId="3090336F" w14:textId="3632C008" w:rsidR="009D4F57" w:rsidRPr="004D161F" w:rsidRDefault="009D4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B020" w14:textId="3E8877B1" w:rsidR="00AC3DA8" w:rsidRPr="00AC3DA8" w:rsidRDefault="00F10D24" w:rsidP="00AC3DA8">
            <w:pPr>
              <w:spacing w:line="265" w:lineRule="auto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Program dilaksanakan berbentuk </w:t>
            </w:r>
            <w:r w:rsidR="00A332C1">
              <w:rPr>
                <w:rFonts w:ascii="Arial" w:eastAsia="Arial" w:hAnsi="Arial" w:cs="Arial"/>
                <w:sz w:val="24"/>
                <w:szCs w:val="24"/>
              </w:rPr>
              <w:t xml:space="preserve">perbincangan, bengkel dan </w:t>
            </w:r>
            <w:r w:rsidR="00A332C1" w:rsidRPr="00A332C1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hands-on</w:t>
            </w:r>
            <w:r w:rsidR="00A332C1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session</w:t>
            </w:r>
            <w:r w:rsidR="00EE1D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r w:rsidR="004A1DE5">
              <w:rPr>
                <w:rFonts w:ascii="Arial" w:eastAsia="Arial" w:hAnsi="Arial" w:cs="Arial"/>
                <w:sz w:val="24"/>
                <w:szCs w:val="24"/>
              </w:rPr>
              <w:t>dari tenaga pakar</w:t>
            </w:r>
            <w:r w:rsidR="00EE1D48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A0A0C" w:rsidRPr="004D161F" w14:paraId="5706A38E" w14:textId="77777777" w:rsidTr="004D161F">
        <w:trPr>
          <w:trHeight w:val="103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A020" w14:textId="028078DE" w:rsidR="001A0A0C" w:rsidRPr="004D161F" w:rsidRDefault="00552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JANGKAAN HASIL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97CC" w14:textId="77777777" w:rsidR="001A0A0C" w:rsidRDefault="002B1FB7" w:rsidP="002B1FB7">
            <w:pPr>
              <w:pStyle w:val="ListParagraph"/>
              <w:numPr>
                <w:ilvl w:val="0"/>
                <w:numId w:val="14"/>
              </w:num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Buku Panduan </w:t>
            </w:r>
            <w:r w:rsidRPr="002B1FB7">
              <w:rPr>
                <w:rFonts w:ascii="Arial" w:hAnsi="Arial" w:cs="Arial"/>
                <w:i/>
                <w:iCs/>
                <w:sz w:val="24"/>
                <w:szCs w:val="24"/>
              </w:rPr>
              <w:t>Corporate Identity</w:t>
            </w:r>
          </w:p>
          <w:p w14:paraId="1D6E11A4" w14:textId="77777777" w:rsidR="00B36B0B" w:rsidRPr="00B36B0B" w:rsidRDefault="00550B00" w:rsidP="00B36B0B">
            <w:pPr>
              <w:pStyle w:val="ListParagraph"/>
              <w:numPr>
                <w:ilvl w:val="0"/>
                <w:numId w:val="14"/>
              </w:num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Website MPC yang lebih </w:t>
            </w:r>
            <w:r w:rsidRPr="00550B00">
              <w:rPr>
                <w:rFonts w:ascii="Arial" w:hAnsi="Arial" w:cs="Arial"/>
                <w:i/>
                <w:iCs/>
                <w:sz w:val="24"/>
                <w:szCs w:val="24"/>
              </w:rPr>
              <w:t>user-friendly</w:t>
            </w:r>
          </w:p>
          <w:p w14:paraId="5CFFA916" w14:textId="2D06D5B0" w:rsidR="00B36B0B" w:rsidRPr="00671EC9" w:rsidRDefault="00B36B0B" w:rsidP="00671EC9">
            <w:pPr>
              <w:ind w:left="360" w:right="25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A0C" w:rsidRPr="004D161F" w14:paraId="3A66EB38" w14:textId="77777777">
        <w:trPr>
          <w:trHeight w:val="5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75DB" w14:textId="3E7C7A93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SUMBER BAJET/ KOS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F3311" w14:textId="15658DCB" w:rsidR="000D0559" w:rsidRPr="001A2E4C" w:rsidRDefault="007F2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Operasi</w:t>
            </w:r>
          </w:p>
        </w:tc>
      </w:tr>
      <w:tr w:rsidR="001A0A0C" w:rsidRPr="004D161F" w14:paraId="48AB4438" w14:textId="77777777" w:rsidTr="004D161F">
        <w:trPr>
          <w:trHeight w:val="807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C4E70" w14:textId="3B6A90D9" w:rsidR="001A0A0C" w:rsidRPr="004D161F" w:rsidRDefault="005526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SYOR </w:t>
            </w:r>
          </w:p>
          <w:p w14:paraId="0B805661" w14:textId="77777777" w:rsidR="009D4F57" w:rsidRPr="004D161F" w:rsidRDefault="009D4F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43A1C" w14:textId="6B49DBC0" w:rsidR="009D4F57" w:rsidRPr="004D161F" w:rsidRDefault="009D4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A8CB" w14:textId="529D384D" w:rsidR="001A0A0C" w:rsidRPr="004D161F" w:rsidRDefault="005526F7" w:rsidP="00DE4AA7">
            <w:pPr>
              <w:spacing w:after="97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Memohon pertimbangan BOM bagi cadangan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untuk m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eluluskan pelaksanaan 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program </w:t>
            </w:r>
            <w:r w:rsidR="007042A3" w:rsidRPr="004D161F">
              <w:rPr>
                <w:rFonts w:ascii="Arial" w:eastAsia="Arial" w:hAnsi="Arial" w:cs="Arial"/>
                <w:sz w:val="24"/>
                <w:szCs w:val="24"/>
              </w:rPr>
              <w:t>ini</w:t>
            </w:r>
            <w:r w:rsidR="00DE4AA7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A0A0C" w:rsidRPr="004D161F" w14:paraId="7481C62E" w14:textId="77777777">
        <w:trPr>
          <w:trHeight w:val="54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F554" w14:textId="77777777" w:rsidR="001A0A0C" w:rsidRPr="004D161F" w:rsidRDefault="005526F7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UNIT/ BAHAGIAN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48150" w14:textId="1E5C69E5" w:rsidR="001A0A0C" w:rsidRPr="004D161F" w:rsidRDefault="00671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Unit Media</w:t>
            </w:r>
            <w:r w:rsidR="005526F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="000E5C8C">
              <w:rPr>
                <w:rFonts w:ascii="Arial" w:eastAsia="Arial" w:hAnsi="Arial" w:cs="Arial"/>
                <w:sz w:val="24"/>
                <w:szCs w:val="24"/>
              </w:rPr>
              <w:t>DGO</w:t>
            </w:r>
          </w:p>
        </w:tc>
      </w:tr>
    </w:tbl>
    <w:p w14:paraId="2DD9D036" w14:textId="5E6E6E23" w:rsidR="00844C4B" w:rsidRDefault="005526F7">
      <w:pPr>
        <w:spacing w:after="0"/>
        <w:rPr>
          <w:rFonts w:ascii="Arial" w:eastAsia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sz w:val="24"/>
          <w:szCs w:val="24"/>
        </w:rPr>
        <w:t xml:space="preserve"> </w:t>
      </w:r>
    </w:p>
    <w:p w14:paraId="0BEBF8FD" w14:textId="308899EA" w:rsidR="00844C4B" w:rsidRDefault="00844C4B">
      <w:pPr>
        <w:spacing w:after="0"/>
        <w:rPr>
          <w:rFonts w:ascii="Arial" w:eastAsia="Arial" w:hAnsi="Arial" w:cs="Arial"/>
          <w:sz w:val="24"/>
          <w:szCs w:val="24"/>
        </w:rPr>
      </w:pPr>
    </w:p>
    <w:p w14:paraId="083AF4C9" w14:textId="4E7C0E86" w:rsidR="001A2E4C" w:rsidRDefault="001A2E4C">
      <w:pPr>
        <w:spacing w:after="0"/>
        <w:rPr>
          <w:rFonts w:ascii="Arial" w:eastAsia="Arial" w:hAnsi="Arial" w:cs="Arial"/>
          <w:sz w:val="24"/>
          <w:szCs w:val="24"/>
        </w:rPr>
      </w:pPr>
    </w:p>
    <w:p w14:paraId="1CFEC80D" w14:textId="53C65947" w:rsidR="00844C4B" w:rsidRPr="004D161F" w:rsidRDefault="00844C4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29" w:type="dxa"/>
        <w:tblInd w:w="2" w:type="dxa"/>
        <w:tblCellMar>
          <w:top w:w="1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1A0A0C" w:rsidRPr="004D161F" w14:paraId="31696854" w14:textId="77777777" w:rsidTr="009D4F57">
        <w:trPr>
          <w:trHeight w:val="672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68F245B7" w14:textId="4B45EDDE" w:rsidR="001A0A0C" w:rsidRPr="004D161F" w:rsidRDefault="00552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Hanya untuk permohonan yang menggunakan Bajet Pembangunan dari Unit/Bahagian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lain.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Kolum ini boleh diabaikan sekiranya tidak berkaitan.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5330A" w:rsidRPr="0075330A" w14:paraId="7551DAF1" w14:textId="77777777" w:rsidTr="009D4F57">
        <w:trPr>
          <w:trHeight w:val="2554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391B" w14:textId="77777777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DISOKONG OLEH: </w:t>
            </w:r>
          </w:p>
          <w:p w14:paraId="610EEEEF" w14:textId="078F33CE" w:rsidR="001A2E4C" w:rsidRDefault="005526F7" w:rsidP="007F2C1D">
            <w:pPr>
              <w:spacing w:after="17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826E6A2" w14:textId="77777777" w:rsidR="007F2C1D" w:rsidRDefault="007F2C1D" w:rsidP="007F2C1D">
            <w:pPr>
              <w:spacing w:after="17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2411F50" w14:textId="77777777" w:rsidR="007F2C1D" w:rsidRPr="0075330A" w:rsidRDefault="007F2C1D" w:rsidP="007F2C1D">
            <w:pPr>
              <w:spacing w:after="17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D55FC5B" w14:textId="2CA2182D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Jawatan: </w:t>
            </w:r>
            <w:r w:rsidRPr="0075330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6BF0A9F" w14:textId="61863224" w:rsidR="001A0A0C" w:rsidRPr="0075330A" w:rsidRDefault="005526F7">
            <w:pPr>
              <w:spacing w:after="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Nama Bajet:</w:t>
            </w:r>
          </w:p>
          <w:p w14:paraId="2A074E41" w14:textId="743E66F7" w:rsidR="001A0A0C" w:rsidRPr="0075330A" w:rsidRDefault="005526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Tarikh: </w:t>
            </w:r>
          </w:p>
        </w:tc>
      </w:tr>
    </w:tbl>
    <w:p w14:paraId="60494CC1" w14:textId="5F89EA64" w:rsidR="001A0A0C" w:rsidRPr="004D161F" w:rsidRDefault="005526F7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9500" w:type="dxa"/>
        <w:tblInd w:w="2" w:type="dxa"/>
        <w:tblCellMar>
          <w:top w:w="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115"/>
        <w:gridCol w:w="2989"/>
        <w:gridCol w:w="3396"/>
      </w:tblGrid>
      <w:tr w:rsidR="00F81F8C" w:rsidRPr="004D161F" w14:paraId="212DBD93" w14:textId="77777777">
        <w:trPr>
          <w:trHeight w:val="1242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7127608" w14:textId="77777777" w:rsidR="001A0A0C" w:rsidRPr="004D161F" w:rsidRDefault="005526F7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**Wajib diisi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A46FCA8" w14:textId="77777777" w:rsidR="001A0A0C" w:rsidRPr="004D161F" w:rsidRDefault="005526F7">
            <w:pPr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**Wajib diisi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0C9E6EA" w14:textId="71D15F0D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Permohonan memadai</w:t>
            </w:r>
          </w:p>
          <w:p w14:paraId="1F1534F9" w14:textId="0838734E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disemak sehingga peringkat</w:t>
            </w:r>
          </w:p>
          <w:p w14:paraId="01F8366A" w14:textId="78AC3B4B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Penyelia. Kolum ini boleh</w:t>
            </w:r>
          </w:p>
          <w:p w14:paraId="458A9DB7" w14:textId="026BA2C9" w:rsidR="009D4F57" w:rsidRPr="0075330A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diabaikan sekiranya tidak</w:t>
            </w:r>
          </w:p>
          <w:p w14:paraId="26157B73" w14:textId="7650BA47" w:rsidR="001A0A0C" w:rsidRPr="004D161F" w:rsidRDefault="005526F7" w:rsidP="009D4F57">
            <w:pPr>
              <w:spacing w:after="15" w:line="265" w:lineRule="auto"/>
              <w:ind w:left="182" w:hanging="1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3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berkaitan</w:t>
            </w:r>
          </w:p>
        </w:tc>
      </w:tr>
      <w:tr w:rsidR="00F81F8C" w:rsidRPr="004D161F" w14:paraId="748C1A2D" w14:textId="77777777" w:rsidTr="0075330A">
        <w:trPr>
          <w:trHeight w:val="2539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CE7F39" w14:textId="02813F15" w:rsidR="001A0A0C" w:rsidRPr="004D161F" w:rsidRDefault="00897256" w:rsidP="0075330A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3167411" wp14:editId="38FF0AD9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-34290</wp:posOffset>
                  </wp:positionV>
                  <wp:extent cx="1524000" cy="1219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26F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DISEDIAKAN OLEH: </w:t>
            </w:r>
          </w:p>
          <w:p w14:paraId="648130F3" w14:textId="7AE9CF92" w:rsidR="001A0A0C" w:rsidRPr="004D161F" w:rsidRDefault="005526F7" w:rsidP="0075330A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6C15BBD" w14:textId="072DC8E9" w:rsidR="00F119FB" w:rsidRDefault="00F119FB" w:rsidP="0075330A">
            <w:pPr>
              <w:ind w:left="8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0EB67C4" w14:textId="77777777" w:rsidR="00F119FB" w:rsidRPr="004D161F" w:rsidRDefault="00F119FB" w:rsidP="0075330A">
            <w:pPr>
              <w:ind w:left="8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A30535E" w14:textId="77777777" w:rsidR="009D4F57" w:rsidRPr="004D161F" w:rsidRDefault="009D4F57" w:rsidP="0075330A">
            <w:pPr>
              <w:ind w:left="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0492AA41" w14:textId="77777777" w:rsidR="009D4F57" w:rsidRPr="004D161F" w:rsidRDefault="009D4F57" w:rsidP="0075330A">
            <w:pPr>
              <w:ind w:left="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6ACA7CD7" w14:textId="1DE29582" w:rsidR="0075330A" w:rsidRDefault="00844C4B" w:rsidP="0075330A">
            <w:pPr>
              <w:ind w:left="8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HUDA </w:t>
            </w:r>
            <w:r w:rsidR="00897256">
              <w:rPr>
                <w:rFonts w:ascii="Arial" w:eastAsia="Arial" w:hAnsi="Arial" w:cs="Arial"/>
                <w:b/>
                <w:sz w:val="24"/>
                <w:szCs w:val="24"/>
              </w:rPr>
              <w:t>ATIQAH SAMSIR</w:t>
            </w:r>
          </w:p>
          <w:p w14:paraId="6D184D6E" w14:textId="19011468" w:rsidR="0075330A" w:rsidRPr="0075330A" w:rsidRDefault="005526F7" w:rsidP="0075330A">
            <w:pPr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Pengurus,  </w:t>
            </w:r>
          </w:p>
          <w:p w14:paraId="46DDC546" w14:textId="71E69B01" w:rsidR="001A0A0C" w:rsidRPr="004D161F" w:rsidRDefault="007F2C1D" w:rsidP="0075330A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Oktober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 w:rsidR="00844C4B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5EB91" w14:textId="77777777" w:rsidR="001A0A0C" w:rsidRPr="004D161F" w:rsidRDefault="005526F7" w:rsidP="00AB39FF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DISEMAK OLEH: </w:t>
            </w:r>
          </w:p>
          <w:p w14:paraId="1284CA36" w14:textId="77777777" w:rsidR="00F119FB" w:rsidRDefault="00F119FB" w:rsidP="0075330A">
            <w:pPr>
              <w:ind w:right="105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AB475ED" w14:textId="77777777" w:rsidR="00844C4B" w:rsidRDefault="00844C4B" w:rsidP="0075330A">
            <w:pPr>
              <w:ind w:right="105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38AEB0C" w14:textId="36D56B27" w:rsidR="001A0A0C" w:rsidRPr="004D161F" w:rsidRDefault="00F81F8C" w:rsidP="0075330A">
            <w:pPr>
              <w:ind w:right="1051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010AC4B" w14:textId="77777777" w:rsidR="00844C4B" w:rsidRPr="004D161F" w:rsidRDefault="00844C4B" w:rsidP="0075330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24028C4" w14:textId="4D57F43F" w:rsidR="001A0A0C" w:rsidRPr="004D161F" w:rsidRDefault="001A0A0C" w:rsidP="0075330A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68CDC9" w14:textId="779445A7" w:rsidR="001A0A0C" w:rsidRPr="004D161F" w:rsidRDefault="005526F7" w:rsidP="0075330A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DISAHKAN OLEH: </w:t>
            </w:r>
          </w:p>
          <w:p w14:paraId="09AB3EB0" w14:textId="2510A4C6" w:rsidR="001A0A0C" w:rsidRPr="004D161F" w:rsidRDefault="009D4F57" w:rsidP="0075330A">
            <w:pPr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9908EEE" w14:textId="3A05149B" w:rsidR="001A0A0C" w:rsidRPr="004D161F" w:rsidRDefault="005526F7" w:rsidP="0075330A">
            <w:pPr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9C7F248" w14:textId="325719D5" w:rsidR="001A0A0C" w:rsidRDefault="005526F7" w:rsidP="0075330A">
            <w:pPr>
              <w:ind w:left="2" w:right="13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131054A6" w14:textId="24FFD275" w:rsidR="001A0A0C" w:rsidRPr="00F119FB" w:rsidRDefault="001A0A0C" w:rsidP="0075330A">
            <w:pPr>
              <w:ind w:left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EBECC98" w14:textId="77777777" w:rsidR="005076E1" w:rsidRPr="004D161F" w:rsidRDefault="005076E1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719C91D" w14:textId="7C4CC2E6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7DDDB35" w14:textId="052F383B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7F8CD6D8" w14:textId="591B0B23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7D87227D" w14:textId="44432160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E644567" w14:textId="615CE451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43AFD59C" w14:textId="4BA2A7E0" w:rsidR="007042A3" w:rsidRPr="004D161F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3A0F0CEC" w14:textId="081CEB14" w:rsidR="007042A3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F86F887" w14:textId="77777777" w:rsidR="000E5C8C" w:rsidRDefault="000E5C8C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1220F364" w14:textId="77777777" w:rsidR="000E5C8C" w:rsidRDefault="000E5C8C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6D5A446B" w14:textId="77777777" w:rsidR="000E5C8C" w:rsidRDefault="000E5C8C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02D87E58" w14:textId="77777777" w:rsidR="00A95FA2" w:rsidRDefault="00A95FA2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7DC66D83" w14:textId="77777777" w:rsidR="000E5C8C" w:rsidRDefault="000E5C8C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E338675" w14:textId="77777777" w:rsidR="000E5C8C" w:rsidRDefault="000E5C8C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4F7E901F" w14:textId="4AE987AC" w:rsidR="00BB3D84" w:rsidRPr="004D161F" w:rsidRDefault="00074FB6" w:rsidP="00A95FA2">
      <w:pPr>
        <w:spacing w:after="0"/>
        <w:ind w:left="7200" w:right="-3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     </w:t>
      </w:r>
      <w:r w:rsidR="00BB3D84" w:rsidRPr="004D161F">
        <w:rPr>
          <w:rFonts w:ascii="Arial" w:eastAsia="Arial" w:hAnsi="Arial" w:cs="Arial"/>
          <w:b/>
          <w:sz w:val="24"/>
          <w:szCs w:val="24"/>
        </w:rPr>
        <w:t xml:space="preserve">LAMPIRAN </w:t>
      </w:r>
      <w:r w:rsidR="002D1FBA">
        <w:rPr>
          <w:rFonts w:ascii="Arial" w:eastAsia="Arial" w:hAnsi="Arial" w:cs="Arial"/>
          <w:b/>
          <w:sz w:val="24"/>
          <w:szCs w:val="24"/>
        </w:rPr>
        <w:t>1</w:t>
      </w:r>
      <w:r w:rsidR="00BB3D84"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AC00BEB" w14:textId="58679BE6" w:rsidR="001A0A0C" w:rsidRPr="004D161F" w:rsidRDefault="001A0A0C" w:rsidP="004D161F">
      <w:pPr>
        <w:spacing w:after="0"/>
        <w:ind w:right="387"/>
        <w:rPr>
          <w:rFonts w:ascii="Arial" w:hAnsi="Arial" w:cs="Arial"/>
          <w:sz w:val="24"/>
          <w:szCs w:val="24"/>
        </w:rPr>
      </w:pPr>
    </w:p>
    <w:p w14:paraId="2495FADC" w14:textId="77777777" w:rsidR="001A0A0C" w:rsidRPr="004D161F" w:rsidRDefault="005526F7">
      <w:pPr>
        <w:spacing w:after="0"/>
        <w:ind w:right="47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  <w:u w:val="single" w:color="000000"/>
        </w:rPr>
        <w:t>PERINCIAN KOS</w:t>
      </w: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B85426F" w14:textId="29098841" w:rsidR="001A0A0C" w:rsidRPr="004D161F" w:rsidRDefault="005526F7" w:rsidP="00A95FA2">
      <w:pPr>
        <w:spacing w:after="0"/>
        <w:ind w:right="38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2500CCD" w14:textId="4591EF35" w:rsidR="001F179D" w:rsidRDefault="005526F7" w:rsidP="00041076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  <w:r w:rsidRPr="00BB0475">
        <w:rPr>
          <w:rFonts w:ascii="Arial" w:eastAsia="Arial" w:hAnsi="Arial" w:cs="Arial"/>
          <w:b/>
          <w:sz w:val="24"/>
          <w:szCs w:val="24"/>
        </w:rPr>
        <w:t>BAJET</w:t>
      </w:r>
      <w:r w:rsidR="009F307F" w:rsidRPr="00BB0475">
        <w:rPr>
          <w:rFonts w:ascii="Arial" w:eastAsia="Arial" w:hAnsi="Arial" w:cs="Arial"/>
          <w:b/>
          <w:sz w:val="24"/>
          <w:szCs w:val="24"/>
        </w:rPr>
        <w:t xml:space="preserve"> </w:t>
      </w:r>
      <w:r w:rsidR="00BB0475" w:rsidRPr="00BB0475">
        <w:rPr>
          <w:rFonts w:ascii="Arial" w:eastAsia="Arial" w:hAnsi="Arial" w:cs="Arial"/>
          <w:b/>
          <w:sz w:val="24"/>
          <w:szCs w:val="24"/>
        </w:rPr>
        <w:t>:</w:t>
      </w:r>
      <w:r w:rsidR="00BB0475">
        <w:rPr>
          <w:rFonts w:ascii="Arial" w:eastAsia="Arial" w:hAnsi="Arial" w:cs="Arial"/>
          <w:b/>
          <w:sz w:val="24"/>
          <w:szCs w:val="24"/>
        </w:rPr>
        <w:t xml:space="preserve"> </w:t>
      </w:r>
      <w:r w:rsidR="007F2C1D">
        <w:rPr>
          <w:rFonts w:ascii="Arial" w:eastAsia="Arial" w:hAnsi="Arial" w:cs="Arial"/>
          <w:b/>
          <w:sz w:val="24"/>
          <w:szCs w:val="24"/>
        </w:rPr>
        <w:t>OPERASI</w:t>
      </w:r>
    </w:p>
    <w:p w14:paraId="44CA7599" w14:textId="77777777" w:rsidR="001F179D" w:rsidRDefault="001F179D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0"/>
        <w:tblW w:w="9492" w:type="dxa"/>
        <w:tblInd w:w="-5" w:type="dxa"/>
        <w:tblLook w:val="04A0" w:firstRow="1" w:lastRow="0" w:firstColumn="1" w:lastColumn="0" w:noHBand="0" w:noVBand="1"/>
      </w:tblPr>
      <w:tblGrid>
        <w:gridCol w:w="4390"/>
        <w:gridCol w:w="3118"/>
        <w:gridCol w:w="1984"/>
      </w:tblGrid>
      <w:tr w:rsidR="001F179D" w:rsidRPr="004D161F" w14:paraId="62166A00" w14:textId="77777777" w:rsidTr="0059364F">
        <w:trPr>
          <w:trHeight w:val="387"/>
        </w:trPr>
        <w:tc>
          <w:tcPr>
            <w:tcW w:w="4390" w:type="dxa"/>
            <w:shd w:val="clear" w:color="auto" w:fill="D9D9D9" w:themeFill="background1" w:themeFillShade="D9"/>
          </w:tcPr>
          <w:p w14:paraId="060BB85B" w14:textId="77777777" w:rsidR="001F179D" w:rsidRPr="004D161F" w:rsidRDefault="001F179D" w:rsidP="0059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Perkara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AAC2A0B" w14:textId="77777777" w:rsidR="001F179D" w:rsidRPr="004D161F" w:rsidRDefault="001F179D" w:rsidP="0059364F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Kos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9D59734" w14:textId="77777777" w:rsidR="001F179D" w:rsidRPr="004D161F" w:rsidRDefault="001F179D" w:rsidP="0059364F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Jumlah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(RM)</w:t>
            </w:r>
          </w:p>
        </w:tc>
      </w:tr>
      <w:tr w:rsidR="001F179D" w:rsidRPr="004D161F" w14:paraId="56FF987F" w14:textId="77777777" w:rsidTr="0059364F">
        <w:trPr>
          <w:trHeight w:val="483"/>
        </w:trPr>
        <w:tc>
          <w:tcPr>
            <w:tcW w:w="4390" w:type="dxa"/>
          </w:tcPr>
          <w:p w14:paraId="2315F774" w14:textId="3F6D9061" w:rsidR="001F179D" w:rsidRPr="004D161F" w:rsidRDefault="00C54D51" w:rsidP="0059364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Fasilitator Website Camp</w:t>
            </w:r>
          </w:p>
        </w:tc>
        <w:tc>
          <w:tcPr>
            <w:tcW w:w="3118" w:type="dxa"/>
          </w:tcPr>
          <w:p w14:paraId="1CC2DA82" w14:textId="2DEA87B6" w:rsidR="001F179D" w:rsidRPr="004D161F" w:rsidRDefault="00F63CF7" w:rsidP="0059364F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="00176576">
              <w:rPr>
                <w:rFonts w:ascii="Arial" w:hAnsi="Arial" w:cs="Arial"/>
                <w:sz w:val="24"/>
                <w:szCs w:val="24"/>
              </w:rPr>
              <w:t xml:space="preserve">1,800 x </w:t>
            </w:r>
            <w:r w:rsidR="00980796">
              <w:rPr>
                <w:rFonts w:ascii="Arial" w:hAnsi="Arial" w:cs="Arial"/>
                <w:sz w:val="24"/>
                <w:szCs w:val="24"/>
              </w:rPr>
              <w:t>5</w:t>
            </w:r>
            <w:r w:rsidR="005B6E75">
              <w:rPr>
                <w:rFonts w:ascii="Arial" w:hAnsi="Arial" w:cs="Arial"/>
                <w:sz w:val="24"/>
                <w:szCs w:val="24"/>
              </w:rPr>
              <w:t xml:space="preserve"> siri</w:t>
            </w:r>
          </w:p>
        </w:tc>
        <w:tc>
          <w:tcPr>
            <w:tcW w:w="1984" w:type="dxa"/>
          </w:tcPr>
          <w:p w14:paraId="7A457DFF" w14:textId="32303CAD" w:rsidR="001F179D" w:rsidRPr="004D161F" w:rsidRDefault="00F8348E" w:rsidP="00F319A0">
            <w:pPr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9,000</w:t>
            </w:r>
          </w:p>
        </w:tc>
      </w:tr>
      <w:tr w:rsidR="00C42AB6" w:rsidRPr="004D161F" w14:paraId="086F2C45" w14:textId="77777777" w:rsidTr="0022673F">
        <w:trPr>
          <w:trHeight w:val="429"/>
        </w:trPr>
        <w:tc>
          <w:tcPr>
            <w:tcW w:w="4390" w:type="dxa"/>
          </w:tcPr>
          <w:p w14:paraId="268A1987" w14:textId="56E1C497" w:rsidR="00C42AB6" w:rsidRPr="004D161F" w:rsidRDefault="00C42AB6" w:rsidP="00C42A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Pakar Rujuk / Mentor</w:t>
            </w:r>
          </w:p>
        </w:tc>
        <w:tc>
          <w:tcPr>
            <w:tcW w:w="3118" w:type="dxa"/>
          </w:tcPr>
          <w:p w14:paraId="1B021E45" w14:textId="0BD878F1" w:rsidR="00C42AB6" w:rsidRPr="004D161F" w:rsidRDefault="00C42AB6" w:rsidP="00C42AB6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 400 </w:t>
            </w:r>
            <w:r w:rsidR="009A19F1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4 Jam </w:t>
            </w:r>
            <w:r w:rsidR="009A19F1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 sesi</w:t>
            </w:r>
          </w:p>
        </w:tc>
        <w:tc>
          <w:tcPr>
            <w:tcW w:w="1984" w:type="dxa"/>
          </w:tcPr>
          <w:p w14:paraId="3B5008D2" w14:textId="03037C26" w:rsidR="00C42AB6" w:rsidRPr="004D161F" w:rsidRDefault="0012602C" w:rsidP="00F319A0">
            <w:pPr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16,000</w:t>
            </w:r>
          </w:p>
        </w:tc>
      </w:tr>
      <w:tr w:rsidR="00C42AB6" w:rsidRPr="004D161F" w14:paraId="65EA6760" w14:textId="77777777" w:rsidTr="00DB5DD0">
        <w:trPr>
          <w:trHeight w:val="309"/>
        </w:trPr>
        <w:tc>
          <w:tcPr>
            <w:tcW w:w="4390" w:type="dxa"/>
          </w:tcPr>
          <w:p w14:paraId="2C020D96" w14:textId="0A616C8A" w:rsidR="002B5B51" w:rsidRPr="004D161F" w:rsidRDefault="00724A9A" w:rsidP="00C42A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Makan</w:t>
            </w:r>
            <w:r w:rsidR="00790F1F">
              <w:rPr>
                <w:rFonts w:ascii="Arial" w:eastAsia="Arial" w:hAnsi="Arial" w:cs="Arial"/>
                <w:sz w:val="24"/>
                <w:szCs w:val="24"/>
              </w:rPr>
              <w:t xml:space="preserve"> / Minum </w:t>
            </w:r>
            <w:r>
              <w:rPr>
                <w:rFonts w:ascii="Arial" w:eastAsia="Arial" w:hAnsi="Arial" w:cs="Arial"/>
                <w:sz w:val="24"/>
                <w:szCs w:val="24"/>
              </w:rPr>
              <w:t>Peserta</w:t>
            </w:r>
            <w:r w:rsidR="009512CB">
              <w:rPr>
                <w:rFonts w:ascii="Arial" w:eastAsia="Arial" w:hAnsi="Arial" w:cs="Arial"/>
                <w:sz w:val="24"/>
                <w:szCs w:val="24"/>
              </w:rPr>
              <w:t xml:space="preserve"> Siri 1</w:t>
            </w:r>
          </w:p>
        </w:tc>
        <w:tc>
          <w:tcPr>
            <w:tcW w:w="3118" w:type="dxa"/>
          </w:tcPr>
          <w:p w14:paraId="107A0BA4" w14:textId="61EAD1EF" w:rsidR="00C42AB6" w:rsidRDefault="00D37891" w:rsidP="00C42AB6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="00B70D0C">
              <w:rPr>
                <w:rFonts w:ascii="Arial" w:hAnsi="Arial" w:cs="Arial"/>
                <w:sz w:val="24"/>
                <w:szCs w:val="24"/>
              </w:rPr>
              <w:t>33</w:t>
            </w:r>
            <w:r w:rsidR="00D6431E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9512CB">
              <w:rPr>
                <w:rFonts w:ascii="Arial" w:hAnsi="Arial" w:cs="Arial"/>
                <w:sz w:val="24"/>
                <w:szCs w:val="24"/>
              </w:rPr>
              <w:t>35 peserta</w:t>
            </w:r>
          </w:p>
          <w:p w14:paraId="65D00802" w14:textId="3C1BB3B1" w:rsidR="002B5B51" w:rsidRPr="004D161F" w:rsidRDefault="002B5B51" w:rsidP="00C42AB6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(Kadar makan/minum </w:t>
            </w:r>
            <w:r w:rsidR="003A5E7C">
              <w:rPr>
                <w:rFonts w:ascii="Arial" w:hAnsi="Arial" w:cs="Arial"/>
                <w:sz w:val="24"/>
                <w:szCs w:val="24"/>
              </w:rPr>
              <w:t>di premis MPC)</w:t>
            </w:r>
          </w:p>
        </w:tc>
        <w:tc>
          <w:tcPr>
            <w:tcW w:w="1984" w:type="dxa"/>
          </w:tcPr>
          <w:p w14:paraId="78D030BB" w14:textId="46500445" w:rsidR="00C42AB6" w:rsidRDefault="00C640FD" w:rsidP="00F319A0">
            <w:pPr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1,155</w:t>
            </w:r>
          </w:p>
        </w:tc>
      </w:tr>
      <w:tr w:rsidR="00C640FD" w:rsidRPr="004D161F" w14:paraId="6A54FF7E" w14:textId="77777777" w:rsidTr="00DB5DD0">
        <w:trPr>
          <w:trHeight w:val="258"/>
        </w:trPr>
        <w:tc>
          <w:tcPr>
            <w:tcW w:w="4390" w:type="dxa"/>
          </w:tcPr>
          <w:p w14:paraId="1DE26EC5" w14:textId="58D7991B" w:rsidR="00C640FD" w:rsidRDefault="00C640FD" w:rsidP="00C640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Makan / Minum Peserta Siri 2</w:t>
            </w:r>
          </w:p>
        </w:tc>
        <w:tc>
          <w:tcPr>
            <w:tcW w:w="3118" w:type="dxa"/>
          </w:tcPr>
          <w:p w14:paraId="297E094D" w14:textId="77777777" w:rsidR="00C640FD" w:rsidRDefault="00C640FD" w:rsidP="00C640FD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 33 x 35 peserta</w:t>
            </w:r>
          </w:p>
          <w:p w14:paraId="12C04A78" w14:textId="63379195" w:rsidR="00C640FD" w:rsidRDefault="00C640FD" w:rsidP="00C640FD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(Kadar makan/minum di premis MPC)</w:t>
            </w:r>
          </w:p>
        </w:tc>
        <w:tc>
          <w:tcPr>
            <w:tcW w:w="1984" w:type="dxa"/>
          </w:tcPr>
          <w:p w14:paraId="75F59B55" w14:textId="65D8ED53" w:rsidR="00C640FD" w:rsidRDefault="00C640FD" w:rsidP="00C640FD">
            <w:pPr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1,155</w:t>
            </w:r>
          </w:p>
        </w:tc>
      </w:tr>
      <w:tr w:rsidR="00C640FD" w:rsidRPr="004D161F" w14:paraId="34D1FAC6" w14:textId="77777777" w:rsidTr="00DB5DD0">
        <w:trPr>
          <w:trHeight w:val="261"/>
        </w:trPr>
        <w:tc>
          <w:tcPr>
            <w:tcW w:w="4390" w:type="dxa"/>
          </w:tcPr>
          <w:p w14:paraId="6062FF3B" w14:textId="7DC30308" w:rsidR="00C640FD" w:rsidRDefault="00C640FD" w:rsidP="00C640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Makan / Minum Peserta Siri 3</w:t>
            </w:r>
          </w:p>
        </w:tc>
        <w:tc>
          <w:tcPr>
            <w:tcW w:w="3118" w:type="dxa"/>
          </w:tcPr>
          <w:p w14:paraId="272CE8CF" w14:textId="77777777" w:rsidR="00C640FD" w:rsidRDefault="00C640FD" w:rsidP="00C640FD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 33 x 35 peserta</w:t>
            </w:r>
          </w:p>
          <w:p w14:paraId="50E6565F" w14:textId="00EC0420" w:rsidR="00C640FD" w:rsidRDefault="00C640FD" w:rsidP="00C640FD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(Kadar makan/minum di premis MPC)</w:t>
            </w:r>
          </w:p>
        </w:tc>
        <w:tc>
          <w:tcPr>
            <w:tcW w:w="1984" w:type="dxa"/>
          </w:tcPr>
          <w:p w14:paraId="2F8C4F7B" w14:textId="7966F891" w:rsidR="00C640FD" w:rsidRDefault="00C640FD" w:rsidP="00C640FD">
            <w:pPr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1,155</w:t>
            </w:r>
          </w:p>
        </w:tc>
      </w:tr>
      <w:tr w:rsidR="00C640FD" w:rsidRPr="004D161F" w14:paraId="30CB25D9" w14:textId="77777777" w:rsidTr="00DB5DD0">
        <w:trPr>
          <w:trHeight w:val="252"/>
        </w:trPr>
        <w:tc>
          <w:tcPr>
            <w:tcW w:w="4390" w:type="dxa"/>
          </w:tcPr>
          <w:p w14:paraId="66D8D720" w14:textId="5CB8AD8E" w:rsidR="00C640FD" w:rsidRDefault="00C640FD" w:rsidP="00C640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Makan / Minum Peserta Siri 4</w:t>
            </w:r>
          </w:p>
        </w:tc>
        <w:tc>
          <w:tcPr>
            <w:tcW w:w="3118" w:type="dxa"/>
          </w:tcPr>
          <w:p w14:paraId="7D9DDBEB" w14:textId="77777777" w:rsidR="00C640FD" w:rsidRDefault="00C640FD" w:rsidP="00C640FD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 33 x 35 peserta</w:t>
            </w:r>
          </w:p>
          <w:p w14:paraId="27C1CDCE" w14:textId="2C0AB5F1" w:rsidR="00C640FD" w:rsidRDefault="00C640FD" w:rsidP="00C640FD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(Kadar makan/minum di premis MPC)</w:t>
            </w:r>
          </w:p>
        </w:tc>
        <w:tc>
          <w:tcPr>
            <w:tcW w:w="1984" w:type="dxa"/>
          </w:tcPr>
          <w:p w14:paraId="51010FE2" w14:textId="31F2A3DC" w:rsidR="00C640FD" w:rsidRDefault="00C640FD" w:rsidP="00C640FD">
            <w:pPr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1,155</w:t>
            </w:r>
          </w:p>
        </w:tc>
      </w:tr>
      <w:tr w:rsidR="00C640FD" w:rsidRPr="004D161F" w14:paraId="10C70F5D" w14:textId="77777777" w:rsidTr="00DB5DD0">
        <w:trPr>
          <w:trHeight w:val="255"/>
        </w:trPr>
        <w:tc>
          <w:tcPr>
            <w:tcW w:w="4390" w:type="dxa"/>
          </w:tcPr>
          <w:p w14:paraId="05F14AFA" w14:textId="30098566" w:rsidR="00C640FD" w:rsidRDefault="00C640FD" w:rsidP="00C640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Makan / Minum Peserta Siri 5</w:t>
            </w:r>
          </w:p>
        </w:tc>
        <w:tc>
          <w:tcPr>
            <w:tcW w:w="3118" w:type="dxa"/>
          </w:tcPr>
          <w:p w14:paraId="3EC7D159" w14:textId="77777777" w:rsidR="00C640FD" w:rsidRDefault="00C640FD" w:rsidP="00C640FD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 33 x 35 peserta</w:t>
            </w:r>
          </w:p>
          <w:p w14:paraId="14D61298" w14:textId="12B71E00" w:rsidR="00C640FD" w:rsidRDefault="00C640FD" w:rsidP="00C640FD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(Kadar makan/minum di premis MPC)</w:t>
            </w:r>
          </w:p>
        </w:tc>
        <w:tc>
          <w:tcPr>
            <w:tcW w:w="1984" w:type="dxa"/>
          </w:tcPr>
          <w:p w14:paraId="7394066A" w14:textId="1606913D" w:rsidR="00C640FD" w:rsidRDefault="00C640FD" w:rsidP="00C640FD">
            <w:pPr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1,155</w:t>
            </w:r>
          </w:p>
        </w:tc>
      </w:tr>
      <w:tr w:rsidR="008A09E6" w:rsidRPr="004D161F" w14:paraId="456A391C" w14:textId="77777777" w:rsidTr="00DB5DD0">
        <w:trPr>
          <w:trHeight w:val="255"/>
        </w:trPr>
        <w:tc>
          <w:tcPr>
            <w:tcW w:w="4390" w:type="dxa"/>
          </w:tcPr>
          <w:p w14:paraId="3F0FFD96" w14:textId="39ADBD39" w:rsidR="008A09E6" w:rsidRDefault="008A09E6" w:rsidP="008A09E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Makan / Minum Peserta Siri 6</w:t>
            </w:r>
          </w:p>
        </w:tc>
        <w:tc>
          <w:tcPr>
            <w:tcW w:w="3118" w:type="dxa"/>
          </w:tcPr>
          <w:p w14:paraId="4432A039" w14:textId="77777777" w:rsidR="008A09E6" w:rsidRDefault="008A09E6" w:rsidP="008A09E6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 33 x 35 peserta</w:t>
            </w:r>
          </w:p>
          <w:p w14:paraId="63803AEF" w14:textId="65397C60" w:rsidR="008A09E6" w:rsidRDefault="008A09E6" w:rsidP="008A09E6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(Kadar makan/minum di premis MPC)</w:t>
            </w:r>
          </w:p>
        </w:tc>
        <w:tc>
          <w:tcPr>
            <w:tcW w:w="1984" w:type="dxa"/>
          </w:tcPr>
          <w:p w14:paraId="4961BBB0" w14:textId="69656EA0" w:rsidR="008A09E6" w:rsidRDefault="008A09E6" w:rsidP="008A09E6">
            <w:pPr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1,155</w:t>
            </w:r>
          </w:p>
        </w:tc>
      </w:tr>
      <w:tr w:rsidR="008A09E6" w:rsidRPr="004D161F" w14:paraId="34FF7ACD" w14:textId="77777777" w:rsidTr="0059364F">
        <w:trPr>
          <w:trHeight w:val="495"/>
        </w:trPr>
        <w:tc>
          <w:tcPr>
            <w:tcW w:w="4390" w:type="dxa"/>
          </w:tcPr>
          <w:p w14:paraId="6C8CA803" w14:textId="77777777" w:rsidR="008A09E6" w:rsidRPr="004D161F" w:rsidRDefault="008A09E6" w:rsidP="008A0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1668A2" w14:textId="77777777" w:rsidR="008A09E6" w:rsidRPr="004D161F" w:rsidRDefault="008A09E6" w:rsidP="008A09E6">
            <w:pPr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JUMLAH KESELURUHAN (RM) </w:t>
            </w:r>
          </w:p>
        </w:tc>
        <w:tc>
          <w:tcPr>
            <w:tcW w:w="1984" w:type="dxa"/>
          </w:tcPr>
          <w:p w14:paraId="55B8FE45" w14:textId="4A0AB3CB" w:rsidR="008A09E6" w:rsidRPr="00AB39FF" w:rsidRDefault="00AB39FF" w:rsidP="008A09E6">
            <w:pPr>
              <w:ind w:left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39FF">
              <w:rPr>
                <w:rFonts w:ascii="Arial" w:hAnsi="Arial" w:cs="Arial"/>
                <w:b/>
                <w:bCs/>
                <w:sz w:val="24"/>
                <w:szCs w:val="24"/>
              </w:rPr>
              <w:t>31,930</w:t>
            </w:r>
          </w:p>
        </w:tc>
      </w:tr>
    </w:tbl>
    <w:p w14:paraId="0AB5A32A" w14:textId="77777777" w:rsidR="001F179D" w:rsidRDefault="001F179D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60896C8C" w14:textId="77777777" w:rsidR="001F179D" w:rsidRDefault="001F179D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521822DA" w14:textId="77777777" w:rsidR="001F179D" w:rsidRDefault="001F179D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3587F16D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7B0AC0FF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62A8E017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236A3BDC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03D2E3CF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04140D96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65B655FA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5B646D77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3FE2E549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7FF500FB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582F7074" w14:textId="77777777" w:rsidR="0004712C" w:rsidRDefault="0004712C" w:rsidP="00DB6F20">
      <w:pPr>
        <w:spacing w:after="0"/>
        <w:ind w:hanging="10"/>
        <w:rPr>
          <w:rFonts w:ascii="Arial" w:eastAsia="Arial" w:hAnsi="Arial" w:cs="Arial"/>
          <w:b/>
          <w:sz w:val="24"/>
          <w:szCs w:val="24"/>
        </w:rPr>
      </w:pPr>
    </w:p>
    <w:p w14:paraId="7FB36B72" w14:textId="77777777" w:rsidR="0004712C" w:rsidRDefault="0004712C" w:rsidP="00251425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352117E4" w14:textId="77777777" w:rsidR="00041076" w:rsidRDefault="00041076" w:rsidP="00251425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6C30BDB" w14:textId="77777777" w:rsidR="00B37469" w:rsidRDefault="00B37469" w:rsidP="00C03F90">
      <w:pPr>
        <w:spacing w:after="0"/>
        <w:ind w:hanging="10"/>
        <w:jc w:val="right"/>
        <w:rPr>
          <w:rFonts w:ascii="Arial" w:eastAsia="Arial" w:hAnsi="Arial" w:cs="Arial"/>
          <w:b/>
          <w:sz w:val="24"/>
          <w:szCs w:val="24"/>
        </w:rPr>
      </w:pPr>
    </w:p>
    <w:p w14:paraId="1768C4EF" w14:textId="77777777" w:rsidR="00B37469" w:rsidRDefault="00B37469" w:rsidP="00C03F90">
      <w:pPr>
        <w:spacing w:after="0"/>
        <w:ind w:hanging="10"/>
        <w:jc w:val="right"/>
        <w:rPr>
          <w:rFonts w:ascii="Arial" w:eastAsia="Arial" w:hAnsi="Arial" w:cs="Arial"/>
          <w:b/>
          <w:sz w:val="24"/>
          <w:szCs w:val="24"/>
        </w:rPr>
      </w:pPr>
    </w:p>
    <w:p w14:paraId="7A562B6B" w14:textId="13AAB830" w:rsidR="0004712C" w:rsidRDefault="00C03F90" w:rsidP="00C03F90">
      <w:pPr>
        <w:spacing w:after="0"/>
        <w:ind w:hanging="10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LAMPIRAN 2</w:t>
      </w:r>
    </w:p>
    <w:p w14:paraId="6CDDCE9C" w14:textId="77777777" w:rsidR="00B37FE9" w:rsidRDefault="00B37FE9" w:rsidP="00C03F90">
      <w:pPr>
        <w:spacing w:after="0"/>
        <w:ind w:hanging="10"/>
        <w:jc w:val="center"/>
        <w:rPr>
          <w:rFonts w:ascii="Arial" w:hAnsi="Arial" w:cs="Arial"/>
          <w:b/>
          <w:bCs/>
        </w:rPr>
      </w:pPr>
    </w:p>
    <w:p w14:paraId="7A3B57FD" w14:textId="6C481818" w:rsidR="00B37FE9" w:rsidRPr="00251425" w:rsidRDefault="00494BFC" w:rsidP="00C03F90">
      <w:pPr>
        <w:spacing w:after="0"/>
        <w:ind w:hanging="10"/>
        <w:jc w:val="center"/>
        <w:rPr>
          <w:rFonts w:ascii="Arial" w:hAnsi="Arial" w:cs="Arial"/>
          <w:b/>
          <w:bCs/>
          <w:i/>
          <w:iCs/>
        </w:rPr>
      </w:pPr>
      <w:r w:rsidRPr="00251425">
        <w:rPr>
          <w:rFonts w:ascii="Arial" w:hAnsi="Arial" w:cs="Arial"/>
          <w:b/>
          <w:bCs/>
          <w:i/>
          <w:iCs/>
        </w:rPr>
        <w:t>WEBSITE CAMP</w:t>
      </w:r>
    </w:p>
    <w:p w14:paraId="69B1D493" w14:textId="3DE66024" w:rsidR="00C03F90" w:rsidRPr="00251425" w:rsidRDefault="004A19A9" w:rsidP="00C03F90">
      <w:pPr>
        <w:spacing w:after="0"/>
        <w:ind w:hanging="10"/>
        <w:jc w:val="center"/>
        <w:rPr>
          <w:rFonts w:ascii="Arial" w:hAnsi="Arial" w:cs="Arial"/>
          <w:b/>
          <w:bCs/>
          <w:i/>
          <w:iCs/>
        </w:rPr>
      </w:pPr>
      <w:r w:rsidRPr="00251425">
        <w:rPr>
          <w:rFonts w:ascii="Arial" w:hAnsi="Arial" w:cs="Arial"/>
          <w:b/>
          <w:bCs/>
          <w:i/>
          <w:iCs/>
        </w:rPr>
        <w:t>O</w:t>
      </w:r>
      <w:r w:rsidR="002C1518" w:rsidRPr="00251425">
        <w:rPr>
          <w:rFonts w:ascii="Arial" w:hAnsi="Arial" w:cs="Arial"/>
          <w:b/>
          <w:bCs/>
          <w:i/>
          <w:iCs/>
        </w:rPr>
        <w:t>C</w:t>
      </w:r>
      <w:r w:rsidRPr="00251425">
        <w:rPr>
          <w:rFonts w:ascii="Arial" w:hAnsi="Arial" w:cs="Arial"/>
          <w:b/>
          <w:bCs/>
          <w:i/>
          <w:iCs/>
        </w:rPr>
        <w:t>TOBER</w:t>
      </w:r>
      <w:r w:rsidR="00B37FE9" w:rsidRPr="00251425">
        <w:rPr>
          <w:rFonts w:ascii="Arial" w:hAnsi="Arial" w:cs="Arial"/>
          <w:b/>
          <w:bCs/>
          <w:i/>
          <w:iCs/>
        </w:rPr>
        <w:t xml:space="preserve"> 2023 | DEWAN PRODUKTIVITI</w:t>
      </w:r>
    </w:p>
    <w:p w14:paraId="7A8AB6A1" w14:textId="77777777" w:rsidR="00BA3FE6" w:rsidRPr="00251425" w:rsidRDefault="00BA3FE6" w:rsidP="00C03F90">
      <w:pPr>
        <w:spacing w:after="0"/>
        <w:ind w:hanging="10"/>
        <w:jc w:val="center"/>
        <w:rPr>
          <w:rFonts w:ascii="Arial" w:hAnsi="Arial" w:cs="Arial"/>
          <w:b/>
          <w:bCs/>
          <w:i/>
          <w:iCs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154"/>
        <w:gridCol w:w="1385"/>
        <w:gridCol w:w="3686"/>
        <w:gridCol w:w="2260"/>
      </w:tblGrid>
      <w:tr w:rsidR="00251425" w:rsidRPr="00251425" w14:paraId="2D062EF8" w14:textId="6BAACD5A" w:rsidTr="00041076">
        <w:tc>
          <w:tcPr>
            <w:tcW w:w="2154" w:type="dxa"/>
          </w:tcPr>
          <w:p w14:paraId="7A85E249" w14:textId="68E8F8C5" w:rsidR="00251425" w:rsidRPr="00251425" w:rsidRDefault="00251425" w:rsidP="00C03F9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Date</w:t>
            </w:r>
          </w:p>
        </w:tc>
        <w:tc>
          <w:tcPr>
            <w:tcW w:w="1385" w:type="dxa"/>
          </w:tcPr>
          <w:p w14:paraId="7D470566" w14:textId="1F026647" w:rsidR="00251425" w:rsidRPr="00251425" w:rsidRDefault="00251425" w:rsidP="00C03F9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Time</w:t>
            </w:r>
          </w:p>
        </w:tc>
        <w:tc>
          <w:tcPr>
            <w:tcW w:w="3686" w:type="dxa"/>
          </w:tcPr>
          <w:p w14:paraId="28A71610" w14:textId="6A593027" w:rsidR="00251425" w:rsidRPr="00251425" w:rsidRDefault="00251425" w:rsidP="00C03F9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Activity</w:t>
            </w:r>
          </w:p>
        </w:tc>
        <w:tc>
          <w:tcPr>
            <w:tcW w:w="2260" w:type="dxa"/>
          </w:tcPr>
          <w:p w14:paraId="1294DB73" w14:textId="7C2EAB02" w:rsidR="00251425" w:rsidRPr="00251425" w:rsidRDefault="00251425" w:rsidP="00C03F9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Participant</w:t>
            </w:r>
          </w:p>
        </w:tc>
      </w:tr>
      <w:tr w:rsidR="00A95FA2" w:rsidRPr="00251425" w14:paraId="270CD40A" w14:textId="73B39807" w:rsidTr="00B37469">
        <w:tc>
          <w:tcPr>
            <w:tcW w:w="2154" w:type="dxa"/>
            <w:vMerge w:val="restart"/>
          </w:tcPr>
          <w:p w14:paraId="1A33C5A2" w14:textId="054AB609" w:rsidR="00A95FA2" w:rsidRPr="00251425" w:rsidRDefault="005E7F5C" w:rsidP="00C03F90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DAY 1</w:t>
            </w:r>
          </w:p>
        </w:tc>
        <w:tc>
          <w:tcPr>
            <w:tcW w:w="1385" w:type="dxa"/>
          </w:tcPr>
          <w:p w14:paraId="4F3198E4" w14:textId="200F16E2" w:rsidR="00A95FA2" w:rsidRPr="00251425" w:rsidRDefault="00A95FA2" w:rsidP="00ED127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8.30 am</w:t>
            </w:r>
          </w:p>
        </w:tc>
        <w:tc>
          <w:tcPr>
            <w:tcW w:w="3686" w:type="dxa"/>
          </w:tcPr>
          <w:p w14:paraId="3CC32FC8" w14:textId="251A69A1" w:rsidR="00A95FA2" w:rsidRPr="00251425" w:rsidRDefault="00A95FA2" w:rsidP="000E2CE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Registration</w:t>
            </w:r>
          </w:p>
        </w:tc>
        <w:tc>
          <w:tcPr>
            <w:tcW w:w="2260" w:type="dxa"/>
            <w:vMerge w:val="restart"/>
          </w:tcPr>
          <w:p w14:paraId="508E0FC0" w14:textId="77777777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4EF20C86" w14:textId="77777777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7FAE1B51" w14:textId="77777777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1C5A44D4" w14:textId="77777777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383BC329" w14:textId="77777777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04674D54" w14:textId="77777777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5FAB81C3" w14:textId="77777777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37BAE170" w14:textId="77777777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726CBF5C" w14:textId="77777777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0F06A8B5" w14:textId="77777777" w:rsidR="00A95FA2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19937584" w14:textId="3D3DBBBE" w:rsidR="00A95FA2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DG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O </w:t>
            </w: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officers</w:t>
            </w: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br/>
              <w:t>(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3</w:t>
            </w: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 pax)</w:t>
            </w:r>
          </w:p>
          <w:p w14:paraId="05343B0F" w14:textId="77777777" w:rsidR="00A95FA2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5315A784" w14:textId="77777777" w:rsidR="00A95FA2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22E88EDF" w14:textId="77777777" w:rsidR="00A95FA2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627971C6" w14:textId="77777777" w:rsidR="00A95FA2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16D00B50" w14:textId="77777777" w:rsidR="00A95FA2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54CDA600" w14:textId="77777777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4BDC28CC" w14:textId="1C45078C" w:rsidR="00A95FA2" w:rsidRPr="00251425" w:rsidRDefault="00A95FA2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251425" w14:paraId="4B0CA3CC" w14:textId="5815F572" w:rsidTr="00041076">
        <w:tc>
          <w:tcPr>
            <w:tcW w:w="2154" w:type="dxa"/>
            <w:vMerge/>
          </w:tcPr>
          <w:p w14:paraId="1832C488" w14:textId="77777777" w:rsidR="00A95FA2" w:rsidRPr="00251425" w:rsidRDefault="00A95FA2" w:rsidP="00C03F90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6EAA6354" w14:textId="560C6910" w:rsidR="00A95FA2" w:rsidRPr="00251425" w:rsidRDefault="00A95FA2" w:rsidP="00ED127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9.00 am</w:t>
            </w:r>
          </w:p>
        </w:tc>
        <w:tc>
          <w:tcPr>
            <w:tcW w:w="3686" w:type="dxa"/>
          </w:tcPr>
          <w:p w14:paraId="2D3B2742" w14:textId="63E22444" w:rsidR="00A95FA2" w:rsidRPr="00251425" w:rsidRDefault="00A95FA2" w:rsidP="000E2CE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Opening Remarks</w:t>
            </w:r>
          </w:p>
          <w:p w14:paraId="07DFBD48" w14:textId="77777777" w:rsidR="00A95FA2" w:rsidRPr="00251425" w:rsidRDefault="00A95FA2" w:rsidP="000E2CE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Encik Zahid Ismail </w:t>
            </w:r>
          </w:p>
          <w:p w14:paraId="19B18A20" w14:textId="0FFEF9A3" w:rsidR="00A95FA2" w:rsidRPr="00251425" w:rsidRDefault="00A95FA2" w:rsidP="000E2CE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Deputy Director General of MPC</w:t>
            </w:r>
          </w:p>
        </w:tc>
        <w:tc>
          <w:tcPr>
            <w:tcW w:w="2260" w:type="dxa"/>
            <w:vMerge/>
          </w:tcPr>
          <w:p w14:paraId="5D76005C" w14:textId="77777777" w:rsidR="00A95FA2" w:rsidRPr="00251425" w:rsidRDefault="00A95FA2" w:rsidP="000E2CE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251425" w14:paraId="3D0BF61F" w14:textId="12F8C37C" w:rsidTr="00041076">
        <w:tc>
          <w:tcPr>
            <w:tcW w:w="2154" w:type="dxa"/>
            <w:vMerge/>
          </w:tcPr>
          <w:p w14:paraId="1DD8FB96" w14:textId="77777777" w:rsidR="00A95FA2" w:rsidRPr="00251425" w:rsidRDefault="00A95FA2" w:rsidP="00C03F90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28387805" w14:textId="2E16F2CB" w:rsidR="00A95FA2" w:rsidRPr="00251425" w:rsidRDefault="00A95FA2" w:rsidP="00CA3FB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10.00 am</w:t>
            </w:r>
          </w:p>
        </w:tc>
        <w:tc>
          <w:tcPr>
            <w:tcW w:w="3686" w:type="dxa"/>
          </w:tcPr>
          <w:p w14:paraId="772B88BA" w14:textId="419739A6" w:rsidR="00A95FA2" w:rsidRPr="00251425" w:rsidRDefault="00A95FA2" w:rsidP="000E2CE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4A9C4F75" w14:textId="77777777" w:rsidR="00A95FA2" w:rsidRPr="00251425" w:rsidRDefault="00A95FA2" w:rsidP="00BE646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Website Review</w:t>
            </w:r>
          </w:p>
          <w:p w14:paraId="13C580ED" w14:textId="78D1C24A" w:rsidR="00A95FA2" w:rsidRPr="00251425" w:rsidRDefault="00A95FA2" w:rsidP="00BE646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Explore Technical Issues</w:t>
            </w:r>
          </w:p>
          <w:p w14:paraId="64487A8A" w14:textId="1B40FA0F" w:rsidR="00A95FA2" w:rsidRPr="00251425" w:rsidRDefault="00A95FA2" w:rsidP="00BE646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Create Search Engine Optimization </w:t>
            </w:r>
          </w:p>
          <w:p w14:paraId="19611915" w14:textId="47AEA76C" w:rsidR="00A95FA2" w:rsidRPr="00251425" w:rsidRDefault="00A95FA2" w:rsidP="00440FA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6C701B66" w14:textId="77777777" w:rsidR="00A95FA2" w:rsidRPr="00251425" w:rsidRDefault="00A95FA2" w:rsidP="000E2CE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251425" w14:paraId="0A2CA571" w14:textId="23D81077" w:rsidTr="00041076">
        <w:tc>
          <w:tcPr>
            <w:tcW w:w="2154" w:type="dxa"/>
            <w:vMerge/>
          </w:tcPr>
          <w:p w14:paraId="3CA10C74" w14:textId="77777777" w:rsidR="00A95FA2" w:rsidRPr="00251425" w:rsidRDefault="00A95FA2" w:rsidP="00C03F90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0967A34C" w14:textId="5414ED91" w:rsidR="00A95FA2" w:rsidRPr="00251425" w:rsidRDefault="00A95FA2" w:rsidP="00CA3FB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12.30 pm</w:t>
            </w:r>
          </w:p>
        </w:tc>
        <w:tc>
          <w:tcPr>
            <w:tcW w:w="3686" w:type="dxa"/>
          </w:tcPr>
          <w:p w14:paraId="67F05653" w14:textId="06D08710" w:rsidR="00A95FA2" w:rsidRPr="00251425" w:rsidRDefault="00A95FA2" w:rsidP="000E2CE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Lunch</w:t>
            </w:r>
          </w:p>
        </w:tc>
        <w:tc>
          <w:tcPr>
            <w:tcW w:w="2260" w:type="dxa"/>
            <w:vMerge/>
          </w:tcPr>
          <w:p w14:paraId="32FC7B2D" w14:textId="77777777" w:rsidR="00A95FA2" w:rsidRPr="00251425" w:rsidRDefault="00A95FA2" w:rsidP="000E2CE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251425" w14:paraId="1DB770F6" w14:textId="1B0E2DF0" w:rsidTr="00041076">
        <w:tc>
          <w:tcPr>
            <w:tcW w:w="2154" w:type="dxa"/>
            <w:vMerge/>
          </w:tcPr>
          <w:p w14:paraId="7D42CC99" w14:textId="77777777" w:rsidR="00A95FA2" w:rsidRPr="00251425" w:rsidRDefault="00A95FA2" w:rsidP="00C03F90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06B01075" w14:textId="4491662B" w:rsidR="00A95FA2" w:rsidRPr="00251425" w:rsidRDefault="00A95FA2" w:rsidP="00CA3FB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2.15 pm</w:t>
            </w:r>
          </w:p>
        </w:tc>
        <w:tc>
          <w:tcPr>
            <w:tcW w:w="3686" w:type="dxa"/>
          </w:tcPr>
          <w:p w14:paraId="7449FAD7" w14:textId="77777777" w:rsidR="00A95FA2" w:rsidRPr="00251425" w:rsidRDefault="00A95FA2" w:rsidP="003B52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56D53525" w14:textId="77777777" w:rsidR="00A95FA2" w:rsidRPr="00251425" w:rsidRDefault="00A95FA2" w:rsidP="003B52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User-friendly Navigation Set Up</w:t>
            </w:r>
          </w:p>
          <w:p w14:paraId="522E386C" w14:textId="054C2202" w:rsidR="00A95FA2" w:rsidRPr="00251425" w:rsidRDefault="00A95FA2" w:rsidP="003B52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AI Element Integration</w:t>
            </w:r>
          </w:p>
          <w:p w14:paraId="2B740A2F" w14:textId="62061031" w:rsidR="00A95FA2" w:rsidRPr="00251425" w:rsidRDefault="00A95FA2" w:rsidP="00CA3F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0A0519B2" w14:textId="77777777" w:rsidR="00A95FA2" w:rsidRPr="00251425" w:rsidRDefault="00A95FA2" w:rsidP="003B52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251425" w14:paraId="3EA244DF" w14:textId="00B77C69" w:rsidTr="00041076">
        <w:tc>
          <w:tcPr>
            <w:tcW w:w="2154" w:type="dxa"/>
            <w:vMerge/>
          </w:tcPr>
          <w:p w14:paraId="474E1203" w14:textId="77777777" w:rsidR="00A95FA2" w:rsidRPr="00251425" w:rsidRDefault="00A95FA2" w:rsidP="00C03F90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1915E11F" w14:textId="65D64D03" w:rsidR="00A95FA2" w:rsidRPr="00251425" w:rsidRDefault="00A95FA2" w:rsidP="00CA3FB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5.00 pm</w:t>
            </w:r>
          </w:p>
        </w:tc>
        <w:tc>
          <w:tcPr>
            <w:tcW w:w="3686" w:type="dxa"/>
          </w:tcPr>
          <w:p w14:paraId="776A288B" w14:textId="7B8AC14F" w:rsidR="00A95FA2" w:rsidRPr="00251425" w:rsidRDefault="00A95FA2" w:rsidP="003B52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End of Session</w:t>
            </w:r>
          </w:p>
        </w:tc>
        <w:tc>
          <w:tcPr>
            <w:tcW w:w="2260" w:type="dxa"/>
            <w:vMerge/>
          </w:tcPr>
          <w:p w14:paraId="1A2C8B35" w14:textId="77777777" w:rsidR="00A95FA2" w:rsidRPr="00251425" w:rsidRDefault="00A95FA2" w:rsidP="003B52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251425" w14:paraId="5F6063F5" w14:textId="77777777" w:rsidTr="00A95FA2">
        <w:tc>
          <w:tcPr>
            <w:tcW w:w="2154" w:type="dxa"/>
            <w:vMerge w:val="restart"/>
          </w:tcPr>
          <w:p w14:paraId="5353C67B" w14:textId="3B501999" w:rsidR="00A95FA2" w:rsidRPr="00251425" w:rsidRDefault="005E7F5C" w:rsidP="00251425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DAY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4FF24535" w14:textId="2047FCFF" w:rsidR="00A95FA2" w:rsidRPr="00251425" w:rsidRDefault="00A95FA2" w:rsidP="00251425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8.30 am</w:t>
            </w:r>
          </w:p>
        </w:tc>
        <w:tc>
          <w:tcPr>
            <w:tcW w:w="3686" w:type="dxa"/>
          </w:tcPr>
          <w:p w14:paraId="1C55EB02" w14:textId="04C17D3C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Registration</w:t>
            </w:r>
          </w:p>
        </w:tc>
        <w:tc>
          <w:tcPr>
            <w:tcW w:w="2260" w:type="dxa"/>
            <w:vMerge w:val="restart"/>
            <w:vAlign w:val="center"/>
          </w:tcPr>
          <w:p w14:paraId="27255CA8" w14:textId="5CD06DFF" w:rsidR="00A95FA2" w:rsidRPr="00251425" w:rsidRDefault="00A95FA2" w:rsidP="00A95F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MSF </w:t>
            </w: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officers</w:t>
            </w: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br/>
              <w:t>(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3</w:t>
            </w: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 pax)</w:t>
            </w:r>
          </w:p>
        </w:tc>
      </w:tr>
      <w:tr w:rsidR="00A95FA2" w:rsidRPr="00251425" w14:paraId="1130E0CA" w14:textId="77777777" w:rsidTr="00041076">
        <w:tc>
          <w:tcPr>
            <w:tcW w:w="2154" w:type="dxa"/>
            <w:vMerge/>
          </w:tcPr>
          <w:p w14:paraId="69AE22DD" w14:textId="77777777" w:rsidR="00A95FA2" w:rsidRPr="00251425" w:rsidRDefault="00A95FA2" w:rsidP="00251425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587C5BF0" w14:textId="0DEE1BED" w:rsidR="00A95FA2" w:rsidRPr="00251425" w:rsidRDefault="00A95FA2" w:rsidP="00251425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9.00 am</w:t>
            </w:r>
          </w:p>
        </w:tc>
        <w:tc>
          <w:tcPr>
            <w:tcW w:w="3686" w:type="dxa"/>
          </w:tcPr>
          <w:p w14:paraId="0173F56F" w14:textId="618B6D45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589B536E" w14:textId="77777777" w:rsidR="00A95FA2" w:rsidRPr="00251425" w:rsidRDefault="00A95FA2" w:rsidP="002514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Website Review</w:t>
            </w:r>
          </w:p>
          <w:p w14:paraId="59DC84F6" w14:textId="77777777" w:rsidR="00A95FA2" w:rsidRPr="00251425" w:rsidRDefault="00A95FA2" w:rsidP="002514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Explore Technical Issues</w:t>
            </w:r>
          </w:p>
          <w:p w14:paraId="7BE5AE93" w14:textId="77777777" w:rsidR="00A95FA2" w:rsidRPr="00251425" w:rsidRDefault="00A95FA2" w:rsidP="002514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Create Search Engine Optimization </w:t>
            </w:r>
          </w:p>
          <w:p w14:paraId="35DFF65B" w14:textId="77777777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6BFAD7AC" w14:textId="77777777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251425" w14:paraId="299C57B5" w14:textId="77777777" w:rsidTr="00041076">
        <w:tc>
          <w:tcPr>
            <w:tcW w:w="2154" w:type="dxa"/>
            <w:vMerge/>
          </w:tcPr>
          <w:p w14:paraId="64CFD96F" w14:textId="77777777" w:rsidR="00A95FA2" w:rsidRPr="00251425" w:rsidRDefault="00A95FA2" w:rsidP="00251425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14D5537D" w14:textId="35673C1B" w:rsidR="00A95FA2" w:rsidRPr="00251425" w:rsidRDefault="00A95FA2" w:rsidP="00251425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12.30 pm</w:t>
            </w:r>
          </w:p>
        </w:tc>
        <w:tc>
          <w:tcPr>
            <w:tcW w:w="3686" w:type="dxa"/>
          </w:tcPr>
          <w:p w14:paraId="56F0A5EB" w14:textId="5479B7A4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Lunch</w:t>
            </w:r>
          </w:p>
        </w:tc>
        <w:tc>
          <w:tcPr>
            <w:tcW w:w="2260" w:type="dxa"/>
            <w:vMerge/>
          </w:tcPr>
          <w:p w14:paraId="691A1B75" w14:textId="77777777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251425" w14:paraId="28246036" w14:textId="77777777" w:rsidTr="00041076">
        <w:tc>
          <w:tcPr>
            <w:tcW w:w="2154" w:type="dxa"/>
            <w:vMerge/>
          </w:tcPr>
          <w:p w14:paraId="33CE7D76" w14:textId="77777777" w:rsidR="00A95FA2" w:rsidRPr="00251425" w:rsidRDefault="00A95FA2" w:rsidP="00251425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13AFF921" w14:textId="5C86F4A1" w:rsidR="00A95FA2" w:rsidRPr="00251425" w:rsidRDefault="00A95FA2" w:rsidP="00251425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2.15 pm</w:t>
            </w:r>
          </w:p>
        </w:tc>
        <w:tc>
          <w:tcPr>
            <w:tcW w:w="3686" w:type="dxa"/>
          </w:tcPr>
          <w:p w14:paraId="4063AD77" w14:textId="77777777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4B027410" w14:textId="77777777" w:rsidR="00A95FA2" w:rsidRPr="00251425" w:rsidRDefault="00A95FA2" w:rsidP="002514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User-friendly Navigation Set Up</w:t>
            </w:r>
          </w:p>
          <w:p w14:paraId="382B6EBE" w14:textId="77777777" w:rsidR="00A95FA2" w:rsidRPr="00251425" w:rsidRDefault="00A95FA2" w:rsidP="002514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AI Element Integration</w:t>
            </w:r>
          </w:p>
          <w:p w14:paraId="60F5119F" w14:textId="77777777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34B1E82A" w14:textId="77777777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251425" w14:paraId="6B74E77B" w14:textId="77777777" w:rsidTr="00041076">
        <w:tc>
          <w:tcPr>
            <w:tcW w:w="2154" w:type="dxa"/>
            <w:vMerge/>
          </w:tcPr>
          <w:p w14:paraId="227C5D52" w14:textId="77777777" w:rsidR="00A95FA2" w:rsidRPr="00251425" w:rsidRDefault="00A95FA2" w:rsidP="00251425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1814C4FE" w14:textId="75443C32" w:rsidR="00A95FA2" w:rsidRPr="00251425" w:rsidRDefault="00A95FA2" w:rsidP="00251425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5.00 pm</w:t>
            </w:r>
          </w:p>
        </w:tc>
        <w:tc>
          <w:tcPr>
            <w:tcW w:w="3686" w:type="dxa"/>
          </w:tcPr>
          <w:p w14:paraId="6FD61292" w14:textId="55C64DD0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51425">
              <w:rPr>
                <w:rFonts w:ascii="Arial" w:hAnsi="Arial" w:cs="Arial"/>
                <w:i/>
                <w:iCs/>
                <w:sz w:val="24"/>
                <w:szCs w:val="24"/>
              </w:rPr>
              <w:t>End of Session</w:t>
            </w:r>
          </w:p>
        </w:tc>
        <w:tc>
          <w:tcPr>
            <w:tcW w:w="2260" w:type="dxa"/>
            <w:vMerge/>
          </w:tcPr>
          <w:p w14:paraId="02936421" w14:textId="77777777" w:rsidR="00A95FA2" w:rsidRPr="00251425" w:rsidRDefault="00A95FA2" w:rsidP="002514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129695EE" w14:textId="43BB8B80" w:rsidR="009A19F1" w:rsidRDefault="009A19F1" w:rsidP="0025142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622BA03B" w14:textId="77777777" w:rsidR="003223D3" w:rsidRDefault="003223D3" w:rsidP="0025142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3686"/>
        <w:gridCol w:w="2260"/>
      </w:tblGrid>
      <w:tr w:rsidR="00041076" w:rsidRPr="00041076" w14:paraId="088BCFB2" w14:textId="3FC1C1BF" w:rsidTr="00041076">
        <w:tc>
          <w:tcPr>
            <w:tcW w:w="2122" w:type="dxa"/>
          </w:tcPr>
          <w:p w14:paraId="4D51F884" w14:textId="0632F735" w:rsidR="00041076" w:rsidRPr="00041076" w:rsidRDefault="00041076" w:rsidP="00E6141D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Date</w:t>
            </w:r>
          </w:p>
        </w:tc>
        <w:tc>
          <w:tcPr>
            <w:tcW w:w="1417" w:type="dxa"/>
          </w:tcPr>
          <w:p w14:paraId="5CB7CC00" w14:textId="4AB56B37" w:rsidR="00041076" w:rsidRPr="00041076" w:rsidRDefault="00041076" w:rsidP="00E6141D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Time</w:t>
            </w:r>
          </w:p>
        </w:tc>
        <w:tc>
          <w:tcPr>
            <w:tcW w:w="3686" w:type="dxa"/>
          </w:tcPr>
          <w:p w14:paraId="1219F2FF" w14:textId="228E11EA" w:rsidR="00041076" w:rsidRPr="00041076" w:rsidRDefault="00041076" w:rsidP="00E6141D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Activity</w:t>
            </w:r>
          </w:p>
        </w:tc>
        <w:tc>
          <w:tcPr>
            <w:tcW w:w="2260" w:type="dxa"/>
          </w:tcPr>
          <w:p w14:paraId="07329F5F" w14:textId="7F30DAD9" w:rsidR="00041076" w:rsidRPr="00041076" w:rsidRDefault="00041076" w:rsidP="00E6141D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Participant</w:t>
            </w:r>
          </w:p>
        </w:tc>
      </w:tr>
      <w:tr w:rsidR="00B37469" w:rsidRPr="00041076" w14:paraId="1FE84259" w14:textId="3C18B0F7" w:rsidTr="00B37469">
        <w:tc>
          <w:tcPr>
            <w:tcW w:w="2122" w:type="dxa"/>
            <w:vMerge w:val="restart"/>
          </w:tcPr>
          <w:p w14:paraId="76AB95D6" w14:textId="32E4A412" w:rsidR="00B37469" w:rsidRPr="00041076" w:rsidRDefault="005E7F5C" w:rsidP="00041076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DAY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FA01918" w14:textId="372A1026" w:rsidR="00B37469" w:rsidRPr="00041076" w:rsidRDefault="00B37469" w:rsidP="00CB049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8.30 am</w:t>
            </w:r>
          </w:p>
        </w:tc>
        <w:tc>
          <w:tcPr>
            <w:tcW w:w="3686" w:type="dxa"/>
          </w:tcPr>
          <w:p w14:paraId="2BEF8C5B" w14:textId="7ECD20AB" w:rsidR="00B37469" w:rsidRPr="00041076" w:rsidRDefault="00B37469" w:rsidP="00CB049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Registration </w:t>
            </w:r>
          </w:p>
        </w:tc>
        <w:tc>
          <w:tcPr>
            <w:tcW w:w="2260" w:type="dxa"/>
            <w:vMerge w:val="restart"/>
            <w:vAlign w:val="center"/>
          </w:tcPr>
          <w:p w14:paraId="1A49C914" w14:textId="369AC54B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NCS</w:t>
            </w: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officers</w:t>
            </w: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br/>
              <w:t>(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3</w:t>
            </w:r>
            <w:r w:rsidRPr="002514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 pax)</w:t>
            </w:r>
          </w:p>
        </w:tc>
      </w:tr>
      <w:tr w:rsidR="00B37469" w:rsidRPr="00041076" w14:paraId="51D6A84A" w14:textId="1BB3B379" w:rsidTr="00041076">
        <w:tc>
          <w:tcPr>
            <w:tcW w:w="2122" w:type="dxa"/>
            <w:vMerge/>
          </w:tcPr>
          <w:p w14:paraId="2C460828" w14:textId="77777777" w:rsidR="00B37469" w:rsidRPr="00041076" w:rsidRDefault="00B37469" w:rsidP="00CB049A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B3A660" w14:textId="1353EEDC" w:rsidR="00B37469" w:rsidRPr="00041076" w:rsidRDefault="00B37469" w:rsidP="00CB049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9.00 am</w:t>
            </w:r>
          </w:p>
        </w:tc>
        <w:tc>
          <w:tcPr>
            <w:tcW w:w="3686" w:type="dxa"/>
          </w:tcPr>
          <w:p w14:paraId="28025B10" w14:textId="76A5CC5A" w:rsidR="00B37469" w:rsidRPr="00041076" w:rsidRDefault="00B37469" w:rsidP="00CB049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Opening Remarks</w:t>
            </w:r>
          </w:p>
          <w:p w14:paraId="3AD67F19" w14:textId="51EF742D" w:rsidR="00B37469" w:rsidRPr="00041076" w:rsidRDefault="00B37469" w:rsidP="00CB049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Hjh Sarimah Misman</w:t>
            </w:r>
          </w:p>
        </w:tc>
        <w:tc>
          <w:tcPr>
            <w:tcW w:w="2260" w:type="dxa"/>
            <w:vMerge/>
          </w:tcPr>
          <w:p w14:paraId="57F8ED11" w14:textId="77777777" w:rsidR="00B37469" w:rsidRPr="00041076" w:rsidRDefault="00B37469" w:rsidP="00CB049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00BCF25B" w14:textId="03AB834A" w:rsidTr="00041076">
        <w:tc>
          <w:tcPr>
            <w:tcW w:w="2122" w:type="dxa"/>
            <w:vMerge/>
          </w:tcPr>
          <w:p w14:paraId="3303004A" w14:textId="77777777" w:rsidR="00B37469" w:rsidRPr="00041076" w:rsidRDefault="00B37469" w:rsidP="00CB049A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2EF5D2" w14:textId="4CA42A56" w:rsidR="00B37469" w:rsidRPr="00041076" w:rsidRDefault="00B37469" w:rsidP="00CB049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10.00 am</w:t>
            </w:r>
          </w:p>
        </w:tc>
        <w:tc>
          <w:tcPr>
            <w:tcW w:w="3686" w:type="dxa"/>
          </w:tcPr>
          <w:p w14:paraId="212343B2" w14:textId="3CEBD359" w:rsidR="00B37469" w:rsidRPr="00041076" w:rsidRDefault="00B37469" w:rsidP="00CB049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05F44892" w14:textId="42C2E5DB" w:rsidR="00B37469" w:rsidRDefault="00B37469" w:rsidP="003223D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Website review</w:t>
            </w:r>
          </w:p>
          <w:p w14:paraId="03237089" w14:textId="0128894F" w:rsidR="00B37469" w:rsidRDefault="00B37469" w:rsidP="003223D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Content Update by each Thrust</w:t>
            </w:r>
          </w:p>
          <w:p w14:paraId="448071EA" w14:textId="5F126611" w:rsidR="00B37469" w:rsidRPr="00B37469" w:rsidRDefault="00B37469" w:rsidP="00B3746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Guidance on Search </w:t>
            </w: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Engine Optimization </w:t>
            </w:r>
          </w:p>
          <w:p w14:paraId="0E9EE4D2" w14:textId="77777777" w:rsidR="00B37469" w:rsidRPr="00041076" w:rsidRDefault="00B37469" w:rsidP="00CB049A">
            <w:pPr>
              <w:pStyle w:val="ListParagrap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65D866C0" w14:textId="77777777" w:rsidR="00B37469" w:rsidRPr="00041076" w:rsidRDefault="00B37469" w:rsidP="00CB049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5F4D0ED2" w14:textId="39EACEC8" w:rsidTr="00041076">
        <w:tc>
          <w:tcPr>
            <w:tcW w:w="2122" w:type="dxa"/>
            <w:vMerge/>
          </w:tcPr>
          <w:p w14:paraId="6BAA4B06" w14:textId="77777777" w:rsidR="00B37469" w:rsidRPr="00041076" w:rsidRDefault="00B37469" w:rsidP="00CB049A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0D0755" w14:textId="6485C8A4" w:rsidR="00B37469" w:rsidRPr="00041076" w:rsidRDefault="00B37469" w:rsidP="00CB049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12.30 pm</w:t>
            </w:r>
          </w:p>
        </w:tc>
        <w:tc>
          <w:tcPr>
            <w:tcW w:w="3686" w:type="dxa"/>
          </w:tcPr>
          <w:p w14:paraId="31DF51AC" w14:textId="1A0A777D" w:rsidR="00B37469" w:rsidRPr="00041076" w:rsidRDefault="00B37469" w:rsidP="00CB049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Lunch</w:t>
            </w:r>
          </w:p>
        </w:tc>
        <w:tc>
          <w:tcPr>
            <w:tcW w:w="2260" w:type="dxa"/>
            <w:vMerge/>
          </w:tcPr>
          <w:p w14:paraId="000BB23D" w14:textId="77777777" w:rsidR="00B37469" w:rsidRPr="00041076" w:rsidRDefault="00B37469" w:rsidP="00CB049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441864C0" w14:textId="5BC190FF" w:rsidTr="00041076">
        <w:tc>
          <w:tcPr>
            <w:tcW w:w="2122" w:type="dxa"/>
            <w:vMerge/>
          </w:tcPr>
          <w:p w14:paraId="2A3E783D" w14:textId="77777777" w:rsidR="00B37469" w:rsidRPr="00041076" w:rsidRDefault="00B37469" w:rsidP="00CB049A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978FDB" w14:textId="70327702" w:rsidR="00B37469" w:rsidRPr="00041076" w:rsidRDefault="00B37469" w:rsidP="00CB049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2.15 pm</w:t>
            </w:r>
          </w:p>
        </w:tc>
        <w:tc>
          <w:tcPr>
            <w:tcW w:w="3686" w:type="dxa"/>
          </w:tcPr>
          <w:p w14:paraId="06769A48" w14:textId="77777777" w:rsidR="00B37469" w:rsidRPr="00041076" w:rsidRDefault="00B37469" w:rsidP="00CB049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0A463976" w14:textId="2DCBD141" w:rsidR="00B37469" w:rsidRPr="00041076" w:rsidRDefault="00B37469" w:rsidP="00CB049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AI Element Integration </w:t>
            </w:r>
          </w:p>
          <w:p w14:paraId="51A9DF5C" w14:textId="77777777" w:rsidR="00B37469" w:rsidRPr="00041076" w:rsidRDefault="00B37469" w:rsidP="00CB049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FAQ Update by each Thrust</w:t>
            </w:r>
          </w:p>
          <w:p w14:paraId="42EAC871" w14:textId="794B1332" w:rsidR="00B37469" w:rsidRPr="00041076" w:rsidRDefault="00B37469" w:rsidP="00435761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2BE46161" w14:textId="77777777" w:rsidR="00B37469" w:rsidRPr="00041076" w:rsidRDefault="00B37469" w:rsidP="00CB049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4A6ECAEE" w14:textId="73788613" w:rsidTr="00041076">
        <w:tc>
          <w:tcPr>
            <w:tcW w:w="2122" w:type="dxa"/>
            <w:vMerge/>
          </w:tcPr>
          <w:p w14:paraId="76DE0173" w14:textId="77777777" w:rsidR="00B37469" w:rsidRPr="00041076" w:rsidRDefault="00B37469" w:rsidP="00CB049A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EA819A" w14:textId="74258E72" w:rsidR="00B37469" w:rsidRPr="00041076" w:rsidRDefault="00B37469" w:rsidP="00CB049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5.00 pm</w:t>
            </w:r>
          </w:p>
        </w:tc>
        <w:tc>
          <w:tcPr>
            <w:tcW w:w="3686" w:type="dxa"/>
          </w:tcPr>
          <w:p w14:paraId="687ACF47" w14:textId="0F90AD9B" w:rsidR="00B37469" w:rsidRPr="00041076" w:rsidRDefault="00B37469" w:rsidP="00CB049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End of Session</w:t>
            </w:r>
          </w:p>
        </w:tc>
        <w:tc>
          <w:tcPr>
            <w:tcW w:w="2260" w:type="dxa"/>
            <w:vMerge/>
          </w:tcPr>
          <w:p w14:paraId="71BC7DD0" w14:textId="77777777" w:rsidR="00B37469" w:rsidRPr="00041076" w:rsidRDefault="00B37469" w:rsidP="00CB049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3178468F" w14:textId="77777777" w:rsidTr="00B37469">
        <w:tc>
          <w:tcPr>
            <w:tcW w:w="2122" w:type="dxa"/>
            <w:vMerge w:val="restart"/>
          </w:tcPr>
          <w:p w14:paraId="730B28DD" w14:textId="51D76645" w:rsidR="00B37469" w:rsidRPr="00041076" w:rsidRDefault="005E7F5C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DAY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E2B8C1E" w14:textId="15A85DC4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8.30 am</w:t>
            </w:r>
          </w:p>
        </w:tc>
        <w:tc>
          <w:tcPr>
            <w:tcW w:w="3686" w:type="dxa"/>
          </w:tcPr>
          <w:p w14:paraId="37AB08AE" w14:textId="7721D741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Registration </w:t>
            </w:r>
          </w:p>
        </w:tc>
        <w:tc>
          <w:tcPr>
            <w:tcW w:w="2260" w:type="dxa"/>
            <w:vMerge w:val="restart"/>
            <w:vAlign w:val="center"/>
          </w:tcPr>
          <w:p w14:paraId="03332699" w14:textId="77777777" w:rsidR="00B37469" w:rsidRDefault="00B37469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Technology (DMO Nexus) officers </w:t>
            </w:r>
          </w:p>
          <w:p w14:paraId="3778D460" w14:textId="2956D4EC" w:rsidR="00B37469" w:rsidRPr="00041076" w:rsidRDefault="00B37469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(35 pax)</w:t>
            </w:r>
          </w:p>
        </w:tc>
      </w:tr>
      <w:tr w:rsidR="00B37469" w:rsidRPr="00041076" w14:paraId="346CA345" w14:textId="77777777" w:rsidTr="00041076">
        <w:tc>
          <w:tcPr>
            <w:tcW w:w="2122" w:type="dxa"/>
            <w:vMerge/>
          </w:tcPr>
          <w:p w14:paraId="6A070F03" w14:textId="77777777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D7E65E" w14:textId="684BDB83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9.00 am</w:t>
            </w:r>
          </w:p>
        </w:tc>
        <w:tc>
          <w:tcPr>
            <w:tcW w:w="3686" w:type="dxa"/>
          </w:tcPr>
          <w:p w14:paraId="41311704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Opening Remarks</w:t>
            </w:r>
          </w:p>
          <w:p w14:paraId="14AD7CCB" w14:textId="134CD9E9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Hjh Sarimah Misman</w:t>
            </w:r>
          </w:p>
        </w:tc>
        <w:tc>
          <w:tcPr>
            <w:tcW w:w="2260" w:type="dxa"/>
            <w:vMerge/>
          </w:tcPr>
          <w:p w14:paraId="5E9926A6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1F18EAD8" w14:textId="77777777" w:rsidTr="00041076">
        <w:tc>
          <w:tcPr>
            <w:tcW w:w="2122" w:type="dxa"/>
            <w:vMerge/>
          </w:tcPr>
          <w:p w14:paraId="6891C763" w14:textId="77777777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9B1BC6" w14:textId="065070E0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10.00 am</w:t>
            </w:r>
          </w:p>
        </w:tc>
        <w:tc>
          <w:tcPr>
            <w:tcW w:w="3686" w:type="dxa"/>
          </w:tcPr>
          <w:p w14:paraId="42DD6A7E" w14:textId="3E17CAA9" w:rsidR="00B37469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60B308E8" w14:textId="4BDB7225" w:rsidR="00B37469" w:rsidRPr="00B37469" w:rsidRDefault="00B37469" w:rsidP="00B3746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7469">
              <w:rPr>
                <w:rFonts w:ascii="Arial" w:hAnsi="Arial" w:cs="Arial"/>
                <w:i/>
                <w:iCs/>
                <w:sz w:val="24"/>
                <w:szCs w:val="24"/>
              </w:rPr>
              <w:t>Website review</w:t>
            </w:r>
          </w:p>
          <w:p w14:paraId="6C777582" w14:textId="47CF441F" w:rsidR="00B37469" w:rsidRPr="00B37469" w:rsidRDefault="00B37469" w:rsidP="00B3746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7469">
              <w:rPr>
                <w:rFonts w:ascii="Arial" w:hAnsi="Arial" w:cs="Arial"/>
                <w:i/>
                <w:iCs/>
                <w:sz w:val="24"/>
                <w:szCs w:val="24"/>
              </w:rPr>
              <w:t>Content Update by each Thrust</w:t>
            </w:r>
          </w:p>
          <w:p w14:paraId="4FCDF19B" w14:textId="07D02535" w:rsidR="00B37469" w:rsidRPr="00B37469" w:rsidRDefault="00B37469" w:rsidP="00B3746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74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Guidance on Search Engine Optimization </w:t>
            </w:r>
          </w:p>
          <w:p w14:paraId="25CD4B49" w14:textId="77777777" w:rsidR="00B37469" w:rsidRPr="00B37469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885499B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3C658E82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700F1ED3" w14:textId="77777777" w:rsidTr="00041076">
        <w:tc>
          <w:tcPr>
            <w:tcW w:w="2122" w:type="dxa"/>
            <w:vMerge/>
          </w:tcPr>
          <w:p w14:paraId="31694706" w14:textId="77777777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D68C85" w14:textId="3DE3F1A4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12.30 pm</w:t>
            </w:r>
          </w:p>
        </w:tc>
        <w:tc>
          <w:tcPr>
            <w:tcW w:w="3686" w:type="dxa"/>
          </w:tcPr>
          <w:p w14:paraId="77D98DE6" w14:textId="6CB9EC54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Lunch</w:t>
            </w:r>
          </w:p>
        </w:tc>
        <w:tc>
          <w:tcPr>
            <w:tcW w:w="2260" w:type="dxa"/>
            <w:vMerge/>
          </w:tcPr>
          <w:p w14:paraId="7025AA9C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3CE6CD2D" w14:textId="77777777" w:rsidTr="00041076">
        <w:tc>
          <w:tcPr>
            <w:tcW w:w="2122" w:type="dxa"/>
            <w:vMerge/>
          </w:tcPr>
          <w:p w14:paraId="1196C902" w14:textId="77777777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AA020E" w14:textId="33AC44DB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2.15 pm</w:t>
            </w:r>
          </w:p>
        </w:tc>
        <w:tc>
          <w:tcPr>
            <w:tcW w:w="3686" w:type="dxa"/>
          </w:tcPr>
          <w:p w14:paraId="72DA6697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73FAFDB3" w14:textId="77777777" w:rsidR="00B37469" w:rsidRDefault="00B37469" w:rsidP="00B3746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7469">
              <w:rPr>
                <w:rFonts w:ascii="Arial" w:hAnsi="Arial" w:cs="Arial"/>
                <w:i/>
                <w:iCs/>
                <w:sz w:val="24"/>
                <w:szCs w:val="24"/>
              </w:rPr>
              <w:t>AI Element Integration</w:t>
            </w:r>
          </w:p>
          <w:p w14:paraId="4139779D" w14:textId="3CBE84D7" w:rsidR="00B37469" w:rsidRPr="00B37469" w:rsidRDefault="00B37469" w:rsidP="00B3746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7469">
              <w:rPr>
                <w:rFonts w:ascii="Arial" w:hAnsi="Arial" w:cs="Arial"/>
                <w:i/>
                <w:iCs/>
                <w:sz w:val="24"/>
                <w:szCs w:val="24"/>
              </w:rPr>
              <w:t>FAQ Update by each Thrust</w:t>
            </w:r>
          </w:p>
          <w:p w14:paraId="751DB2FE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0F68A74C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5608416E" w14:textId="77777777" w:rsidTr="00041076">
        <w:tc>
          <w:tcPr>
            <w:tcW w:w="2122" w:type="dxa"/>
            <w:vMerge/>
          </w:tcPr>
          <w:p w14:paraId="7FDEEEE0" w14:textId="77777777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7F0FAC" w14:textId="54AE9BCC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5.00 pm</w:t>
            </w:r>
          </w:p>
        </w:tc>
        <w:tc>
          <w:tcPr>
            <w:tcW w:w="3686" w:type="dxa"/>
          </w:tcPr>
          <w:p w14:paraId="7388FC8B" w14:textId="499BD22D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End of Session</w:t>
            </w:r>
          </w:p>
        </w:tc>
        <w:tc>
          <w:tcPr>
            <w:tcW w:w="2260" w:type="dxa"/>
            <w:vMerge/>
          </w:tcPr>
          <w:p w14:paraId="694D5023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4FD59FD9" w14:textId="77777777" w:rsidTr="00B37469">
        <w:tc>
          <w:tcPr>
            <w:tcW w:w="2122" w:type="dxa"/>
            <w:vMerge w:val="restart"/>
          </w:tcPr>
          <w:p w14:paraId="03D48D68" w14:textId="60C5BE34" w:rsidR="00B37469" w:rsidRPr="00041076" w:rsidRDefault="005E7F5C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DAY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C419165" w14:textId="576A64B1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8.30 am</w:t>
            </w:r>
          </w:p>
        </w:tc>
        <w:tc>
          <w:tcPr>
            <w:tcW w:w="3686" w:type="dxa"/>
          </w:tcPr>
          <w:p w14:paraId="4A739586" w14:textId="27A5BC89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Registration </w:t>
            </w:r>
          </w:p>
        </w:tc>
        <w:tc>
          <w:tcPr>
            <w:tcW w:w="2260" w:type="dxa"/>
            <w:vMerge w:val="restart"/>
            <w:vAlign w:val="center"/>
          </w:tcPr>
          <w:p w14:paraId="530F8D6E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8779557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1D7E0B9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D2A36D1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A56BCC5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E5B2822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6D8A1F0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DF05899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E42A736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FEED15B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2450266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E661D76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8194944" w14:textId="0C79F985" w:rsidR="00B37469" w:rsidRDefault="00B37469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PP officers</w:t>
            </w:r>
          </w:p>
          <w:p w14:paraId="1CA205E6" w14:textId="77777777" w:rsidR="00B37469" w:rsidRDefault="00B37469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(35 pax)</w:t>
            </w:r>
          </w:p>
          <w:p w14:paraId="539B60FC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D4BB25F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EF3560F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7024FA8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0D4EAE6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4A3DD5C" w14:textId="77777777" w:rsidR="00A95FA2" w:rsidRDefault="00A95FA2" w:rsidP="00B3746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F3C1A9C" w14:textId="4CD0FA25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63365B3C" w14:textId="77777777" w:rsidTr="00041076">
        <w:tc>
          <w:tcPr>
            <w:tcW w:w="2122" w:type="dxa"/>
            <w:vMerge/>
          </w:tcPr>
          <w:p w14:paraId="6964B33E" w14:textId="77777777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3D36C0" w14:textId="1C3E8C45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9.00 am</w:t>
            </w:r>
          </w:p>
        </w:tc>
        <w:tc>
          <w:tcPr>
            <w:tcW w:w="3686" w:type="dxa"/>
          </w:tcPr>
          <w:p w14:paraId="2697E4E5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Opening Remarks</w:t>
            </w:r>
          </w:p>
          <w:p w14:paraId="626A4CCC" w14:textId="2C34F704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Hjh Sarimah Misman</w:t>
            </w:r>
          </w:p>
        </w:tc>
        <w:tc>
          <w:tcPr>
            <w:tcW w:w="2260" w:type="dxa"/>
            <w:vMerge/>
          </w:tcPr>
          <w:p w14:paraId="23112147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18419A74" w14:textId="77777777" w:rsidTr="00041076">
        <w:tc>
          <w:tcPr>
            <w:tcW w:w="2122" w:type="dxa"/>
            <w:vMerge/>
          </w:tcPr>
          <w:p w14:paraId="3596F32F" w14:textId="77777777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FC2158" w14:textId="06F5156B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10.00 am</w:t>
            </w:r>
          </w:p>
        </w:tc>
        <w:tc>
          <w:tcPr>
            <w:tcW w:w="3686" w:type="dxa"/>
          </w:tcPr>
          <w:p w14:paraId="03436FDC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4D26F10F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9FAB7BF" w14:textId="77777777" w:rsidR="00B37469" w:rsidRPr="00041076" w:rsidRDefault="00B37469" w:rsidP="00B3746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Guidance on Search Engine Optimization </w:t>
            </w:r>
          </w:p>
          <w:p w14:paraId="52680F6D" w14:textId="77777777" w:rsidR="00B37469" w:rsidRPr="00041076" w:rsidRDefault="00B37469" w:rsidP="00B3746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Content Update by each Thrust</w:t>
            </w:r>
          </w:p>
          <w:p w14:paraId="7D2497CB" w14:textId="77777777" w:rsidR="00B37469" w:rsidRPr="00041076" w:rsidRDefault="00B37469" w:rsidP="00B37469">
            <w:pPr>
              <w:pStyle w:val="ListParagrap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59833EA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2B0C7718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44B42E24" w14:textId="77777777" w:rsidTr="00041076">
        <w:tc>
          <w:tcPr>
            <w:tcW w:w="2122" w:type="dxa"/>
            <w:vMerge/>
          </w:tcPr>
          <w:p w14:paraId="35F40140" w14:textId="77777777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E0C3D2" w14:textId="7FE046B8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12.30 pm</w:t>
            </w:r>
          </w:p>
        </w:tc>
        <w:tc>
          <w:tcPr>
            <w:tcW w:w="3686" w:type="dxa"/>
          </w:tcPr>
          <w:p w14:paraId="05C54BC0" w14:textId="5A060A56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Lunch</w:t>
            </w:r>
          </w:p>
        </w:tc>
        <w:tc>
          <w:tcPr>
            <w:tcW w:w="2260" w:type="dxa"/>
            <w:vMerge/>
          </w:tcPr>
          <w:p w14:paraId="7CF7ACFC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59236E80" w14:textId="77777777" w:rsidTr="00041076">
        <w:tc>
          <w:tcPr>
            <w:tcW w:w="2122" w:type="dxa"/>
            <w:vMerge/>
          </w:tcPr>
          <w:p w14:paraId="75AF6E9C" w14:textId="77777777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334796" w14:textId="34C76B12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2.15 pm</w:t>
            </w:r>
          </w:p>
        </w:tc>
        <w:tc>
          <w:tcPr>
            <w:tcW w:w="3686" w:type="dxa"/>
          </w:tcPr>
          <w:p w14:paraId="6163659B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3D3DE3DE" w14:textId="77777777" w:rsidR="00B37469" w:rsidRPr="00041076" w:rsidRDefault="00B37469" w:rsidP="00B3746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AI Element Integration </w:t>
            </w:r>
          </w:p>
          <w:p w14:paraId="0A5B9F75" w14:textId="77777777" w:rsidR="00B37469" w:rsidRPr="00041076" w:rsidRDefault="00B37469" w:rsidP="00B3746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FAQ Update by each Thrust</w:t>
            </w:r>
          </w:p>
          <w:p w14:paraId="584E3B81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4C4DA0EC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37469" w:rsidRPr="00041076" w14:paraId="4A774EBE" w14:textId="77777777" w:rsidTr="00041076">
        <w:tc>
          <w:tcPr>
            <w:tcW w:w="2122" w:type="dxa"/>
            <w:vMerge/>
          </w:tcPr>
          <w:p w14:paraId="3A8FB535" w14:textId="77777777" w:rsidR="00B37469" w:rsidRPr="00041076" w:rsidRDefault="00B37469" w:rsidP="00B3746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788A6" w14:textId="7800FCE1" w:rsidR="00B37469" w:rsidRPr="00041076" w:rsidRDefault="00B37469" w:rsidP="00B3746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5.00 pm</w:t>
            </w:r>
          </w:p>
        </w:tc>
        <w:tc>
          <w:tcPr>
            <w:tcW w:w="3686" w:type="dxa"/>
          </w:tcPr>
          <w:p w14:paraId="25B20C57" w14:textId="58F2387A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End of Session</w:t>
            </w:r>
          </w:p>
        </w:tc>
        <w:tc>
          <w:tcPr>
            <w:tcW w:w="2260" w:type="dxa"/>
            <w:vMerge/>
          </w:tcPr>
          <w:p w14:paraId="3A903CBF" w14:textId="77777777" w:rsidR="00B37469" w:rsidRPr="00041076" w:rsidRDefault="00B37469" w:rsidP="00B374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041076" w14:paraId="5D6FC88F" w14:textId="77777777" w:rsidTr="00A95FA2">
        <w:tc>
          <w:tcPr>
            <w:tcW w:w="2122" w:type="dxa"/>
            <w:vMerge w:val="restart"/>
          </w:tcPr>
          <w:p w14:paraId="43B9260D" w14:textId="649574FD" w:rsidR="00A95FA2" w:rsidRPr="00041076" w:rsidRDefault="003C3EB5" w:rsidP="00A95FA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DAY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0F5A966" w14:textId="51339D93" w:rsidR="00A95FA2" w:rsidRPr="00041076" w:rsidRDefault="00A95FA2" w:rsidP="00A95FA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8.30 am</w:t>
            </w:r>
          </w:p>
        </w:tc>
        <w:tc>
          <w:tcPr>
            <w:tcW w:w="3686" w:type="dxa"/>
          </w:tcPr>
          <w:p w14:paraId="5B707E60" w14:textId="4430F8C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Registration </w:t>
            </w:r>
          </w:p>
        </w:tc>
        <w:tc>
          <w:tcPr>
            <w:tcW w:w="2260" w:type="dxa"/>
            <w:vMerge w:val="restart"/>
            <w:vAlign w:val="center"/>
          </w:tcPr>
          <w:p w14:paraId="2DBD83FB" w14:textId="77777777" w:rsidR="00A95FA2" w:rsidRDefault="00A95FA2" w:rsidP="00A95F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7BE4E51" w14:textId="77777777" w:rsidR="00A95FA2" w:rsidRDefault="00A95FA2" w:rsidP="00A95F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8B28ED2" w14:textId="77777777" w:rsidR="00A95FA2" w:rsidRDefault="00A95FA2" w:rsidP="00A95F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B3EBF0C" w14:textId="77777777" w:rsidR="00A95FA2" w:rsidRDefault="00A95FA2" w:rsidP="00A95F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E27A233" w14:textId="77777777" w:rsidR="00A95FA2" w:rsidRDefault="00A95FA2" w:rsidP="00A95F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FD1E122" w14:textId="0133E011" w:rsidR="00A95FA2" w:rsidRDefault="00A95FA2" w:rsidP="00A95F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SPN officers</w:t>
            </w:r>
          </w:p>
          <w:p w14:paraId="05AD1E4B" w14:textId="4152A36C" w:rsidR="00A95FA2" w:rsidRPr="00041076" w:rsidRDefault="00A95FA2" w:rsidP="00A95FA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(35 pax)</w:t>
            </w:r>
          </w:p>
        </w:tc>
      </w:tr>
      <w:tr w:rsidR="00A95FA2" w:rsidRPr="00041076" w14:paraId="31A50F28" w14:textId="77777777" w:rsidTr="00041076">
        <w:tc>
          <w:tcPr>
            <w:tcW w:w="2122" w:type="dxa"/>
            <w:vMerge/>
          </w:tcPr>
          <w:p w14:paraId="76D434F4" w14:textId="77777777" w:rsidR="00A95FA2" w:rsidRPr="00041076" w:rsidRDefault="00A95FA2" w:rsidP="00A95FA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00731F" w14:textId="25C4C51C" w:rsidR="00A95FA2" w:rsidRPr="00041076" w:rsidRDefault="00A95FA2" w:rsidP="00A95FA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9.00 am</w:t>
            </w:r>
          </w:p>
        </w:tc>
        <w:tc>
          <w:tcPr>
            <w:tcW w:w="3686" w:type="dxa"/>
          </w:tcPr>
          <w:p w14:paraId="08CA7C59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Opening Remarks</w:t>
            </w:r>
          </w:p>
          <w:p w14:paraId="1A4D371E" w14:textId="5B110625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Hjh Sarimah Misman</w:t>
            </w:r>
          </w:p>
        </w:tc>
        <w:tc>
          <w:tcPr>
            <w:tcW w:w="2260" w:type="dxa"/>
            <w:vMerge/>
          </w:tcPr>
          <w:p w14:paraId="1F483EFC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041076" w14:paraId="0614D8B6" w14:textId="77777777" w:rsidTr="00041076">
        <w:tc>
          <w:tcPr>
            <w:tcW w:w="2122" w:type="dxa"/>
            <w:vMerge/>
          </w:tcPr>
          <w:p w14:paraId="6DA9DAEA" w14:textId="77777777" w:rsidR="00A95FA2" w:rsidRPr="00041076" w:rsidRDefault="00A95FA2" w:rsidP="00A95FA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404337" w14:textId="3725B2E7" w:rsidR="00A95FA2" w:rsidRPr="00041076" w:rsidRDefault="00A95FA2" w:rsidP="00A95FA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10.00 am</w:t>
            </w:r>
          </w:p>
        </w:tc>
        <w:tc>
          <w:tcPr>
            <w:tcW w:w="3686" w:type="dxa"/>
          </w:tcPr>
          <w:p w14:paraId="3C4D0C41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72DBE643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91D9192" w14:textId="77777777" w:rsidR="00A95FA2" w:rsidRPr="00041076" w:rsidRDefault="00A95FA2" w:rsidP="00A95FA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Guidance on Search Engine Optimization </w:t>
            </w:r>
          </w:p>
          <w:p w14:paraId="7E668A57" w14:textId="77777777" w:rsidR="00A95FA2" w:rsidRPr="00041076" w:rsidRDefault="00A95FA2" w:rsidP="00A95FA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Content Update by each Thrust</w:t>
            </w:r>
          </w:p>
          <w:p w14:paraId="3ED638FF" w14:textId="77777777" w:rsidR="00A95FA2" w:rsidRPr="00041076" w:rsidRDefault="00A95FA2" w:rsidP="00A95FA2">
            <w:pPr>
              <w:pStyle w:val="ListParagrap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45F4BE7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16EFBC3B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041076" w14:paraId="2E43C7DB" w14:textId="77777777" w:rsidTr="00041076">
        <w:tc>
          <w:tcPr>
            <w:tcW w:w="2122" w:type="dxa"/>
            <w:vMerge/>
          </w:tcPr>
          <w:p w14:paraId="516E4C77" w14:textId="77777777" w:rsidR="00A95FA2" w:rsidRPr="00041076" w:rsidRDefault="00A95FA2" w:rsidP="00A95FA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7858B6" w14:textId="3B555F2F" w:rsidR="00A95FA2" w:rsidRPr="00041076" w:rsidRDefault="00A95FA2" w:rsidP="00A95FA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12.30 pm</w:t>
            </w:r>
          </w:p>
        </w:tc>
        <w:tc>
          <w:tcPr>
            <w:tcW w:w="3686" w:type="dxa"/>
          </w:tcPr>
          <w:p w14:paraId="16EFEBAD" w14:textId="5531720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Lunch</w:t>
            </w:r>
          </w:p>
        </w:tc>
        <w:tc>
          <w:tcPr>
            <w:tcW w:w="2260" w:type="dxa"/>
            <w:vMerge/>
          </w:tcPr>
          <w:p w14:paraId="0D31101C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041076" w14:paraId="034DAE42" w14:textId="77777777" w:rsidTr="00041076">
        <w:tc>
          <w:tcPr>
            <w:tcW w:w="2122" w:type="dxa"/>
            <w:vMerge/>
          </w:tcPr>
          <w:p w14:paraId="415689F3" w14:textId="77777777" w:rsidR="00A95FA2" w:rsidRPr="00041076" w:rsidRDefault="00A95FA2" w:rsidP="00A95FA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F70AFE" w14:textId="64F05C38" w:rsidR="00A95FA2" w:rsidRPr="00041076" w:rsidRDefault="00A95FA2" w:rsidP="00A95FA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2.15 pm</w:t>
            </w:r>
          </w:p>
        </w:tc>
        <w:tc>
          <w:tcPr>
            <w:tcW w:w="3686" w:type="dxa"/>
          </w:tcPr>
          <w:p w14:paraId="740EBCD6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Hands on Session with Facilitator:</w:t>
            </w:r>
          </w:p>
          <w:p w14:paraId="746F5E8B" w14:textId="77777777" w:rsidR="00A95FA2" w:rsidRPr="00041076" w:rsidRDefault="00A95FA2" w:rsidP="00A95FA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AI Element Integration </w:t>
            </w:r>
          </w:p>
          <w:p w14:paraId="6F8ADDA0" w14:textId="77777777" w:rsidR="00A95FA2" w:rsidRPr="00041076" w:rsidRDefault="00A95FA2" w:rsidP="00A95FA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FAQ Update by each Thrust</w:t>
            </w:r>
          </w:p>
          <w:p w14:paraId="336D7257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08C832B3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5FA2" w:rsidRPr="00041076" w14:paraId="5DD2689A" w14:textId="77777777" w:rsidTr="00041076">
        <w:tc>
          <w:tcPr>
            <w:tcW w:w="2122" w:type="dxa"/>
            <w:vMerge/>
          </w:tcPr>
          <w:p w14:paraId="750A3DAB" w14:textId="77777777" w:rsidR="00A95FA2" w:rsidRPr="00041076" w:rsidRDefault="00A95FA2" w:rsidP="00A95FA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ECBE76" w14:textId="3D6528F4" w:rsidR="00A95FA2" w:rsidRPr="00041076" w:rsidRDefault="00A95FA2" w:rsidP="00A95FA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5.00 pm</w:t>
            </w:r>
          </w:p>
        </w:tc>
        <w:tc>
          <w:tcPr>
            <w:tcW w:w="3686" w:type="dxa"/>
          </w:tcPr>
          <w:p w14:paraId="295379BA" w14:textId="6CE0ECC8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1076">
              <w:rPr>
                <w:rFonts w:ascii="Arial" w:hAnsi="Arial" w:cs="Arial"/>
                <w:i/>
                <w:iCs/>
                <w:sz w:val="24"/>
                <w:szCs w:val="24"/>
              </w:rPr>
              <w:t>End of Session</w:t>
            </w:r>
          </w:p>
        </w:tc>
        <w:tc>
          <w:tcPr>
            <w:tcW w:w="2260" w:type="dxa"/>
            <w:vMerge/>
          </w:tcPr>
          <w:p w14:paraId="0271ABA4" w14:textId="77777777" w:rsidR="00A95FA2" w:rsidRPr="00041076" w:rsidRDefault="00A95FA2" w:rsidP="00A95FA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1C61CC8D" w14:textId="77777777" w:rsidR="003223D3" w:rsidRPr="00B37FE9" w:rsidRDefault="003223D3" w:rsidP="003223D3">
      <w:pPr>
        <w:spacing w:after="0"/>
        <w:ind w:hanging="10"/>
        <w:rPr>
          <w:rFonts w:ascii="Arial" w:eastAsia="Arial" w:hAnsi="Arial" w:cs="Arial"/>
          <w:b/>
          <w:bCs/>
          <w:sz w:val="24"/>
          <w:szCs w:val="24"/>
        </w:rPr>
      </w:pPr>
    </w:p>
    <w:sectPr w:rsidR="003223D3" w:rsidRPr="00B37FE9" w:rsidSect="00A95FA2">
      <w:pgSz w:w="11910" w:h="16845"/>
      <w:pgMar w:top="1276" w:right="973" w:bottom="983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5B7E"/>
    <w:multiLevelType w:val="hybridMultilevel"/>
    <w:tmpl w:val="7F76664A"/>
    <w:lvl w:ilvl="0" w:tplc="8844140E">
      <w:start w:val="1"/>
      <w:numFmt w:val="lowerRoman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96FC34">
      <w:start w:val="1"/>
      <w:numFmt w:val="lowerLetter"/>
      <w:lvlText w:val="%2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884588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B6DE76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06F9C4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2086BA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2EF994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9A0E16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4CBDEA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80807"/>
    <w:multiLevelType w:val="hybridMultilevel"/>
    <w:tmpl w:val="4A28510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51AA"/>
    <w:multiLevelType w:val="hybridMultilevel"/>
    <w:tmpl w:val="1AF0CAC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03890"/>
    <w:multiLevelType w:val="hybridMultilevel"/>
    <w:tmpl w:val="63AEA81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4C6664"/>
    <w:multiLevelType w:val="hybridMultilevel"/>
    <w:tmpl w:val="9162F14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81E62"/>
    <w:multiLevelType w:val="hybridMultilevel"/>
    <w:tmpl w:val="CA08303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71F79"/>
    <w:multiLevelType w:val="hybridMultilevel"/>
    <w:tmpl w:val="4AF058BA"/>
    <w:lvl w:ilvl="0" w:tplc="37284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2B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CF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83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AC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AB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08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41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24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4272DE"/>
    <w:multiLevelType w:val="hybridMultilevel"/>
    <w:tmpl w:val="B1186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750A6"/>
    <w:multiLevelType w:val="hybridMultilevel"/>
    <w:tmpl w:val="6C3E1C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B5F5A"/>
    <w:multiLevelType w:val="hybridMultilevel"/>
    <w:tmpl w:val="82DA64D6"/>
    <w:lvl w:ilvl="0" w:tplc="EAB234F0">
      <w:start w:val="1"/>
      <w:numFmt w:val="lowerRoman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3685DC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B8F760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FEAA00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6E40B0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20E93C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6D05BC6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74416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DC5E2E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C5335F"/>
    <w:multiLevelType w:val="hybridMultilevel"/>
    <w:tmpl w:val="E9585D90"/>
    <w:lvl w:ilvl="0" w:tplc="E004A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01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A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CE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4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A4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9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AF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E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5F75BB4"/>
    <w:multiLevelType w:val="hybridMultilevel"/>
    <w:tmpl w:val="9F96D57C"/>
    <w:lvl w:ilvl="0" w:tplc="6C323934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B6871A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1AC654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4C35A6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5CE0F4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82A748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F0BC10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FA4EC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E8635E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F87D70"/>
    <w:multiLevelType w:val="hybridMultilevel"/>
    <w:tmpl w:val="EFFC534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6342A"/>
    <w:multiLevelType w:val="hybridMultilevel"/>
    <w:tmpl w:val="CA083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73DF1"/>
    <w:multiLevelType w:val="hybridMultilevel"/>
    <w:tmpl w:val="B11861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02E60"/>
    <w:multiLevelType w:val="hybridMultilevel"/>
    <w:tmpl w:val="9D901326"/>
    <w:lvl w:ilvl="0" w:tplc="FBE07776">
      <w:start w:val="1"/>
      <w:numFmt w:val="lowerRoman"/>
      <w:lvlText w:val="%1)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6AD2FA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047B8A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ECFB2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1410DA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D641D4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B248E2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C22606C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9CBA5A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644603"/>
    <w:multiLevelType w:val="hybridMultilevel"/>
    <w:tmpl w:val="31B69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D72421"/>
    <w:multiLevelType w:val="hybridMultilevel"/>
    <w:tmpl w:val="7348080E"/>
    <w:lvl w:ilvl="0" w:tplc="775EF1CA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5CB126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A051CE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76530C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AEF0B8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12D188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561DB0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66CB2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9ED3AC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7114B8"/>
    <w:multiLevelType w:val="hybridMultilevel"/>
    <w:tmpl w:val="CA083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76350"/>
    <w:multiLevelType w:val="hybridMultilevel"/>
    <w:tmpl w:val="628CFC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436013">
    <w:abstractNumId w:val="9"/>
  </w:num>
  <w:num w:numId="2" w16cid:durableId="1156411078">
    <w:abstractNumId w:val="0"/>
  </w:num>
  <w:num w:numId="3" w16cid:durableId="1011563425">
    <w:abstractNumId w:val="15"/>
  </w:num>
  <w:num w:numId="4" w16cid:durableId="1194608372">
    <w:abstractNumId w:val="17"/>
  </w:num>
  <w:num w:numId="5" w16cid:durableId="1676296954">
    <w:abstractNumId w:val="11"/>
  </w:num>
  <w:num w:numId="6" w16cid:durableId="562107504">
    <w:abstractNumId w:val="19"/>
  </w:num>
  <w:num w:numId="7" w16cid:durableId="2146699806">
    <w:abstractNumId w:val="4"/>
  </w:num>
  <w:num w:numId="8" w16cid:durableId="456413480">
    <w:abstractNumId w:val="3"/>
  </w:num>
  <w:num w:numId="9" w16cid:durableId="1943368960">
    <w:abstractNumId w:val="12"/>
  </w:num>
  <w:num w:numId="10" w16cid:durableId="2110390807">
    <w:abstractNumId w:val="8"/>
  </w:num>
  <w:num w:numId="11" w16cid:durableId="1231110737">
    <w:abstractNumId w:val="10"/>
  </w:num>
  <w:num w:numId="12" w16cid:durableId="1981498712">
    <w:abstractNumId w:val="6"/>
  </w:num>
  <w:num w:numId="13" w16cid:durableId="1928802317">
    <w:abstractNumId w:val="16"/>
  </w:num>
  <w:num w:numId="14" w16cid:durableId="469447676">
    <w:abstractNumId w:val="2"/>
  </w:num>
  <w:num w:numId="15" w16cid:durableId="1747721129">
    <w:abstractNumId w:val="5"/>
  </w:num>
  <w:num w:numId="16" w16cid:durableId="2030912820">
    <w:abstractNumId w:val="1"/>
  </w:num>
  <w:num w:numId="17" w16cid:durableId="468518712">
    <w:abstractNumId w:val="18"/>
  </w:num>
  <w:num w:numId="18" w16cid:durableId="1918516233">
    <w:abstractNumId w:val="13"/>
  </w:num>
  <w:num w:numId="19" w16cid:durableId="237441857">
    <w:abstractNumId w:val="14"/>
  </w:num>
  <w:num w:numId="20" w16cid:durableId="58793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0C"/>
    <w:rsid w:val="0000705C"/>
    <w:rsid w:val="00014493"/>
    <w:rsid w:val="000255F9"/>
    <w:rsid w:val="00032820"/>
    <w:rsid w:val="00041076"/>
    <w:rsid w:val="0004712C"/>
    <w:rsid w:val="00066AB8"/>
    <w:rsid w:val="00074FB6"/>
    <w:rsid w:val="000A1375"/>
    <w:rsid w:val="000D0559"/>
    <w:rsid w:val="000E2CEA"/>
    <w:rsid w:val="000E5C8C"/>
    <w:rsid w:val="0012476F"/>
    <w:rsid w:val="00125BB7"/>
    <w:rsid w:val="0012602C"/>
    <w:rsid w:val="00127DBD"/>
    <w:rsid w:val="00131C3B"/>
    <w:rsid w:val="001467C7"/>
    <w:rsid w:val="001709DB"/>
    <w:rsid w:val="00176576"/>
    <w:rsid w:val="00186069"/>
    <w:rsid w:val="001A003E"/>
    <w:rsid w:val="001A0A0C"/>
    <w:rsid w:val="001A2E4C"/>
    <w:rsid w:val="001B7FE8"/>
    <w:rsid w:val="001E6C61"/>
    <w:rsid w:val="001F179D"/>
    <w:rsid w:val="0022673F"/>
    <w:rsid w:val="00251425"/>
    <w:rsid w:val="002705B1"/>
    <w:rsid w:val="002A59F7"/>
    <w:rsid w:val="002B1FB7"/>
    <w:rsid w:val="002B358B"/>
    <w:rsid w:val="002B5B51"/>
    <w:rsid w:val="002C1518"/>
    <w:rsid w:val="002D1FBA"/>
    <w:rsid w:val="002E6043"/>
    <w:rsid w:val="002F4A77"/>
    <w:rsid w:val="002F6AF3"/>
    <w:rsid w:val="002F7570"/>
    <w:rsid w:val="00304C30"/>
    <w:rsid w:val="003223D3"/>
    <w:rsid w:val="00370568"/>
    <w:rsid w:val="00376732"/>
    <w:rsid w:val="00381C19"/>
    <w:rsid w:val="003A5E7C"/>
    <w:rsid w:val="003B5269"/>
    <w:rsid w:val="003C3EB5"/>
    <w:rsid w:val="003F2189"/>
    <w:rsid w:val="0040151F"/>
    <w:rsid w:val="004151C5"/>
    <w:rsid w:val="00435761"/>
    <w:rsid w:val="00440FA6"/>
    <w:rsid w:val="00460402"/>
    <w:rsid w:val="00470756"/>
    <w:rsid w:val="00494BFC"/>
    <w:rsid w:val="004A0D16"/>
    <w:rsid w:val="004A19A9"/>
    <w:rsid w:val="004A1DE5"/>
    <w:rsid w:val="004B542A"/>
    <w:rsid w:val="004C1C36"/>
    <w:rsid w:val="004D0718"/>
    <w:rsid w:val="004D161F"/>
    <w:rsid w:val="005076E1"/>
    <w:rsid w:val="00534193"/>
    <w:rsid w:val="00543690"/>
    <w:rsid w:val="00550B00"/>
    <w:rsid w:val="005526F7"/>
    <w:rsid w:val="005B66C2"/>
    <w:rsid w:val="005B6E75"/>
    <w:rsid w:val="005C0C3A"/>
    <w:rsid w:val="005E23F7"/>
    <w:rsid w:val="005E6A6F"/>
    <w:rsid w:val="005E7F5C"/>
    <w:rsid w:val="005F2DC2"/>
    <w:rsid w:val="005F4247"/>
    <w:rsid w:val="00624658"/>
    <w:rsid w:val="00671EC9"/>
    <w:rsid w:val="00695772"/>
    <w:rsid w:val="00696E75"/>
    <w:rsid w:val="006C118C"/>
    <w:rsid w:val="006E578D"/>
    <w:rsid w:val="007042A3"/>
    <w:rsid w:val="0072083C"/>
    <w:rsid w:val="00724A9A"/>
    <w:rsid w:val="007309E4"/>
    <w:rsid w:val="0075330A"/>
    <w:rsid w:val="00790F1F"/>
    <w:rsid w:val="007A5D73"/>
    <w:rsid w:val="007B659F"/>
    <w:rsid w:val="007F2C1D"/>
    <w:rsid w:val="008025BC"/>
    <w:rsid w:val="00834683"/>
    <w:rsid w:val="008414C0"/>
    <w:rsid w:val="00844C4B"/>
    <w:rsid w:val="00862B55"/>
    <w:rsid w:val="00892BDA"/>
    <w:rsid w:val="00897256"/>
    <w:rsid w:val="008A09E6"/>
    <w:rsid w:val="008B610F"/>
    <w:rsid w:val="008C1415"/>
    <w:rsid w:val="008D14DF"/>
    <w:rsid w:val="008E6308"/>
    <w:rsid w:val="008F52FA"/>
    <w:rsid w:val="0090775C"/>
    <w:rsid w:val="009435CD"/>
    <w:rsid w:val="009512CB"/>
    <w:rsid w:val="0097562E"/>
    <w:rsid w:val="00976F0B"/>
    <w:rsid w:val="00980796"/>
    <w:rsid w:val="00984EF4"/>
    <w:rsid w:val="009A19F1"/>
    <w:rsid w:val="009A57C9"/>
    <w:rsid w:val="009B3DBF"/>
    <w:rsid w:val="009D4F57"/>
    <w:rsid w:val="009F307F"/>
    <w:rsid w:val="009F375C"/>
    <w:rsid w:val="00A036F2"/>
    <w:rsid w:val="00A332C1"/>
    <w:rsid w:val="00A671E4"/>
    <w:rsid w:val="00A95EE0"/>
    <w:rsid w:val="00A95FA2"/>
    <w:rsid w:val="00AB39FF"/>
    <w:rsid w:val="00AC39A3"/>
    <w:rsid w:val="00AC3DA8"/>
    <w:rsid w:val="00AD2BF4"/>
    <w:rsid w:val="00B35583"/>
    <w:rsid w:val="00B36B0B"/>
    <w:rsid w:val="00B37469"/>
    <w:rsid w:val="00B379FD"/>
    <w:rsid w:val="00B37FE9"/>
    <w:rsid w:val="00B42BDA"/>
    <w:rsid w:val="00B70D0C"/>
    <w:rsid w:val="00B8088C"/>
    <w:rsid w:val="00B906D0"/>
    <w:rsid w:val="00B95EAE"/>
    <w:rsid w:val="00BA3FE6"/>
    <w:rsid w:val="00BA5C95"/>
    <w:rsid w:val="00BB0475"/>
    <w:rsid w:val="00BB3D84"/>
    <w:rsid w:val="00BC0EBE"/>
    <w:rsid w:val="00BD0E66"/>
    <w:rsid w:val="00BE646E"/>
    <w:rsid w:val="00C03F90"/>
    <w:rsid w:val="00C27373"/>
    <w:rsid w:val="00C42AB6"/>
    <w:rsid w:val="00C4452A"/>
    <w:rsid w:val="00C54AA4"/>
    <w:rsid w:val="00C54D51"/>
    <w:rsid w:val="00C640FD"/>
    <w:rsid w:val="00CA3FB9"/>
    <w:rsid w:val="00CC17F2"/>
    <w:rsid w:val="00CE6993"/>
    <w:rsid w:val="00CF2680"/>
    <w:rsid w:val="00D37891"/>
    <w:rsid w:val="00D472C7"/>
    <w:rsid w:val="00D6431E"/>
    <w:rsid w:val="00D64A92"/>
    <w:rsid w:val="00D66004"/>
    <w:rsid w:val="00D705B6"/>
    <w:rsid w:val="00D94906"/>
    <w:rsid w:val="00DB5DD0"/>
    <w:rsid w:val="00DB6F20"/>
    <w:rsid w:val="00DE4AA7"/>
    <w:rsid w:val="00DE518A"/>
    <w:rsid w:val="00DF0BEC"/>
    <w:rsid w:val="00E25D08"/>
    <w:rsid w:val="00E558B2"/>
    <w:rsid w:val="00E6141D"/>
    <w:rsid w:val="00E660A0"/>
    <w:rsid w:val="00E83F72"/>
    <w:rsid w:val="00EB0799"/>
    <w:rsid w:val="00EB41AE"/>
    <w:rsid w:val="00EB6946"/>
    <w:rsid w:val="00EB6DA2"/>
    <w:rsid w:val="00ED127A"/>
    <w:rsid w:val="00EE1D48"/>
    <w:rsid w:val="00EE4724"/>
    <w:rsid w:val="00F10D24"/>
    <w:rsid w:val="00F119FB"/>
    <w:rsid w:val="00F319A0"/>
    <w:rsid w:val="00F40507"/>
    <w:rsid w:val="00F63CF7"/>
    <w:rsid w:val="00F81F8C"/>
    <w:rsid w:val="00F8348E"/>
    <w:rsid w:val="00FC3F6D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0277"/>
  <w15:docId w15:val="{B4AB1C00-7BDC-4AE6-981C-4A29EA0E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F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41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42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042A3"/>
    <w:rPr>
      <w:rFonts w:ascii="Arial" w:eastAsia="Arial" w:hAnsi="Arial" w:cs="Arial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042A3"/>
    <w:pPr>
      <w:widowControl w:val="0"/>
      <w:autoSpaceDE w:val="0"/>
      <w:autoSpaceDN w:val="0"/>
      <w:spacing w:after="0" w:line="240" w:lineRule="auto"/>
      <w:ind w:left="12"/>
    </w:pPr>
    <w:rPr>
      <w:rFonts w:ascii="Arial" w:eastAsia="Arial" w:hAnsi="Arial" w:cs="Arial"/>
      <w:color w:val="auto"/>
      <w:lang w:val="en-US" w:eastAsia="en-US"/>
    </w:rPr>
  </w:style>
  <w:style w:type="table" w:styleId="TableGrid0">
    <w:name w:val="Table Grid"/>
    <w:basedOn w:val="TableNormal"/>
    <w:uiPriority w:val="39"/>
    <w:rsid w:val="007042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35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9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69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05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6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cp:lastModifiedBy>Huda Atiqah Samsir</cp:lastModifiedBy>
  <cp:revision>9</cp:revision>
  <cp:lastPrinted>2023-01-06T07:44:00Z</cp:lastPrinted>
  <dcterms:created xsi:type="dcterms:W3CDTF">2023-10-05T07:57:00Z</dcterms:created>
  <dcterms:modified xsi:type="dcterms:W3CDTF">2023-10-06T03:40:00Z</dcterms:modified>
</cp:coreProperties>
</file>