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E07AB" w14:textId="77777777" w:rsidR="00A71DB1" w:rsidRDefault="00F67BBB" w:rsidP="001D0A52">
      <w:pPr>
        <w:tabs>
          <w:tab w:val="left" w:pos="993"/>
        </w:tabs>
        <w:spacing w:line="276" w:lineRule="auto"/>
        <w:jc w:val="center"/>
        <w:rPr>
          <w:b/>
        </w:rPr>
      </w:pPr>
      <w:r>
        <w:rPr>
          <w:b/>
        </w:rPr>
        <w:t>KERTAS CADANGAN UNTUK PERTIMBANGAN</w:t>
      </w:r>
    </w:p>
    <w:p w14:paraId="64E8F706" w14:textId="77777777" w:rsidR="00A71DB1" w:rsidRDefault="00F67BBB">
      <w:pPr>
        <w:spacing w:line="276" w:lineRule="auto"/>
        <w:jc w:val="center"/>
        <w:rPr>
          <w:b/>
        </w:rPr>
      </w:pPr>
      <w:r>
        <w:rPr>
          <w:b/>
        </w:rPr>
        <w:t>LEMBAGA PENGURUSAN MPC (BOM)</w:t>
      </w:r>
    </w:p>
    <w:p w14:paraId="58597B18" w14:textId="77777777" w:rsidR="00A71DB1" w:rsidRDefault="00A71DB1">
      <w:pPr>
        <w:spacing w:line="276" w:lineRule="auto"/>
        <w:jc w:val="center"/>
        <w:rPr>
          <w:b/>
        </w:rPr>
      </w:pPr>
    </w:p>
    <w:tbl>
      <w:tblPr>
        <w:tblStyle w:val="a"/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A71DB1" w14:paraId="23A757E4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4205B" w14:textId="77777777" w:rsidR="00A71DB1" w:rsidRPr="00C15B57" w:rsidRDefault="00F67BBB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t xml:space="preserve">TAJUK    </w:t>
            </w:r>
          </w:p>
          <w:p w14:paraId="13EA3EB1" w14:textId="77777777" w:rsidR="00A71DB1" w:rsidRPr="00C15B57" w:rsidRDefault="00F67BBB">
            <w:pPr>
              <w:spacing w:before="120" w:after="120" w:line="276" w:lineRule="auto"/>
              <w:jc w:val="both"/>
              <w:rPr>
                <w:sz w:val="16"/>
                <w:szCs w:val="16"/>
              </w:rPr>
            </w:pPr>
            <w:proofErr w:type="spellStart"/>
            <w:r w:rsidRPr="00C15B57">
              <w:rPr>
                <w:color w:val="2F5496"/>
                <w:sz w:val="16"/>
                <w:szCs w:val="16"/>
              </w:rPr>
              <w:t>Keterangan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Tajuk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Projek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>/ Cadangan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3DB0E" w14:textId="27FD33A5" w:rsidR="0066644D" w:rsidRPr="00493FC8" w:rsidRDefault="00535C5D" w:rsidP="00535C5D">
            <w:pPr>
              <w:spacing w:before="120" w:after="120" w:line="276" w:lineRule="auto"/>
              <w:jc w:val="both"/>
              <w:rPr>
                <w:b/>
                <w:bCs/>
              </w:rPr>
            </w:pPr>
            <w:r w:rsidRPr="00535C5D">
              <w:rPr>
                <w:b/>
                <w:bCs/>
              </w:rPr>
              <w:t xml:space="preserve">PROGRAM </w:t>
            </w:r>
            <w:r w:rsidRPr="00220D1B">
              <w:rPr>
                <w:b/>
                <w:bCs/>
                <w:i/>
                <w:iCs/>
              </w:rPr>
              <w:t>HALAL DAY WITH</w:t>
            </w:r>
            <w:r w:rsidRPr="00535C5D">
              <w:rPr>
                <w:b/>
                <w:bCs/>
              </w:rPr>
              <w:t xml:space="preserve"> MSME</w:t>
            </w:r>
            <w:r>
              <w:rPr>
                <w:b/>
                <w:bCs/>
              </w:rPr>
              <w:t xml:space="preserve"> </w:t>
            </w:r>
            <w:r w:rsidRPr="00535C5D">
              <w:rPr>
                <w:b/>
                <w:bCs/>
              </w:rPr>
              <w:t>2022 ANJURAN PERSATUAN PENGUSAHA KECIL DAN SEDERHANA</w:t>
            </w:r>
            <w:r>
              <w:rPr>
                <w:b/>
                <w:bCs/>
              </w:rPr>
              <w:t xml:space="preserve">, BERTEMPAT DI </w:t>
            </w:r>
            <w:r w:rsidRPr="00535C5D">
              <w:rPr>
                <w:b/>
                <w:bCs/>
              </w:rPr>
              <w:t>AUDITORIUM JAKIM, PUTRAJAYA</w:t>
            </w:r>
          </w:p>
        </w:tc>
      </w:tr>
      <w:tr w:rsidR="00A71DB1" w14:paraId="36D6AAE7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39B52" w14:textId="77777777" w:rsidR="00A71DB1" w:rsidRPr="00C15B57" w:rsidRDefault="00F67BBB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t>TARIKH/ GARIS MASA</w:t>
            </w:r>
          </w:p>
          <w:p w14:paraId="67CA7C4B" w14:textId="77777777" w:rsidR="00A71DB1" w:rsidRPr="00C15B57" w:rsidRDefault="00F67BBB">
            <w:pPr>
              <w:spacing w:before="120" w:after="120" w:line="276" w:lineRule="auto"/>
              <w:rPr>
                <w:b/>
                <w:sz w:val="16"/>
                <w:szCs w:val="16"/>
              </w:rPr>
            </w:pP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Keterangan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: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Jadual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mula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 dan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akhir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pelaksanaan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projek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/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cadangan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385D0" w14:textId="77777777" w:rsidR="00BD7E10" w:rsidRDefault="00535C5D" w:rsidP="00535C5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14 </w:t>
            </w:r>
            <w:proofErr w:type="spellStart"/>
            <w:r>
              <w:rPr>
                <w:b/>
                <w:bCs/>
              </w:rPr>
              <w:t>Oktober</w:t>
            </w:r>
            <w:proofErr w:type="spellEnd"/>
            <w:r>
              <w:rPr>
                <w:b/>
                <w:bCs/>
              </w:rPr>
              <w:t xml:space="preserve"> 2022 (Jumaat)</w:t>
            </w:r>
          </w:p>
          <w:p w14:paraId="0703C62F" w14:textId="59D6CA65" w:rsidR="00535C5D" w:rsidRPr="003E05EE" w:rsidRDefault="00535C5D" w:rsidP="00535C5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9.00 PAGI HINGGA 5.00 PETANG</w:t>
            </w:r>
          </w:p>
        </w:tc>
      </w:tr>
      <w:tr w:rsidR="00A71DB1" w14:paraId="00F2FBAB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731BD" w14:textId="77777777" w:rsidR="00A71DB1" w:rsidRPr="00C15B57" w:rsidRDefault="00F67BBB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t>TUJUAN &amp; LATAR BELAKANG</w:t>
            </w:r>
          </w:p>
          <w:p w14:paraId="65EC06FC" w14:textId="77777777" w:rsidR="00A71DB1" w:rsidRPr="00C15B57" w:rsidRDefault="00F67BBB">
            <w:pPr>
              <w:spacing w:before="120" w:after="120" w:line="276" w:lineRule="auto"/>
              <w:rPr>
                <w:sz w:val="16"/>
                <w:szCs w:val="16"/>
              </w:rPr>
            </w:pPr>
            <w:proofErr w:type="spellStart"/>
            <w:r w:rsidRPr="00C15B57">
              <w:rPr>
                <w:color w:val="2F5496"/>
                <w:sz w:val="16"/>
                <w:szCs w:val="16"/>
              </w:rPr>
              <w:t>Keterangan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Tujuan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dan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penerangan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ringkas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mengenai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projek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4EE9E" w14:textId="1C9ADB42" w:rsidR="0011623C" w:rsidRPr="00220D1B" w:rsidRDefault="00535C5D" w:rsidP="00220D1B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 w:rsidRPr="00535C5D">
              <w:rPr>
                <w:sz w:val="22"/>
                <w:szCs w:val="22"/>
              </w:rPr>
              <w:t>emberi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35C5D">
              <w:rPr>
                <w:sz w:val="22"/>
                <w:szCs w:val="22"/>
              </w:rPr>
              <w:t>kesedaran</w:t>
            </w:r>
            <w:proofErr w:type="spellEnd"/>
            <w:r w:rsidRPr="00535C5D">
              <w:rPr>
                <w:sz w:val="22"/>
                <w:szCs w:val="22"/>
              </w:rPr>
              <w:t xml:space="preserve"> </w:t>
            </w:r>
            <w:proofErr w:type="spellStart"/>
            <w:r w:rsidRPr="00535C5D">
              <w:rPr>
                <w:sz w:val="22"/>
                <w:szCs w:val="22"/>
              </w:rPr>
              <w:t>tentang</w:t>
            </w:r>
            <w:proofErr w:type="spellEnd"/>
            <w:r w:rsidRPr="00535C5D">
              <w:rPr>
                <w:sz w:val="22"/>
                <w:szCs w:val="22"/>
              </w:rPr>
              <w:t xml:space="preserve"> </w:t>
            </w:r>
            <w:proofErr w:type="spellStart"/>
            <w:r w:rsidRPr="00535C5D">
              <w:rPr>
                <w:sz w:val="22"/>
                <w:szCs w:val="22"/>
              </w:rPr>
              <w:t>kepentingan</w:t>
            </w:r>
            <w:proofErr w:type="spellEnd"/>
            <w:r w:rsidRPr="00535C5D">
              <w:rPr>
                <w:sz w:val="22"/>
                <w:szCs w:val="22"/>
              </w:rPr>
              <w:t xml:space="preserve"> </w:t>
            </w:r>
            <w:proofErr w:type="spellStart"/>
            <w:r w:rsidRPr="00535C5D">
              <w:rPr>
                <w:sz w:val="22"/>
                <w:szCs w:val="22"/>
              </w:rPr>
              <w:t>pensijilan</w:t>
            </w:r>
            <w:proofErr w:type="spellEnd"/>
            <w:r w:rsidRPr="00535C5D">
              <w:rPr>
                <w:sz w:val="22"/>
                <w:szCs w:val="22"/>
              </w:rPr>
              <w:t xml:space="preserve"> Halal </w:t>
            </w:r>
            <w:proofErr w:type="spellStart"/>
            <w:r w:rsidRPr="00535C5D">
              <w:rPr>
                <w:sz w:val="22"/>
                <w:szCs w:val="22"/>
              </w:rPr>
              <w:t>kepada</w:t>
            </w:r>
            <w:proofErr w:type="spellEnd"/>
            <w:r w:rsidRPr="00535C5D">
              <w:rPr>
                <w:sz w:val="22"/>
                <w:szCs w:val="22"/>
              </w:rPr>
              <w:t xml:space="preserve"> </w:t>
            </w:r>
            <w:proofErr w:type="spellStart"/>
            <w:r w:rsidRPr="00535C5D">
              <w:rPr>
                <w:sz w:val="22"/>
                <w:szCs w:val="22"/>
              </w:rPr>
              <w:t>pengusaha</w:t>
            </w:r>
            <w:proofErr w:type="spellEnd"/>
            <w:r w:rsidRPr="00535C5D">
              <w:rPr>
                <w:sz w:val="22"/>
                <w:szCs w:val="22"/>
              </w:rPr>
              <w:t xml:space="preserve"> </w:t>
            </w:r>
            <w:proofErr w:type="spellStart"/>
            <w:r w:rsidRPr="00535C5D">
              <w:rPr>
                <w:sz w:val="22"/>
                <w:szCs w:val="22"/>
              </w:rPr>
              <w:t>kecil</w:t>
            </w:r>
            <w:proofErr w:type="spellEnd"/>
            <w:r w:rsidRPr="00535C5D">
              <w:rPr>
                <w:sz w:val="22"/>
                <w:szCs w:val="22"/>
              </w:rPr>
              <w:t xml:space="preserve"> dan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35C5D">
              <w:rPr>
                <w:sz w:val="22"/>
                <w:szCs w:val="22"/>
              </w:rPr>
              <w:t>sederhana</w:t>
            </w:r>
            <w:proofErr w:type="spellEnd"/>
            <w:r w:rsidRPr="00535C5D">
              <w:rPr>
                <w:sz w:val="22"/>
                <w:szCs w:val="22"/>
              </w:rPr>
              <w:t xml:space="preserve"> </w:t>
            </w:r>
            <w:proofErr w:type="spellStart"/>
            <w:r w:rsidRPr="00535C5D">
              <w:rPr>
                <w:sz w:val="22"/>
                <w:szCs w:val="22"/>
              </w:rPr>
              <w:t>serta</w:t>
            </w:r>
            <w:proofErr w:type="spellEnd"/>
            <w:r w:rsidRPr="00535C5D">
              <w:rPr>
                <w:sz w:val="22"/>
                <w:szCs w:val="22"/>
              </w:rPr>
              <w:t xml:space="preserve"> </w:t>
            </w:r>
            <w:proofErr w:type="spellStart"/>
            <w:r w:rsidRPr="00535C5D">
              <w:rPr>
                <w:sz w:val="22"/>
                <w:szCs w:val="22"/>
              </w:rPr>
              <w:t>menghubungkan</w:t>
            </w:r>
            <w:proofErr w:type="spellEnd"/>
            <w:r w:rsidRPr="00535C5D">
              <w:rPr>
                <w:sz w:val="22"/>
                <w:szCs w:val="22"/>
              </w:rPr>
              <w:t xml:space="preserve"> </w:t>
            </w:r>
            <w:proofErr w:type="spellStart"/>
            <w:r w:rsidRPr="00535C5D">
              <w:rPr>
                <w:sz w:val="22"/>
                <w:szCs w:val="22"/>
              </w:rPr>
              <w:t>kerjasama</w:t>
            </w:r>
            <w:proofErr w:type="spellEnd"/>
            <w:r w:rsidRPr="00535C5D">
              <w:rPr>
                <w:sz w:val="22"/>
                <w:szCs w:val="22"/>
              </w:rPr>
              <w:t xml:space="preserve"> di </w:t>
            </w:r>
            <w:proofErr w:type="spellStart"/>
            <w:r w:rsidRPr="00535C5D">
              <w:rPr>
                <w:sz w:val="22"/>
                <w:szCs w:val="22"/>
              </w:rPr>
              <w:t>antara</w:t>
            </w:r>
            <w:proofErr w:type="spellEnd"/>
            <w:r w:rsidRPr="00535C5D">
              <w:rPr>
                <w:sz w:val="22"/>
                <w:szCs w:val="22"/>
              </w:rPr>
              <w:t xml:space="preserve"> </w:t>
            </w:r>
            <w:proofErr w:type="spellStart"/>
            <w:r w:rsidRPr="00535C5D">
              <w:rPr>
                <w:sz w:val="22"/>
                <w:szCs w:val="22"/>
              </w:rPr>
              <w:t>pengusaha</w:t>
            </w:r>
            <w:proofErr w:type="spellEnd"/>
            <w:r w:rsidRPr="00535C5D">
              <w:rPr>
                <w:sz w:val="22"/>
                <w:szCs w:val="22"/>
              </w:rPr>
              <w:t xml:space="preserve"> </w:t>
            </w:r>
            <w:proofErr w:type="spellStart"/>
            <w:r w:rsidRPr="00535C5D">
              <w:rPr>
                <w:sz w:val="22"/>
                <w:szCs w:val="22"/>
              </w:rPr>
              <w:t>kecil</w:t>
            </w:r>
            <w:proofErr w:type="spellEnd"/>
            <w:r w:rsidRPr="00535C5D">
              <w:rPr>
                <w:sz w:val="22"/>
                <w:szCs w:val="22"/>
              </w:rPr>
              <w:t xml:space="preserve"> dan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35C5D">
              <w:rPr>
                <w:sz w:val="22"/>
                <w:szCs w:val="22"/>
              </w:rPr>
              <w:t>sederhana</w:t>
            </w:r>
            <w:proofErr w:type="spellEnd"/>
            <w:r w:rsidRPr="00535C5D">
              <w:rPr>
                <w:sz w:val="22"/>
                <w:szCs w:val="22"/>
              </w:rPr>
              <w:t xml:space="preserve"> </w:t>
            </w:r>
            <w:proofErr w:type="spellStart"/>
            <w:r w:rsidRPr="00535C5D">
              <w:rPr>
                <w:sz w:val="22"/>
                <w:szCs w:val="22"/>
              </w:rPr>
              <w:t>dengan</w:t>
            </w:r>
            <w:proofErr w:type="spellEnd"/>
            <w:r w:rsidRPr="00535C5D">
              <w:rPr>
                <w:sz w:val="22"/>
                <w:szCs w:val="22"/>
              </w:rPr>
              <w:t xml:space="preserve"> </w:t>
            </w:r>
            <w:proofErr w:type="spellStart"/>
            <w:r w:rsidRPr="00535C5D">
              <w:rPr>
                <w:sz w:val="22"/>
                <w:szCs w:val="22"/>
              </w:rPr>
              <w:t>pelbagai</w:t>
            </w:r>
            <w:proofErr w:type="spellEnd"/>
            <w:r w:rsidRPr="00535C5D">
              <w:rPr>
                <w:sz w:val="22"/>
                <w:szCs w:val="22"/>
              </w:rPr>
              <w:t xml:space="preserve"> </w:t>
            </w:r>
            <w:proofErr w:type="spellStart"/>
            <w:r w:rsidRPr="00535C5D">
              <w:rPr>
                <w:sz w:val="22"/>
                <w:szCs w:val="22"/>
              </w:rPr>
              <w:t>agensi</w:t>
            </w:r>
            <w:proofErr w:type="spellEnd"/>
            <w:r w:rsidRPr="00535C5D">
              <w:rPr>
                <w:sz w:val="22"/>
                <w:szCs w:val="22"/>
              </w:rPr>
              <w:t xml:space="preserve"> yang </w:t>
            </w:r>
            <w:proofErr w:type="spellStart"/>
            <w:r w:rsidRPr="00535C5D">
              <w:rPr>
                <w:sz w:val="22"/>
                <w:szCs w:val="22"/>
              </w:rPr>
              <w:t>terlibat</w:t>
            </w:r>
            <w:proofErr w:type="spellEnd"/>
            <w:r w:rsidRPr="00535C5D">
              <w:rPr>
                <w:sz w:val="22"/>
                <w:szCs w:val="22"/>
              </w:rPr>
              <w:t xml:space="preserve"> </w:t>
            </w:r>
            <w:proofErr w:type="spellStart"/>
            <w:r w:rsidRPr="00535C5D">
              <w:rPr>
                <w:sz w:val="22"/>
                <w:szCs w:val="22"/>
              </w:rPr>
              <w:t>secara</w:t>
            </w:r>
            <w:proofErr w:type="spellEnd"/>
            <w:r w:rsidRPr="00535C5D">
              <w:rPr>
                <w:sz w:val="22"/>
                <w:szCs w:val="22"/>
              </w:rPr>
              <w:t xml:space="preserve"> </w:t>
            </w:r>
            <w:proofErr w:type="spellStart"/>
            <w:r w:rsidRPr="00535C5D">
              <w:rPr>
                <w:sz w:val="22"/>
                <w:szCs w:val="22"/>
              </w:rPr>
              <w:t>langsung</w:t>
            </w:r>
            <w:proofErr w:type="spellEnd"/>
            <w:r w:rsidRPr="00535C5D">
              <w:rPr>
                <w:sz w:val="22"/>
                <w:szCs w:val="22"/>
              </w:rPr>
              <w:t xml:space="preserve"> </w:t>
            </w:r>
            <w:proofErr w:type="spellStart"/>
            <w:r w:rsidRPr="00535C5D">
              <w:rPr>
                <w:sz w:val="22"/>
                <w:szCs w:val="22"/>
              </w:rPr>
              <w:t>dalam</w:t>
            </w:r>
            <w:proofErr w:type="spellEnd"/>
            <w:r w:rsidRPr="00535C5D">
              <w:rPr>
                <w:sz w:val="22"/>
                <w:szCs w:val="22"/>
              </w:rPr>
              <w:t xml:space="preserve"> </w:t>
            </w:r>
            <w:proofErr w:type="spellStart"/>
            <w:r w:rsidRPr="00535C5D">
              <w:rPr>
                <w:sz w:val="22"/>
                <w:szCs w:val="22"/>
              </w:rPr>
              <w:t>pengiktirafan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35C5D">
              <w:rPr>
                <w:sz w:val="22"/>
                <w:szCs w:val="22"/>
              </w:rPr>
              <w:t>pensijilan</w:t>
            </w:r>
            <w:proofErr w:type="spellEnd"/>
            <w:r w:rsidRPr="00535C5D">
              <w:rPr>
                <w:sz w:val="22"/>
                <w:szCs w:val="22"/>
              </w:rPr>
              <w:t xml:space="preserve"> Halal. </w:t>
            </w:r>
          </w:p>
        </w:tc>
      </w:tr>
      <w:tr w:rsidR="00A71DB1" w14:paraId="74AFFB08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D818D" w14:textId="77777777" w:rsidR="00A71DB1" w:rsidRPr="00C15B57" w:rsidRDefault="00F67BBB" w:rsidP="00B43FBD">
            <w:pPr>
              <w:spacing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t>JUSTIFIKASI</w:t>
            </w:r>
          </w:p>
          <w:p w14:paraId="0F4FBB12" w14:textId="77777777" w:rsidR="00A71DB1" w:rsidRPr="00C15B57" w:rsidRDefault="00F67BBB" w:rsidP="00B43FBD">
            <w:pPr>
              <w:spacing w:line="276" w:lineRule="auto"/>
              <w:rPr>
                <w:b/>
                <w:sz w:val="16"/>
                <w:szCs w:val="16"/>
              </w:rPr>
            </w:pPr>
            <w:proofErr w:type="spellStart"/>
            <w:r w:rsidRPr="00C15B57">
              <w:rPr>
                <w:color w:val="2F5496"/>
                <w:sz w:val="16"/>
                <w:szCs w:val="16"/>
              </w:rPr>
              <w:t>Keterangan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Penjelasan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yang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menyokong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kepada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pelaksanaan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projek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/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91C6E" w14:textId="5B166862" w:rsidR="00A17C00" w:rsidRDefault="00696F5C" w:rsidP="00696F5C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 w:rsidRPr="00696F5C">
              <w:rPr>
                <w:sz w:val="22"/>
                <w:szCs w:val="22"/>
              </w:rPr>
              <w:t>emberi</w:t>
            </w:r>
            <w:proofErr w:type="spellEnd"/>
            <w:r w:rsidRPr="00696F5C">
              <w:rPr>
                <w:sz w:val="22"/>
                <w:szCs w:val="22"/>
              </w:rPr>
              <w:t xml:space="preserve"> </w:t>
            </w:r>
            <w:proofErr w:type="spellStart"/>
            <w:r w:rsidRPr="00696F5C">
              <w:rPr>
                <w:sz w:val="22"/>
                <w:szCs w:val="22"/>
              </w:rPr>
              <w:t>informasi</w:t>
            </w:r>
            <w:proofErr w:type="spellEnd"/>
            <w:r w:rsidRPr="00696F5C">
              <w:rPr>
                <w:sz w:val="22"/>
                <w:szCs w:val="22"/>
              </w:rPr>
              <w:t xml:space="preserve"> </w:t>
            </w:r>
            <w:proofErr w:type="spellStart"/>
            <w:r w:rsidRPr="00696F5C">
              <w:rPr>
                <w:sz w:val="22"/>
                <w:szCs w:val="22"/>
              </w:rPr>
              <w:t>kepada</w:t>
            </w:r>
            <w:proofErr w:type="spellEnd"/>
            <w:r w:rsidRPr="00696F5C">
              <w:rPr>
                <w:sz w:val="22"/>
                <w:szCs w:val="22"/>
              </w:rPr>
              <w:t xml:space="preserve"> para </w:t>
            </w:r>
            <w:proofErr w:type="spellStart"/>
            <w:r w:rsidRPr="00696F5C">
              <w:rPr>
                <w:sz w:val="22"/>
                <w:szCs w:val="22"/>
              </w:rPr>
              <w:t>perserta</w:t>
            </w:r>
            <w:proofErr w:type="spellEnd"/>
            <w:r w:rsidRPr="00696F5C">
              <w:rPr>
                <w:sz w:val="22"/>
                <w:szCs w:val="22"/>
              </w:rPr>
              <w:t xml:space="preserve"> </w:t>
            </w:r>
            <w:proofErr w:type="spellStart"/>
            <w:r w:rsidRPr="00696F5C">
              <w:rPr>
                <w:sz w:val="22"/>
                <w:szCs w:val="22"/>
              </w:rPr>
              <w:t>mengenai</w:t>
            </w:r>
            <w:proofErr w:type="spellEnd"/>
            <w:r w:rsidRPr="00696F5C">
              <w:rPr>
                <w:sz w:val="22"/>
                <w:szCs w:val="22"/>
              </w:rPr>
              <w:t xml:space="preserve"> </w:t>
            </w:r>
            <w:proofErr w:type="spellStart"/>
            <w:r w:rsidRPr="00696F5C">
              <w:rPr>
                <w:sz w:val="22"/>
                <w:szCs w:val="22"/>
              </w:rPr>
              <w:t>kepentingan</w:t>
            </w:r>
            <w:proofErr w:type="spellEnd"/>
            <w:r w:rsidR="00220D1B">
              <w:rPr>
                <w:sz w:val="22"/>
                <w:szCs w:val="22"/>
              </w:rPr>
              <w:t xml:space="preserve"> </w:t>
            </w:r>
            <w:proofErr w:type="spellStart"/>
            <w:r w:rsidR="00220D1B">
              <w:rPr>
                <w:sz w:val="22"/>
                <w:szCs w:val="22"/>
              </w:rPr>
              <w:t>produktiviti</w:t>
            </w:r>
            <w:proofErr w:type="spellEnd"/>
            <w:r w:rsidR="00220D1B">
              <w:rPr>
                <w:sz w:val="22"/>
                <w:szCs w:val="22"/>
              </w:rPr>
              <w:t xml:space="preserve"> </w:t>
            </w:r>
            <w:proofErr w:type="spellStart"/>
            <w:r w:rsidR="00220D1B">
              <w:rPr>
                <w:sz w:val="22"/>
                <w:szCs w:val="22"/>
              </w:rPr>
              <w:t>melalui</w:t>
            </w:r>
            <w:proofErr w:type="spellEnd"/>
            <w:r w:rsidR="00220D1B">
              <w:rPr>
                <w:sz w:val="22"/>
                <w:szCs w:val="22"/>
              </w:rPr>
              <w:t xml:space="preserve"> </w:t>
            </w:r>
            <w:proofErr w:type="spellStart"/>
            <w:r w:rsidRPr="00696F5C">
              <w:rPr>
                <w:sz w:val="22"/>
                <w:szCs w:val="22"/>
              </w:rPr>
              <w:t>kolaborasi</w:t>
            </w:r>
            <w:proofErr w:type="spellEnd"/>
            <w:r w:rsidRPr="00696F5C">
              <w:rPr>
                <w:sz w:val="22"/>
                <w:szCs w:val="22"/>
              </w:rPr>
              <w:t xml:space="preserve"> di </w:t>
            </w:r>
            <w:proofErr w:type="spellStart"/>
            <w:r w:rsidRPr="00696F5C">
              <w:rPr>
                <w:sz w:val="22"/>
                <w:szCs w:val="22"/>
              </w:rPr>
              <w:t>antara</w:t>
            </w:r>
            <w:proofErr w:type="spellEnd"/>
            <w:r w:rsidRPr="00696F5C">
              <w:rPr>
                <w:sz w:val="22"/>
                <w:szCs w:val="22"/>
              </w:rPr>
              <w:t xml:space="preserve"> </w:t>
            </w:r>
            <w:proofErr w:type="spellStart"/>
            <w:r w:rsidRPr="00696F5C">
              <w:rPr>
                <w:sz w:val="22"/>
                <w:szCs w:val="22"/>
              </w:rPr>
              <w:t>pengusaha-pengusaha</w:t>
            </w:r>
            <w:proofErr w:type="spellEnd"/>
            <w:r w:rsidRPr="00696F5C">
              <w:rPr>
                <w:sz w:val="22"/>
                <w:szCs w:val="22"/>
              </w:rPr>
              <w:t xml:space="preserve"> </w:t>
            </w:r>
            <w:proofErr w:type="spellStart"/>
            <w:r w:rsidRPr="00696F5C">
              <w:rPr>
                <w:sz w:val="22"/>
                <w:szCs w:val="22"/>
              </w:rPr>
              <w:t>dalam</w:t>
            </w:r>
            <w:proofErr w:type="spellEnd"/>
            <w:r w:rsidRPr="00696F5C">
              <w:rPr>
                <w:sz w:val="22"/>
                <w:szCs w:val="22"/>
              </w:rPr>
              <w:t xml:space="preserve"> </w:t>
            </w:r>
            <w:proofErr w:type="spellStart"/>
            <w:r w:rsidRPr="00696F5C">
              <w:rPr>
                <w:sz w:val="22"/>
                <w:szCs w:val="22"/>
              </w:rPr>
              <w:t>rangkaiaan</w:t>
            </w:r>
            <w:proofErr w:type="spellEnd"/>
            <w:r w:rsidRPr="00696F5C">
              <w:rPr>
                <w:sz w:val="22"/>
                <w:szCs w:val="22"/>
              </w:rPr>
              <w:t xml:space="preserve"> </w:t>
            </w:r>
            <w:proofErr w:type="spellStart"/>
            <w:r w:rsidRPr="00696F5C">
              <w:rPr>
                <w:sz w:val="22"/>
                <w:szCs w:val="22"/>
              </w:rPr>
              <w:t>bekalan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696F5C">
              <w:rPr>
                <w:sz w:val="22"/>
                <w:szCs w:val="22"/>
              </w:rPr>
              <w:t>makanan</w:t>
            </w:r>
            <w:proofErr w:type="spellEnd"/>
            <w:r w:rsidRPr="00696F5C">
              <w:rPr>
                <w:sz w:val="22"/>
                <w:szCs w:val="22"/>
              </w:rPr>
              <w:t>.</w:t>
            </w:r>
          </w:p>
          <w:p w14:paraId="0AD5C5D2" w14:textId="2DEEFBA9" w:rsidR="00452849" w:rsidRDefault="00220D1B" w:rsidP="00452849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Membantu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industri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dalam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meningkatkan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kecekapan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perkhidmatan</w:t>
            </w:r>
            <w:proofErr w:type="spellEnd"/>
            <w:r>
              <w:rPr>
                <w:sz w:val="22"/>
                <w:szCs w:val="22"/>
              </w:rPr>
              <w:t xml:space="preserve"> dan proses </w:t>
            </w:r>
            <w:proofErr w:type="spellStart"/>
            <w:r>
              <w:rPr>
                <w:sz w:val="22"/>
                <w:szCs w:val="22"/>
              </w:rPr>
              <w:t>ke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arah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mewujudkan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ekosistem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perniagaan</w:t>
            </w:r>
            <w:proofErr w:type="spellEnd"/>
            <w:r>
              <w:rPr>
                <w:sz w:val="22"/>
                <w:szCs w:val="22"/>
              </w:rPr>
              <w:t xml:space="preserve"> yang </w:t>
            </w:r>
            <w:proofErr w:type="spellStart"/>
            <w:r>
              <w:rPr>
                <w:sz w:val="22"/>
                <w:szCs w:val="22"/>
              </w:rPr>
              <w:t>lebih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kondusif</w:t>
            </w:r>
            <w:proofErr w:type="spellEnd"/>
            <w:r>
              <w:rPr>
                <w:sz w:val="22"/>
                <w:szCs w:val="22"/>
              </w:rPr>
              <w:t xml:space="preserve">.  </w:t>
            </w:r>
          </w:p>
          <w:p w14:paraId="44394229" w14:textId="264EE38C" w:rsidR="00452849" w:rsidRDefault="00452849" w:rsidP="00452849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Mewujudkan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jaringan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kerjasama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dengan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strategik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35C5D">
              <w:rPr>
                <w:sz w:val="22"/>
                <w:szCs w:val="22"/>
              </w:rPr>
              <w:t>dalam</w:t>
            </w:r>
            <w:proofErr w:type="spellEnd"/>
            <w:r w:rsidRPr="00535C5D">
              <w:rPr>
                <w:sz w:val="22"/>
                <w:szCs w:val="22"/>
              </w:rPr>
              <w:t xml:space="preserve"> </w:t>
            </w:r>
            <w:proofErr w:type="spellStart"/>
            <w:r w:rsidRPr="00535C5D">
              <w:rPr>
                <w:sz w:val="22"/>
                <w:szCs w:val="22"/>
              </w:rPr>
              <w:t>pengiktirafan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35C5D">
              <w:rPr>
                <w:sz w:val="22"/>
                <w:szCs w:val="22"/>
              </w:rPr>
              <w:t>pensijilan</w:t>
            </w:r>
            <w:proofErr w:type="spellEnd"/>
            <w:r w:rsidRPr="00535C5D">
              <w:rPr>
                <w:sz w:val="22"/>
                <w:szCs w:val="22"/>
              </w:rPr>
              <w:t xml:space="preserve"> Halal.</w:t>
            </w:r>
          </w:p>
          <w:p w14:paraId="1F3FFBEA" w14:textId="6DDE49AC" w:rsidR="00696F5C" w:rsidRPr="00452849" w:rsidRDefault="00696F5C" w:rsidP="00452849">
            <w:pPr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A71DB1" w14:paraId="5FF32A52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E542D" w14:textId="77777777" w:rsidR="00A71DB1" w:rsidRPr="00C15B57" w:rsidRDefault="00F67BBB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t>KAEDAH PELAKSANAAN</w:t>
            </w:r>
          </w:p>
          <w:p w14:paraId="582FF5F9" w14:textId="77777777" w:rsidR="00A71DB1" w:rsidRPr="00C15B57" w:rsidRDefault="00F67BBB">
            <w:pPr>
              <w:spacing w:before="120" w:after="120" w:line="276" w:lineRule="auto"/>
              <w:rPr>
                <w:b/>
                <w:sz w:val="16"/>
                <w:szCs w:val="16"/>
              </w:rPr>
            </w:pPr>
            <w:proofErr w:type="spellStart"/>
            <w:r w:rsidRPr="00C15B57">
              <w:rPr>
                <w:color w:val="2F5496"/>
                <w:sz w:val="16"/>
                <w:szCs w:val="16"/>
              </w:rPr>
              <w:t>Keterangan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Kaedah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yang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perlu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dilakukan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bagi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melaksanakan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projek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BD6FF" w14:textId="4506B8DE" w:rsidR="00AF4356" w:rsidRPr="00452849" w:rsidRDefault="00696F5C" w:rsidP="00452849">
            <w:pPr>
              <w:pStyle w:val="ListParagraph"/>
              <w:numPr>
                <w:ilvl w:val="0"/>
                <w:numId w:val="19"/>
              </w:numPr>
              <w:spacing w:before="120" w:after="120"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452849">
              <w:rPr>
                <w:sz w:val="22"/>
                <w:szCs w:val="22"/>
              </w:rPr>
              <w:t>Pameran</w:t>
            </w:r>
            <w:proofErr w:type="spellEnd"/>
            <w:r w:rsidRPr="00452849">
              <w:rPr>
                <w:sz w:val="22"/>
                <w:szCs w:val="22"/>
              </w:rPr>
              <w:t xml:space="preserve"> </w:t>
            </w:r>
            <w:proofErr w:type="spellStart"/>
            <w:r w:rsidR="00452849">
              <w:rPr>
                <w:sz w:val="22"/>
                <w:szCs w:val="22"/>
              </w:rPr>
              <w:t>mengenai</w:t>
            </w:r>
            <w:proofErr w:type="spellEnd"/>
            <w:r w:rsidR="00452849">
              <w:rPr>
                <w:sz w:val="22"/>
                <w:szCs w:val="22"/>
              </w:rPr>
              <w:t xml:space="preserve"> </w:t>
            </w:r>
            <w:proofErr w:type="spellStart"/>
            <w:r w:rsidR="00452849">
              <w:rPr>
                <w:sz w:val="22"/>
                <w:szCs w:val="22"/>
              </w:rPr>
              <w:t>inisiatif</w:t>
            </w:r>
            <w:proofErr w:type="spellEnd"/>
            <w:r w:rsidR="00452849">
              <w:rPr>
                <w:sz w:val="22"/>
                <w:szCs w:val="22"/>
              </w:rPr>
              <w:t xml:space="preserve"> </w:t>
            </w:r>
            <w:proofErr w:type="spellStart"/>
            <w:r w:rsidR="00452849">
              <w:rPr>
                <w:sz w:val="22"/>
                <w:szCs w:val="22"/>
              </w:rPr>
              <w:t>peningkatan</w:t>
            </w:r>
            <w:proofErr w:type="spellEnd"/>
            <w:r w:rsidR="00452849">
              <w:rPr>
                <w:sz w:val="22"/>
                <w:szCs w:val="22"/>
              </w:rPr>
              <w:t xml:space="preserve"> </w:t>
            </w:r>
            <w:proofErr w:type="spellStart"/>
            <w:r w:rsidR="00452849">
              <w:rPr>
                <w:sz w:val="22"/>
                <w:szCs w:val="22"/>
              </w:rPr>
              <w:t>produktiviti</w:t>
            </w:r>
            <w:proofErr w:type="spellEnd"/>
            <w:r w:rsidR="00452849">
              <w:rPr>
                <w:sz w:val="22"/>
                <w:szCs w:val="22"/>
              </w:rPr>
              <w:t xml:space="preserve"> yang </w:t>
            </w:r>
            <w:proofErr w:type="spellStart"/>
            <w:r w:rsidR="00452849">
              <w:rPr>
                <w:sz w:val="22"/>
                <w:szCs w:val="22"/>
              </w:rPr>
              <w:t>dilaksanakan</w:t>
            </w:r>
            <w:proofErr w:type="spellEnd"/>
            <w:r w:rsidR="00452849">
              <w:rPr>
                <w:sz w:val="22"/>
                <w:szCs w:val="22"/>
              </w:rPr>
              <w:t xml:space="preserve"> oleh MPC</w:t>
            </w:r>
          </w:p>
          <w:p w14:paraId="42FC3111" w14:textId="4E22ADC3" w:rsidR="00452849" w:rsidRPr="00452849" w:rsidRDefault="00452849" w:rsidP="00452849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</w:t>
            </w:r>
            <w:r w:rsidRPr="00452849">
              <w:rPr>
                <w:sz w:val="22"/>
                <w:szCs w:val="22"/>
              </w:rPr>
              <w:t>embentangan</w:t>
            </w:r>
            <w:proofErr w:type="spellEnd"/>
            <w:r w:rsidRPr="00452849">
              <w:rPr>
                <w:sz w:val="22"/>
                <w:szCs w:val="22"/>
              </w:rPr>
              <w:t xml:space="preserve"> </w:t>
            </w:r>
            <w:proofErr w:type="spellStart"/>
            <w:r w:rsidRPr="00452849">
              <w:rPr>
                <w:sz w:val="22"/>
                <w:szCs w:val="22"/>
              </w:rPr>
              <w:t>dari</w:t>
            </w:r>
            <w:proofErr w:type="spellEnd"/>
            <w:r w:rsidRPr="00452849">
              <w:rPr>
                <w:sz w:val="22"/>
                <w:szCs w:val="22"/>
              </w:rPr>
              <w:t xml:space="preserve"> </w:t>
            </w:r>
            <w:proofErr w:type="spellStart"/>
            <w:r w:rsidRPr="00452849">
              <w:rPr>
                <w:sz w:val="22"/>
                <w:szCs w:val="22"/>
              </w:rPr>
              <w:t>Jakim</w:t>
            </w:r>
            <w:proofErr w:type="spellEnd"/>
            <w:r w:rsidRPr="00452849">
              <w:rPr>
                <w:sz w:val="22"/>
                <w:szCs w:val="22"/>
              </w:rPr>
              <w:t xml:space="preserve"> dan JAIS </w:t>
            </w:r>
            <w:proofErr w:type="spellStart"/>
            <w:r w:rsidRPr="00452849">
              <w:rPr>
                <w:sz w:val="22"/>
                <w:szCs w:val="22"/>
              </w:rPr>
              <w:t>mengenai</w:t>
            </w:r>
            <w:proofErr w:type="spellEnd"/>
            <w:r w:rsidRPr="00452849">
              <w:rPr>
                <w:sz w:val="22"/>
                <w:szCs w:val="22"/>
              </w:rPr>
              <w:t xml:space="preserve"> </w:t>
            </w:r>
            <w:proofErr w:type="spellStart"/>
            <w:r w:rsidRPr="00452849">
              <w:rPr>
                <w:sz w:val="22"/>
                <w:szCs w:val="22"/>
              </w:rPr>
              <w:t>aplikasi</w:t>
            </w:r>
            <w:proofErr w:type="spellEnd"/>
            <w:r w:rsidRPr="00452849">
              <w:rPr>
                <w:sz w:val="22"/>
                <w:szCs w:val="22"/>
              </w:rPr>
              <w:t xml:space="preserve"> dan </w:t>
            </w:r>
            <w:proofErr w:type="spellStart"/>
            <w:r w:rsidRPr="00452849">
              <w:rPr>
                <w:sz w:val="22"/>
                <w:szCs w:val="22"/>
              </w:rPr>
              <w:t>pembaharuan</w:t>
            </w:r>
            <w:proofErr w:type="spellEnd"/>
            <w:r w:rsidRPr="00452849">
              <w:rPr>
                <w:sz w:val="22"/>
                <w:szCs w:val="22"/>
              </w:rPr>
              <w:t xml:space="preserve"> </w:t>
            </w:r>
            <w:proofErr w:type="spellStart"/>
            <w:r w:rsidRPr="00452849">
              <w:rPr>
                <w:sz w:val="22"/>
                <w:szCs w:val="22"/>
              </w:rPr>
              <w:t>sijil</w:t>
            </w:r>
            <w:proofErr w:type="spellEnd"/>
            <w:r w:rsidRPr="00452849">
              <w:rPr>
                <w:sz w:val="22"/>
                <w:szCs w:val="22"/>
              </w:rPr>
              <w:t xml:space="preserve"> halal, </w:t>
            </w:r>
            <w:proofErr w:type="spellStart"/>
            <w:r w:rsidRPr="00452849">
              <w:rPr>
                <w:sz w:val="22"/>
                <w:szCs w:val="22"/>
              </w:rPr>
              <w:t>lesen</w:t>
            </w:r>
            <w:proofErr w:type="spellEnd"/>
            <w:r w:rsidRPr="00452849">
              <w:rPr>
                <w:sz w:val="22"/>
                <w:szCs w:val="22"/>
              </w:rPr>
              <w:t xml:space="preserve"> </w:t>
            </w:r>
            <w:proofErr w:type="spellStart"/>
            <w:r w:rsidRPr="00452849">
              <w:rPr>
                <w:sz w:val="22"/>
                <w:szCs w:val="22"/>
              </w:rPr>
              <w:t>lesen</w:t>
            </w:r>
            <w:proofErr w:type="spellEnd"/>
            <w:r w:rsidRPr="00452849">
              <w:rPr>
                <w:sz w:val="22"/>
                <w:szCs w:val="22"/>
              </w:rPr>
              <w:t xml:space="preserve"> </w:t>
            </w:r>
            <w:proofErr w:type="spellStart"/>
            <w:r w:rsidRPr="00452849">
              <w:rPr>
                <w:sz w:val="22"/>
                <w:szCs w:val="22"/>
              </w:rPr>
              <w:t>perniagaan</w:t>
            </w:r>
            <w:proofErr w:type="spellEnd"/>
            <w:r w:rsidRPr="00452849">
              <w:rPr>
                <w:sz w:val="22"/>
                <w:szCs w:val="22"/>
              </w:rPr>
              <w:t xml:space="preserve"> dan </w:t>
            </w:r>
            <w:proofErr w:type="spellStart"/>
            <w:r w:rsidRPr="00452849">
              <w:rPr>
                <w:sz w:val="22"/>
                <w:szCs w:val="22"/>
              </w:rPr>
              <w:t>undang</w:t>
            </w:r>
            <w:proofErr w:type="spellEnd"/>
            <w:r w:rsidRPr="00452849">
              <w:rPr>
                <w:sz w:val="22"/>
                <w:szCs w:val="22"/>
              </w:rPr>
              <w:t xml:space="preserve"> </w:t>
            </w:r>
            <w:proofErr w:type="spellStart"/>
            <w:r w:rsidRPr="00452849">
              <w:rPr>
                <w:sz w:val="22"/>
                <w:szCs w:val="22"/>
              </w:rPr>
              <w:t>undang</w:t>
            </w:r>
            <w:proofErr w:type="spellEnd"/>
            <w:r w:rsidRPr="00452849">
              <w:rPr>
                <w:sz w:val="22"/>
                <w:szCs w:val="22"/>
              </w:rPr>
              <w:t xml:space="preserve"> </w:t>
            </w:r>
            <w:proofErr w:type="spellStart"/>
            <w:r w:rsidRPr="00452849">
              <w:rPr>
                <w:sz w:val="22"/>
                <w:szCs w:val="22"/>
              </w:rPr>
              <w:t>serta</w:t>
            </w:r>
            <w:proofErr w:type="spellEnd"/>
            <w:r w:rsidRPr="00452849">
              <w:rPr>
                <w:sz w:val="22"/>
                <w:szCs w:val="22"/>
              </w:rPr>
              <w:t xml:space="preserve"> </w:t>
            </w:r>
            <w:proofErr w:type="spellStart"/>
            <w:r w:rsidRPr="00452849">
              <w:rPr>
                <w:sz w:val="22"/>
                <w:szCs w:val="22"/>
              </w:rPr>
              <w:t>pautan</w:t>
            </w:r>
            <w:proofErr w:type="spellEnd"/>
            <w:r w:rsidRPr="00452849">
              <w:rPr>
                <w:sz w:val="22"/>
                <w:szCs w:val="22"/>
              </w:rPr>
              <w:t xml:space="preserve"> </w:t>
            </w:r>
            <w:proofErr w:type="spellStart"/>
            <w:r w:rsidRPr="00452849">
              <w:rPr>
                <w:sz w:val="22"/>
                <w:szCs w:val="22"/>
              </w:rPr>
              <w:t>mengenai</w:t>
            </w:r>
            <w:proofErr w:type="spellEnd"/>
            <w:r w:rsidRPr="00452849">
              <w:rPr>
                <w:sz w:val="22"/>
                <w:szCs w:val="22"/>
              </w:rPr>
              <w:t xml:space="preserve"> label </w:t>
            </w:r>
            <w:proofErr w:type="spellStart"/>
            <w:r w:rsidRPr="00452849">
              <w:rPr>
                <w:sz w:val="22"/>
                <w:szCs w:val="22"/>
              </w:rPr>
              <w:t>dari</w:t>
            </w:r>
            <w:proofErr w:type="spellEnd"/>
            <w:r w:rsidRPr="00452849">
              <w:rPr>
                <w:sz w:val="22"/>
                <w:szCs w:val="22"/>
              </w:rPr>
              <w:t xml:space="preserve"> KPDNHEP</w:t>
            </w:r>
            <w:r>
              <w:rPr>
                <w:sz w:val="22"/>
                <w:szCs w:val="22"/>
              </w:rPr>
              <w:t xml:space="preserve"> </w:t>
            </w:r>
            <w:r w:rsidR="00971E4F">
              <w:rPr>
                <w:sz w:val="22"/>
                <w:szCs w:val="22"/>
              </w:rPr>
              <w:t xml:space="preserve">yang </w:t>
            </w:r>
            <w:proofErr w:type="spellStart"/>
            <w:r w:rsidR="00971E4F">
              <w:rPr>
                <w:sz w:val="22"/>
                <w:szCs w:val="22"/>
              </w:rPr>
              <w:t>dapat</w:t>
            </w:r>
            <w:proofErr w:type="spellEnd"/>
            <w:r w:rsidR="00971E4F">
              <w:rPr>
                <w:sz w:val="22"/>
                <w:szCs w:val="22"/>
              </w:rPr>
              <w:t xml:space="preserve"> </w:t>
            </w:r>
            <w:proofErr w:type="spellStart"/>
            <w:r w:rsidR="00971E4F">
              <w:rPr>
                <w:sz w:val="22"/>
                <w:szCs w:val="22"/>
              </w:rPr>
              <w:t>meningkatkan</w:t>
            </w:r>
            <w:proofErr w:type="spellEnd"/>
            <w:r w:rsidR="00971E4F">
              <w:rPr>
                <w:sz w:val="22"/>
                <w:szCs w:val="22"/>
              </w:rPr>
              <w:t xml:space="preserve"> </w:t>
            </w:r>
            <w:proofErr w:type="spellStart"/>
            <w:r w:rsidR="00971E4F">
              <w:rPr>
                <w:sz w:val="22"/>
                <w:szCs w:val="22"/>
              </w:rPr>
              <w:t>produktiviti</w:t>
            </w:r>
            <w:proofErr w:type="spellEnd"/>
            <w:r w:rsidR="00971E4F">
              <w:rPr>
                <w:sz w:val="22"/>
                <w:szCs w:val="22"/>
              </w:rPr>
              <w:t xml:space="preserve"> </w:t>
            </w:r>
            <w:proofErr w:type="spellStart"/>
            <w:r w:rsidR="00971E4F">
              <w:rPr>
                <w:sz w:val="22"/>
                <w:szCs w:val="22"/>
              </w:rPr>
              <w:t>pengusaha</w:t>
            </w:r>
            <w:proofErr w:type="spellEnd"/>
            <w:r w:rsidR="00971E4F">
              <w:rPr>
                <w:sz w:val="22"/>
                <w:szCs w:val="22"/>
              </w:rPr>
              <w:t>.</w:t>
            </w:r>
          </w:p>
        </w:tc>
      </w:tr>
      <w:tr w:rsidR="00A71DB1" w14:paraId="1105FA2A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8121" w14:textId="77777777" w:rsidR="00A71DB1" w:rsidRPr="00C15B57" w:rsidRDefault="00F67BBB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i/>
                <w:sz w:val="22"/>
                <w:szCs w:val="22"/>
              </w:rPr>
              <w:t>STAKEHOLDERS</w:t>
            </w:r>
            <w:r w:rsidRPr="00C15B57">
              <w:rPr>
                <w:b/>
                <w:sz w:val="22"/>
                <w:szCs w:val="22"/>
              </w:rPr>
              <w:t>/ PIHAK BERKEPENTINGAN</w:t>
            </w:r>
          </w:p>
          <w:p w14:paraId="648593B2" w14:textId="77777777" w:rsidR="00A71DB1" w:rsidRPr="00C15B57" w:rsidRDefault="00F67BBB">
            <w:pPr>
              <w:spacing w:before="120" w:after="120" w:line="276" w:lineRule="auto"/>
              <w:rPr>
                <w:b/>
                <w:sz w:val="16"/>
                <w:szCs w:val="16"/>
              </w:rPr>
            </w:pPr>
            <w:proofErr w:type="spellStart"/>
            <w:r w:rsidRPr="00C15B57">
              <w:rPr>
                <w:color w:val="2F5496"/>
                <w:sz w:val="16"/>
                <w:szCs w:val="16"/>
              </w:rPr>
              <w:t>Keterangan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Pihak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atau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kumpulan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yang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menerima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kesan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positif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mahupun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negatif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daripada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projek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yang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dijalankan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00328" w14:textId="575FB94C" w:rsidR="00A71DB1" w:rsidRPr="00C15B57" w:rsidRDefault="004B7A77" w:rsidP="00696F5C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JAKIM, JAIS, </w:t>
            </w:r>
            <w:r w:rsidRPr="004B7A77">
              <w:rPr>
                <w:sz w:val="22"/>
                <w:szCs w:val="22"/>
              </w:rPr>
              <w:t>SME Association</w:t>
            </w:r>
          </w:p>
        </w:tc>
      </w:tr>
      <w:tr w:rsidR="00A71DB1" w14:paraId="0D5CCDDB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ACEA3" w14:textId="77777777" w:rsidR="00A71DB1" w:rsidRPr="00C15B57" w:rsidRDefault="00F67BBB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t xml:space="preserve">JANGKAAN HASIL/ </w:t>
            </w:r>
            <w:r w:rsidRPr="00C15B57">
              <w:rPr>
                <w:b/>
                <w:i/>
                <w:sz w:val="22"/>
                <w:szCs w:val="22"/>
              </w:rPr>
              <w:t>OUTCOME</w:t>
            </w:r>
          </w:p>
          <w:p w14:paraId="0FB61198" w14:textId="77777777" w:rsidR="00A71DB1" w:rsidRPr="00C15B57" w:rsidRDefault="00F67BBB">
            <w:pPr>
              <w:spacing w:before="120" w:after="120" w:line="276" w:lineRule="auto"/>
              <w:rPr>
                <w:sz w:val="16"/>
                <w:szCs w:val="16"/>
              </w:rPr>
            </w:pPr>
            <w:proofErr w:type="spellStart"/>
            <w:r w:rsidRPr="00C15B57">
              <w:rPr>
                <w:color w:val="2F5496"/>
                <w:sz w:val="16"/>
                <w:szCs w:val="16"/>
              </w:rPr>
              <w:t>Keterangan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Apa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yang MPC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perlu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capai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/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faedah-faedah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jangka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pendek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dan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jangka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panjang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hasil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dari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intervensi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projek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/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cadangan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F7C74" w14:textId="4D1C3615" w:rsidR="00696F5C" w:rsidRPr="00C15B57" w:rsidRDefault="00212DE3" w:rsidP="00696F5C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212DE3">
              <w:rPr>
                <w:color w:val="000000"/>
                <w:sz w:val="22"/>
                <w:szCs w:val="22"/>
              </w:rPr>
              <w:t xml:space="preserve">• </w:t>
            </w:r>
            <w:r w:rsidR="00696F5C">
              <w:rPr>
                <w:color w:val="000000"/>
                <w:sz w:val="22"/>
                <w:szCs w:val="22"/>
              </w:rPr>
              <w:t xml:space="preserve">500 </w:t>
            </w:r>
            <w:proofErr w:type="spellStart"/>
            <w:r w:rsidR="00696F5C">
              <w:rPr>
                <w:color w:val="000000"/>
                <w:sz w:val="22"/>
                <w:szCs w:val="22"/>
              </w:rPr>
              <w:t>penyertaan</w:t>
            </w:r>
            <w:proofErr w:type="spellEnd"/>
          </w:p>
          <w:p w14:paraId="2AA16999" w14:textId="462E32BE" w:rsidR="005D220E" w:rsidRPr="00C15B57" w:rsidRDefault="005D220E" w:rsidP="008D1305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71DB1" w14:paraId="35079FC6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1F1AC" w14:textId="77777777" w:rsidR="00A71DB1" w:rsidRPr="00C15B57" w:rsidRDefault="00F67BBB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t>JANGKAAN OUTPUT</w:t>
            </w:r>
          </w:p>
          <w:p w14:paraId="2EB12648" w14:textId="77777777" w:rsidR="00A71DB1" w:rsidRPr="00C15B57" w:rsidRDefault="00F67BBB">
            <w:pPr>
              <w:spacing w:before="120" w:after="120" w:line="276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C15B57">
              <w:rPr>
                <w:color w:val="2F5496"/>
                <w:sz w:val="16"/>
                <w:szCs w:val="16"/>
              </w:rPr>
              <w:t>Keterangan:Output</w:t>
            </w:r>
            <w:proofErr w:type="spellEnd"/>
            <w:proofErr w:type="gram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ketara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dan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tidak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ketara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yang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dihasilkan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daripada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aktiviti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projek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/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cadangan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F832A" w14:textId="1EB98132" w:rsidR="005D220E" w:rsidRPr="00C15B57" w:rsidRDefault="00971E4F" w:rsidP="008D1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6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Bilangan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pengunjung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dan </w:t>
            </w:r>
            <w:proofErr w:type="spellStart"/>
            <w:r>
              <w:rPr>
                <w:color w:val="000000"/>
                <w:sz w:val="22"/>
                <w:szCs w:val="22"/>
              </w:rPr>
              <w:t>pelanggan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baru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MPC </w:t>
            </w:r>
            <w:proofErr w:type="spellStart"/>
            <w:r>
              <w:rPr>
                <w:color w:val="000000"/>
                <w:sz w:val="22"/>
                <w:szCs w:val="22"/>
              </w:rPr>
              <w:t>dalam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bidang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pensijilan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Halal</w:t>
            </w:r>
          </w:p>
        </w:tc>
      </w:tr>
      <w:tr w:rsidR="00A71DB1" w14:paraId="29FBEA75" w14:textId="77777777" w:rsidTr="008D0EB4">
        <w:trPr>
          <w:trHeight w:val="171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94DA5" w14:textId="77777777" w:rsidR="00A71DB1" w:rsidRPr="00C15B57" w:rsidRDefault="00F67BBB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lastRenderedPageBreak/>
              <w:t>KUMPULAN SASAR</w:t>
            </w:r>
          </w:p>
          <w:p w14:paraId="2E7456D5" w14:textId="77777777" w:rsidR="00A71DB1" w:rsidRPr="00C15B57" w:rsidRDefault="00F67BBB">
            <w:pPr>
              <w:spacing w:before="120" w:after="120" w:line="276" w:lineRule="auto"/>
              <w:rPr>
                <w:sz w:val="16"/>
                <w:szCs w:val="16"/>
              </w:rPr>
            </w:pP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Keterangan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: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Individu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/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kumpulan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 yang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menerima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faedah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daripada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projek</w:t>
            </w:r>
            <w:proofErr w:type="spellEnd"/>
            <w:r w:rsidRPr="00C15B57">
              <w:rPr>
                <w:color w:val="2F5496"/>
                <w:sz w:val="16"/>
                <w:szCs w:val="16"/>
                <w:highlight w:val="white"/>
              </w:rPr>
              <w:t xml:space="preserve">/ </w:t>
            </w:r>
            <w:proofErr w:type="spellStart"/>
            <w:r w:rsidRPr="00C15B57">
              <w:rPr>
                <w:color w:val="2F5496"/>
                <w:sz w:val="16"/>
                <w:szCs w:val="16"/>
                <w:highlight w:val="white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FE5B3" w14:textId="60295888" w:rsidR="003E745A" w:rsidRPr="00C15B57" w:rsidRDefault="004B7A77" w:rsidP="0080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</w:t>
            </w:r>
            <w:r w:rsidRPr="00696F5C">
              <w:rPr>
                <w:sz w:val="22"/>
                <w:szCs w:val="22"/>
              </w:rPr>
              <w:t>engusaha</w:t>
            </w:r>
            <w:proofErr w:type="spellEnd"/>
            <w:r w:rsidRPr="00696F5C">
              <w:rPr>
                <w:sz w:val="22"/>
                <w:szCs w:val="22"/>
              </w:rPr>
              <w:t xml:space="preserve"> </w:t>
            </w:r>
            <w:proofErr w:type="spellStart"/>
            <w:r w:rsidRPr="00696F5C">
              <w:rPr>
                <w:sz w:val="22"/>
                <w:szCs w:val="22"/>
              </w:rPr>
              <w:t>mi</w:t>
            </w:r>
            <w:r>
              <w:rPr>
                <w:sz w:val="22"/>
                <w:szCs w:val="22"/>
              </w:rPr>
              <w:t>k</w:t>
            </w:r>
            <w:r w:rsidRPr="00696F5C">
              <w:rPr>
                <w:sz w:val="22"/>
                <w:szCs w:val="22"/>
              </w:rPr>
              <w:t>ro</w:t>
            </w:r>
            <w:proofErr w:type="spellEnd"/>
            <w:r w:rsidRPr="00696F5C">
              <w:rPr>
                <w:sz w:val="22"/>
                <w:szCs w:val="22"/>
              </w:rPr>
              <w:t xml:space="preserve"> dan SME, </w:t>
            </w:r>
            <w:proofErr w:type="spellStart"/>
            <w:r w:rsidRPr="00696F5C">
              <w:rPr>
                <w:sz w:val="22"/>
                <w:szCs w:val="22"/>
              </w:rPr>
              <w:t>pelajar</w:t>
            </w:r>
            <w:proofErr w:type="spellEnd"/>
            <w:r w:rsidRPr="00696F5C">
              <w:rPr>
                <w:sz w:val="22"/>
                <w:szCs w:val="22"/>
              </w:rPr>
              <w:t xml:space="preserve"> </w:t>
            </w:r>
            <w:proofErr w:type="spellStart"/>
            <w:r w:rsidRPr="00696F5C">
              <w:rPr>
                <w:sz w:val="22"/>
                <w:szCs w:val="22"/>
              </w:rPr>
              <w:t>universiti</w:t>
            </w:r>
            <w:proofErr w:type="spellEnd"/>
            <w:r w:rsidRPr="00696F5C">
              <w:rPr>
                <w:sz w:val="22"/>
                <w:szCs w:val="22"/>
              </w:rPr>
              <w:t xml:space="preserve"> dan </w:t>
            </w:r>
            <w:proofErr w:type="spellStart"/>
            <w:r w:rsidR="00971E4F">
              <w:rPr>
                <w:sz w:val="22"/>
                <w:szCs w:val="22"/>
              </w:rPr>
              <w:t>golongan</w:t>
            </w:r>
            <w:proofErr w:type="spellEnd"/>
            <w:r w:rsidR="00971E4F">
              <w:rPr>
                <w:sz w:val="22"/>
                <w:szCs w:val="22"/>
              </w:rPr>
              <w:t xml:space="preserve"> </w:t>
            </w:r>
            <w:proofErr w:type="spellStart"/>
            <w:r w:rsidR="00971E4F">
              <w:rPr>
                <w:sz w:val="22"/>
                <w:szCs w:val="22"/>
              </w:rPr>
              <w:t>belia</w:t>
            </w:r>
            <w:proofErr w:type="spellEnd"/>
            <w:r w:rsidR="00971E4F">
              <w:rPr>
                <w:sz w:val="22"/>
                <w:szCs w:val="22"/>
              </w:rPr>
              <w:t>.</w:t>
            </w:r>
          </w:p>
        </w:tc>
      </w:tr>
      <w:tr w:rsidR="00A71DB1" w14:paraId="66D7DD48" w14:textId="77777777">
        <w:trPr>
          <w:trHeight w:val="1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E49AB" w14:textId="77777777" w:rsidR="00A71DB1" w:rsidRPr="00C15B57" w:rsidRDefault="00F67BBB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t>SUMBER BAJET/ KOS</w:t>
            </w:r>
          </w:p>
          <w:p w14:paraId="7C3D03AD" w14:textId="77777777" w:rsidR="00A71DB1" w:rsidRPr="00C15B57" w:rsidRDefault="00F67BBB">
            <w:pPr>
              <w:spacing w:before="120" w:after="120" w:line="276" w:lineRule="auto"/>
              <w:rPr>
                <w:sz w:val="16"/>
                <w:szCs w:val="16"/>
              </w:rPr>
            </w:pPr>
            <w:proofErr w:type="spellStart"/>
            <w:r w:rsidRPr="00C15B57">
              <w:rPr>
                <w:color w:val="2F5496"/>
                <w:sz w:val="16"/>
                <w:szCs w:val="16"/>
              </w:rPr>
              <w:t>Keterangan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Sumber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bajet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/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jumlah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kos yang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terlibat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0A4F7" w14:textId="2F7540CB" w:rsidR="00A71DB1" w:rsidRDefault="003C71BF" w:rsidP="001D5814">
            <w:pPr>
              <w:spacing w:after="120"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RM </w:t>
            </w:r>
            <w:r w:rsidR="004B7A77">
              <w:rPr>
                <w:b/>
                <w:sz w:val="22"/>
                <w:szCs w:val="22"/>
              </w:rPr>
              <w:t>3,000</w:t>
            </w:r>
            <w:r>
              <w:rPr>
                <w:b/>
                <w:sz w:val="22"/>
                <w:szCs w:val="22"/>
              </w:rPr>
              <w:t xml:space="preserve"> [B</w:t>
            </w:r>
            <w:r w:rsidR="00971E4F">
              <w:rPr>
                <w:b/>
                <w:sz w:val="22"/>
                <w:szCs w:val="22"/>
              </w:rPr>
              <w:t>AJET:</w:t>
            </w:r>
            <w:r>
              <w:rPr>
                <w:b/>
                <w:sz w:val="22"/>
                <w:szCs w:val="22"/>
              </w:rPr>
              <w:t xml:space="preserve"> OPERA</w:t>
            </w:r>
            <w:r w:rsidR="004B7A77">
              <w:rPr>
                <w:b/>
                <w:sz w:val="22"/>
                <w:szCs w:val="22"/>
              </w:rPr>
              <w:t>SI</w:t>
            </w:r>
            <w:r>
              <w:rPr>
                <w:b/>
                <w:sz w:val="22"/>
                <w:szCs w:val="22"/>
              </w:rPr>
              <w:t>]</w:t>
            </w:r>
          </w:p>
          <w:p w14:paraId="447C1253" w14:textId="63DABBBE" w:rsidR="003E745A" w:rsidRPr="001E0456" w:rsidRDefault="001E0456" w:rsidP="004F159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1E0456">
              <w:rPr>
                <w:rFonts w:ascii="Arial" w:hAnsi="Arial" w:cs="Arial"/>
                <w:b/>
                <w:sz w:val="22"/>
                <w:szCs w:val="22"/>
              </w:rPr>
              <w:t>MERANGKUMI 1 BOOTH (SHELL SCHEME)</w:t>
            </w:r>
          </w:p>
        </w:tc>
      </w:tr>
      <w:tr w:rsidR="00A71DB1" w14:paraId="717BFBE5" w14:textId="77777777" w:rsidTr="00755539">
        <w:trPr>
          <w:trHeight w:val="91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0F8EA" w14:textId="77777777" w:rsidR="00A71DB1" w:rsidRPr="00C15B57" w:rsidRDefault="00F67BBB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t>HASIL (RM) - SEKIRANYA ADA</w:t>
            </w:r>
          </w:p>
          <w:p w14:paraId="7769CFBE" w14:textId="77777777" w:rsidR="00A71DB1" w:rsidRPr="00C15B57" w:rsidRDefault="00F67BBB">
            <w:pPr>
              <w:spacing w:before="120" w:after="120" w:line="276" w:lineRule="auto"/>
              <w:rPr>
                <w:b/>
                <w:sz w:val="16"/>
                <w:szCs w:val="16"/>
              </w:rPr>
            </w:pPr>
            <w:proofErr w:type="spellStart"/>
            <w:r w:rsidRPr="00C15B57">
              <w:rPr>
                <w:color w:val="2F5496"/>
                <w:sz w:val="16"/>
                <w:szCs w:val="16"/>
              </w:rPr>
              <w:t>Keterangan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: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Pendapatan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yang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diterima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daripada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projek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3A8B5" w14:textId="53DEF06E" w:rsidR="00A71DB1" w:rsidRPr="00C15B57" w:rsidRDefault="000F3904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4B7A7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A</w:t>
            </w:r>
          </w:p>
        </w:tc>
      </w:tr>
      <w:tr w:rsidR="00A71DB1" w14:paraId="33E1D23E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B7FB8" w14:textId="77777777" w:rsidR="00A71DB1" w:rsidRPr="00C15B57" w:rsidRDefault="00F67BBB">
            <w:pPr>
              <w:spacing w:before="240"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t>SYOR</w:t>
            </w:r>
          </w:p>
          <w:p w14:paraId="68DF95AD" w14:textId="77777777" w:rsidR="00A71DB1" w:rsidRPr="00C15B57" w:rsidRDefault="00F67BBB">
            <w:pPr>
              <w:spacing w:before="120" w:after="120" w:line="276" w:lineRule="auto"/>
              <w:rPr>
                <w:b/>
                <w:sz w:val="16"/>
                <w:szCs w:val="16"/>
              </w:rPr>
            </w:pPr>
            <w:proofErr w:type="spellStart"/>
            <w:r w:rsidRPr="00C15B57">
              <w:rPr>
                <w:color w:val="2F5496"/>
                <w:sz w:val="16"/>
                <w:szCs w:val="16"/>
              </w:rPr>
              <w:t>Keterangan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: Keputusan yang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diperlukan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daripada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Lembaga </w:t>
            </w:r>
            <w:proofErr w:type="spellStart"/>
            <w:r w:rsidRPr="00C15B57">
              <w:rPr>
                <w:color w:val="2F5496"/>
                <w:sz w:val="16"/>
                <w:szCs w:val="16"/>
              </w:rPr>
              <w:t>Pengurusan</w:t>
            </w:r>
            <w:proofErr w:type="spellEnd"/>
            <w:r w:rsidRPr="00C15B57">
              <w:rPr>
                <w:color w:val="2F5496"/>
                <w:sz w:val="16"/>
                <w:szCs w:val="16"/>
              </w:rPr>
              <w:t xml:space="preserve"> MPC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2A787" w14:textId="2ABA92FD" w:rsidR="00A71DB1" w:rsidRPr="00C15B57" w:rsidRDefault="00A71DB1" w:rsidP="00287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71DB1" w14:paraId="1ECD4CD8" w14:textId="77777777">
        <w:trPr>
          <w:trHeight w:val="79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B5316" w14:textId="77777777" w:rsidR="00A71DB1" w:rsidRPr="00C15B57" w:rsidRDefault="00F67BBB">
            <w:pPr>
              <w:spacing w:line="276" w:lineRule="auto"/>
              <w:rPr>
                <w:b/>
                <w:sz w:val="22"/>
                <w:szCs w:val="22"/>
              </w:rPr>
            </w:pPr>
            <w:r w:rsidRPr="00C15B57">
              <w:rPr>
                <w:b/>
                <w:sz w:val="22"/>
                <w:szCs w:val="22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F6688" w14:textId="63235D1B" w:rsidR="00A71DB1" w:rsidRPr="00C15B57" w:rsidRDefault="000F3904">
            <w:pPr>
              <w:spacing w:before="120" w:after="12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Media/</w:t>
            </w:r>
            <w:r w:rsidR="00F67BBB" w:rsidRPr="00C15B57">
              <w:rPr>
                <w:sz w:val="22"/>
                <w:szCs w:val="22"/>
              </w:rPr>
              <w:t>CPD</w:t>
            </w:r>
          </w:p>
        </w:tc>
      </w:tr>
    </w:tbl>
    <w:p w14:paraId="224B6D18" w14:textId="77777777" w:rsidR="00A71DB1" w:rsidRDefault="00F67BBB">
      <w:pPr>
        <w:spacing w:line="276" w:lineRule="auto"/>
        <w:ind w:left="-142"/>
        <w:rPr>
          <w:sz w:val="22"/>
          <w:szCs w:val="22"/>
        </w:rPr>
      </w:pPr>
      <w:r>
        <w:rPr>
          <w:sz w:val="22"/>
          <w:szCs w:val="22"/>
        </w:rPr>
        <w:t>**</w:t>
      </w:r>
      <w:proofErr w:type="spellStart"/>
      <w:r>
        <w:rPr>
          <w:sz w:val="22"/>
          <w:szCs w:val="22"/>
        </w:rPr>
        <w:t>Sila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lampirkan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maklumat-maklumat</w:t>
      </w:r>
      <w:proofErr w:type="spellEnd"/>
      <w:r>
        <w:rPr>
          <w:sz w:val="22"/>
          <w:szCs w:val="22"/>
        </w:rPr>
        <w:t xml:space="preserve"> lain yang </w:t>
      </w:r>
      <w:proofErr w:type="spellStart"/>
      <w:r>
        <w:rPr>
          <w:sz w:val="22"/>
          <w:szCs w:val="22"/>
        </w:rPr>
        <w:t>berkaitan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sekiranya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perlu</w:t>
      </w:r>
      <w:proofErr w:type="spellEnd"/>
      <w:r>
        <w:rPr>
          <w:sz w:val="22"/>
          <w:szCs w:val="22"/>
        </w:rPr>
        <w:t xml:space="preserve">. </w:t>
      </w:r>
    </w:p>
    <w:p w14:paraId="42A4EB90" w14:textId="52A5C462" w:rsidR="00A71DB1" w:rsidRDefault="00F67BB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Contoh</w:t>
      </w:r>
      <w:proofErr w:type="spellEnd"/>
      <w:r>
        <w:rPr>
          <w:sz w:val="22"/>
          <w:szCs w:val="22"/>
        </w:rPr>
        <w:t xml:space="preserve">: Agenda program, </w:t>
      </w:r>
      <w:proofErr w:type="spellStart"/>
      <w:r>
        <w:rPr>
          <w:sz w:val="22"/>
          <w:szCs w:val="22"/>
        </w:rPr>
        <w:t>perincian</w:t>
      </w:r>
      <w:proofErr w:type="spellEnd"/>
      <w:r>
        <w:rPr>
          <w:sz w:val="22"/>
          <w:szCs w:val="22"/>
        </w:rPr>
        <w:t xml:space="preserve"> kos, </w:t>
      </w:r>
      <w:proofErr w:type="spellStart"/>
      <w:r>
        <w:rPr>
          <w:sz w:val="22"/>
          <w:szCs w:val="22"/>
        </w:rPr>
        <w:t>pelan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risiko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gambar</w:t>
      </w:r>
      <w:proofErr w:type="spellEnd"/>
      <w:r>
        <w:rPr>
          <w:sz w:val="22"/>
          <w:szCs w:val="22"/>
        </w:rPr>
        <w:t xml:space="preserve"> rajah, </w:t>
      </w:r>
      <w:proofErr w:type="spellStart"/>
      <w:r>
        <w:rPr>
          <w:sz w:val="22"/>
          <w:szCs w:val="22"/>
        </w:rPr>
        <w:t>lakaran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pelan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senarai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nama</w:t>
      </w:r>
      <w:proofErr w:type="spellEnd"/>
      <w:r>
        <w:rPr>
          <w:sz w:val="22"/>
          <w:szCs w:val="22"/>
        </w:rPr>
        <w:t xml:space="preserve">, carta Gantt, </w:t>
      </w:r>
      <w:proofErr w:type="spellStart"/>
      <w:r>
        <w:rPr>
          <w:sz w:val="22"/>
          <w:szCs w:val="22"/>
        </w:rPr>
        <w:t>dll</w:t>
      </w:r>
      <w:proofErr w:type="spellEnd"/>
      <w:r>
        <w:rPr>
          <w:sz w:val="22"/>
          <w:szCs w:val="22"/>
        </w:rPr>
        <w:t>.)</w:t>
      </w:r>
    </w:p>
    <w:p w14:paraId="3C6BC097" w14:textId="77777777" w:rsidR="004B7A77" w:rsidRDefault="004B7A77">
      <w:pPr>
        <w:spacing w:line="276" w:lineRule="auto"/>
        <w:rPr>
          <w:sz w:val="22"/>
          <w:szCs w:val="22"/>
        </w:rPr>
      </w:pPr>
    </w:p>
    <w:tbl>
      <w:tblPr>
        <w:tblStyle w:val="a1"/>
        <w:tblW w:w="9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4"/>
      </w:tblGrid>
      <w:tr w:rsidR="00A71DB1" w14:paraId="03D20CF6" w14:textId="77777777">
        <w:trPr>
          <w:trHeight w:val="669"/>
        </w:trPr>
        <w:tc>
          <w:tcPr>
            <w:tcW w:w="9494" w:type="dxa"/>
            <w:shd w:val="clear" w:color="auto" w:fill="D9E2F3"/>
          </w:tcPr>
          <w:p w14:paraId="7E3193D6" w14:textId="77777777" w:rsidR="00A71DB1" w:rsidRDefault="00F67BBB">
            <w:pPr>
              <w:spacing w:line="276" w:lineRule="auto"/>
              <w:jc w:val="center"/>
              <w:rPr>
                <w:sz w:val="22"/>
                <w:szCs w:val="22"/>
              </w:rPr>
            </w:pPr>
            <w:bookmarkStart w:id="0" w:name="_gjdgxs" w:colFirst="0" w:colLast="0"/>
            <w:bookmarkEnd w:id="0"/>
            <w:proofErr w:type="spellStart"/>
            <w:r>
              <w:rPr>
                <w:sz w:val="22"/>
                <w:szCs w:val="22"/>
              </w:rPr>
              <w:t>Hanya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untuk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permohonan</w:t>
            </w:r>
            <w:proofErr w:type="spellEnd"/>
            <w:r>
              <w:rPr>
                <w:sz w:val="22"/>
                <w:szCs w:val="22"/>
              </w:rPr>
              <w:t xml:space="preserve"> yang </w:t>
            </w:r>
            <w:proofErr w:type="spellStart"/>
            <w:r>
              <w:rPr>
                <w:sz w:val="22"/>
                <w:szCs w:val="22"/>
              </w:rPr>
              <w:t>menggunakan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Bajet</w:t>
            </w:r>
            <w:proofErr w:type="spellEnd"/>
            <w:r>
              <w:rPr>
                <w:sz w:val="22"/>
                <w:szCs w:val="22"/>
              </w:rPr>
              <w:t xml:space="preserve"> Pembangunan </w:t>
            </w:r>
            <w:proofErr w:type="spellStart"/>
            <w:r>
              <w:rPr>
                <w:sz w:val="22"/>
                <w:szCs w:val="22"/>
              </w:rPr>
              <w:t>dari</w:t>
            </w:r>
            <w:proofErr w:type="spellEnd"/>
            <w:r>
              <w:rPr>
                <w:sz w:val="22"/>
                <w:szCs w:val="22"/>
              </w:rPr>
              <w:t xml:space="preserve"> Unit/</w:t>
            </w:r>
            <w:proofErr w:type="spellStart"/>
            <w:r>
              <w:rPr>
                <w:sz w:val="22"/>
                <w:szCs w:val="22"/>
              </w:rPr>
              <w:t>Bahagian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lain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14:paraId="4F0166D0" w14:textId="77777777" w:rsidR="00A71DB1" w:rsidRDefault="00F67BBB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sz w:val="22"/>
                <w:szCs w:val="22"/>
              </w:rPr>
              <w:t>Kolum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boleh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diabaikan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sekiranya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tidak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berkaitan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A71DB1" w14:paraId="1E21AD97" w14:textId="77777777">
        <w:trPr>
          <w:trHeight w:val="2408"/>
        </w:trPr>
        <w:tc>
          <w:tcPr>
            <w:tcW w:w="9494" w:type="dxa"/>
            <w:shd w:val="clear" w:color="auto" w:fill="auto"/>
          </w:tcPr>
          <w:p w14:paraId="2C47F337" w14:textId="77777777" w:rsidR="00A71DB1" w:rsidRDefault="00F67BBB">
            <w:pPr>
              <w:spacing w:line="276" w:lineRule="auto"/>
              <w:rPr>
                <w:b/>
              </w:rPr>
            </w:pPr>
            <w:r>
              <w:rPr>
                <w:b/>
              </w:rPr>
              <w:t>DISOKONG OLEH:</w:t>
            </w:r>
          </w:p>
          <w:p w14:paraId="5F4A4125" w14:textId="77777777" w:rsidR="00A71DB1" w:rsidRDefault="00A71DB1">
            <w:pPr>
              <w:spacing w:line="276" w:lineRule="auto"/>
              <w:rPr>
                <w:b/>
              </w:rPr>
            </w:pPr>
          </w:p>
          <w:p w14:paraId="3EB2232D" w14:textId="77777777" w:rsidR="00A71DB1" w:rsidRDefault="00A71DB1">
            <w:pPr>
              <w:spacing w:line="276" w:lineRule="auto"/>
              <w:rPr>
                <w:b/>
              </w:rPr>
            </w:pPr>
          </w:p>
          <w:p w14:paraId="52FC3D0E" w14:textId="77777777" w:rsidR="00A71DB1" w:rsidRDefault="00F67BBB">
            <w:pPr>
              <w:spacing w:line="276" w:lineRule="auto"/>
              <w:rPr>
                <w:b/>
              </w:rPr>
            </w:pPr>
            <w:r>
              <w:rPr>
                <w:b/>
              </w:rPr>
              <w:t>NAMA PEGAWAI PENJAGA BAJET PEMBANGUNAN</w:t>
            </w:r>
          </w:p>
          <w:p w14:paraId="31BF1568" w14:textId="77777777" w:rsidR="00A71DB1" w:rsidRDefault="00F67BBB">
            <w:pPr>
              <w:spacing w:line="276" w:lineRule="auto"/>
            </w:pPr>
            <w:proofErr w:type="spellStart"/>
            <w:r>
              <w:t>Jawatan</w:t>
            </w:r>
            <w:proofErr w:type="spellEnd"/>
            <w:r>
              <w:t>:</w:t>
            </w:r>
          </w:p>
          <w:p w14:paraId="0AA51006" w14:textId="77777777" w:rsidR="00A71DB1" w:rsidRDefault="00F67BBB">
            <w:pPr>
              <w:spacing w:line="276" w:lineRule="auto"/>
            </w:pPr>
            <w:r>
              <w:t xml:space="preserve">Nama </w:t>
            </w:r>
            <w:proofErr w:type="spellStart"/>
            <w:r>
              <w:t>Bajet</w:t>
            </w:r>
            <w:proofErr w:type="spellEnd"/>
            <w:r>
              <w:t>:</w:t>
            </w:r>
          </w:p>
          <w:p w14:paraId="79647677" w14:textId="77777777" w:rsidR="00A71DB1" w:rsidRDefault="00F67BBB">
            <w:pPr>
              <w:spacing w:line="276" w:lineRule="auto"/>
            </w:pPr>
            <w:r>
              <w:t>Tarikh:</w:t>
            </w:r>
          </w:p>
        </w:tc>
      </w:tr>
    </w:tbl>
    <w:tbl>
      <w:tblPr>
        <w:tblStyle w:val="a2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6"/>
        <w:gridCol w:w="3049"/>
        <w:gridCol w:w="3528"/>
      </w:tblGrid>
      <w:tr w:rsidR="00A71DB1" w14:paraId="1E3F0B6F" w14:textId="77777777" w:rsidTr="004B7A77">
        <w:trPr>
          <w:trHeight w:val="1228"/>
        </w:trPr>
        <w:tc>
          <w:tcPr>
            <w:tcW w:w="2916" w:type="dxa"/>
            <w:shd w:val="clear" w:color="auto" w:fill="D9E2F3"/>
            <w:vAlign w:val="center"/>
          </w:tcPr>
          <w:p w14:paraId="5122FE6D" w14:textId="77777777" w:rsidR="00A71DB1" w:rsidRDefault="00F67BBB">
            <w:pPr>
              <w:spacing w:line="276" w:lineRule="auto"/>
              <w:jc w:val="center"/>
              <w:rPr>
                <w:sz w:val="22"/>
                <w:szCs w:val="22"/>
              </w:rPr>
            </w:pPr>
            <w:bookmarkStart w:id="1" w:name="_30j0zll" w:colFirst="0" w:colLast="0"/>
            <w:bookmarkEnd w:id="1"/>
            <w:r>
              <w:rPr>
                <w:sz w:val="22"/>
                <w:szCs w:val="22"/>
              </w:rPr>
              <w:t>**</w:t>
            </w:r>
            <w:proofErr w:type="spellStart"/>
            <w:r>
              <w:rPr>
                <w:sz w:val="22"/>
                <w:szCs w:val="22"/>
              </w:rPr>
              <w:t>Wajib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3049" w:type="dxa"/>
            <w:shd w:val="clear" w:color="auto" w:fill="D9E2F3"/>
            <w:vAlign w:val="center"/>
          </w:tcPr>
          <w:p w14:paraId="46876ED8" w14:textId="77777777" w:rsidR="00A71DB1" w:rsidRDefault="00F67BB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proofErr w:type="spellStart"/>
            <w:r>
              <w:rPr>
                <w:sz w:val="22"/>
                <w:szCs w:val="22"/>
              </w:rPr>
              <w:t>Wajib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3528" w:type="dxa"/>
            <w:shd w:val="clear" w:color="auto" w:fill="D9E2F3"/>
            <w:vAlign w:val="center"/>
          </w:tcPr>
          <w:p w14:paraId="54B426BD" w14:textId="77777777" w:rsidR="00A71DB1" w:rsidRDefault="00F67BBB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FF0000"/>
                <w:sz w:val="22"/>
                <w:szCs w:val="22"/>
              </w:rPr>
              <w:t>Permohonan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memadai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disemak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sehingga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peringkat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Penyelia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FF0000"/>
                <w:sz w:val="22"/>
                <w:szCs w:val="22"/>
              </w:rPr>
              <w:t>Kolum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ini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boleh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diabaikan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sekiranya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tidak</w:t>
            </w:r>
            <w:proofErr w:type="spellEnd"/>
            <w:r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FF0000"/>
                <w:sz w:val="22"/>
                <w:szCs w:val="22"/>
              </w:rPr>
              <w:t>berkaitan</w:t>
            </w:r>
            <w:proofErr w:type="spellEnd"/>
          </w:p>
        </w:tc>
      </w:tr>
      <w:tr w:rsidR="00A71DB1" w14:paraId="0221E82B" w14:textId="77777777" w:rsidTr="004B7A77">
        <w:trPr>
          <w:trHeight w:val="2126"/>
        </w:trPr>
        <w:tc>
          <w:tcPr>
            <w:tcW w:w="2916" w:type="dxa"/>
            <w:shd w:val="clear" w:color="auto" w:fill="auto"/>
          </w:tcPr>
          <w:p w14:paraId="73A674F1" w14:textId="40438AD5" w:rsidR="00A71DB1" w:rsidRDefault="00A544F5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h</w:t>
            </w:r>
            <w:r w:rsidR="00F67BBB">
              <w:rPr>
                <w:b/>
              </w:rPr>
              <w:t>DISEDIAKAN</w:t>
            </w:r>
            <w:proofErr w:type="spellEnd"/>
            <w:r w:rsidR="00F67BBB">
              <w:rPr>
                <w:b/>
              </w:rPr>
              <w:t xml:space="preserve"> OLEH:</w:t>
            </w:r>
          </w:p>
          <w:p w14:paraId="13097975" w14:textId="33B6919B" w:rsidR="009D64DC" w:rsidRDefault="009D64DC">
            <w:pPr>
              <w:spacing w:line="276" w:lineRule="auto"/>
              <w:rPr>
                <w:b/>
              </w:rPr>
            </w:pPr>
          </w:p>
          <w:p w14:paraId="371F845D" w14:textId="4F25B588" w:rsidR="009D64DC" w:rsidRDefault="009D64DC">
            <w:pPr>
              <w:spacing w:line="276" w:lineRule="auto"/>
              <w:rPr>
                <w:b/>
              </w:rPr>
            </w:pPr>
          </w:p>
          <w:p w14:paraId="12895277" w14:textId="5ADB6525" w:rsidR="00A71DB1" w:rsidRDefault="004B7A77">
            <w:pPr>
              <w:spacing w:line="276" w:lineRule="auto"/>
              <w:rPr>
                <w:b/>
              </w:rPr>
            </w:pPr>
            <w:r>
              <w:rPr>
                <w:b/>
              </w:rPr>
              <w:t>NIK HANEEZ AMIZAN NIK ROSDI</w:t>
            </w:r>
          </w:p>
          <w:p w14:paraId="392D5841" w14:textId="77777777" w:rsidR="00A71DB1" w:rsidRDefault="00F67BBB">
            <w:pPr>
              <w:spacing w:line="276" w:lineRule="auto"/>
            </w:pPr>
            <w:proofErr w:type="spellStart"/>
            <w:r>
              <w:t>Penolong</w:t>
            </w:r>
            <w:proofErr w:type="spellEnd"/>
            <w:r>
              <w:t xml:space="preserve"> </w:t>
            </w:r>
            <w:proofErr w:type="spellStart"/>
            <w:r>
              <w:t>Pengurus</w:t>
            </w:r>
            <w:proofErr w:type="spellEnd"/>
          </w:p>
          <w:p w14:paraId="1B9F88DC" w14:textId="660DFF99" w:rsidR="00A71DB1" w:rsidRDefault="00A71DB1">
            <w:pPr>
              <w:spacing w:line="276" w:lineRule="auto"/>
              <w:rPr>
                <w:b/>
              </w:rPr>
            </w:pPr>
          </w:p>
        </w:tc>
        <w:tc>
          <w:tcPr>
            <w:tcW w:w="3049" w:type="dxa"/>
          </w:tcPr>
          <w:p w14:paraId="52523231" w14:textId="6BB83D70" w:rsidR="00A71DB1" w:rsidRDefault="008D6391">
            <w:pPr>
              <w:spacing w:line="276" w:lineRule="auto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8240" behindDoc="1" locked="0" layoutInCell="1" allowOverlap="1" wp14:anchorId="76C0C96A" wp14:editId="4C19238E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27305</wp:posOffset>
                  </wp:positionV>
                  <wp:extent cx="1488389" cy="737235"/>
                  <wp:effectExtent l="0" t="0" r="0" b="571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389" cy="737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7BBB">
              <w:rPr>
                <w:b/>
              </w:rPr>
              <w:t>DISEMAK OLEH:</w:t>
            </w:r>
          </w:p>
          <w:p w14:paraId="365C6C93" w14:textId="422E113C" w:rsidR="00A71DB1" w:rsidRDefault="00A71DB1">
            <w:pPr>
              <w:spacing w:line="276" w:lineRule="auto"/>
              <w:rPr>
                <w:b/>
              </w:rPr>
            </w:pPr>
          </w:p>
          <w:p w14:paraId="12BE1707" w14:textId="3C1E2683" w:rsidR="00A71DB1" w:rsidRDefault="00A71DB1">
            <w:pPr>
              <w:spacing w:line="276" w:lineRule="auto"/>
              <w:rPr>
                <w:b/>
              </w:rPr>
            </w:pPr>
          </w:p>
          <w:p w14:paraId="21860FEE" w14:textId="77777777" w:rsidR="00A71DB1" w:rsidRDefault="00F67BBB">
            <w:pPr>
              <w:spacing w:line="276" w:lineRule="auto"/>
              <w:rPr>
                <w:b/>
              </w:rPr>
            </w:pPr>
            <w:r>
              <w:rPr>
                <w:b/>
              </w:rPr>
              <w:t>SHEZLINA ZAKARIA</w:t>
            </w:r>
          </w:p>
          <w:p w14:paraId="2F1DF3A1" w14:textId="77777777" w:rsidR="00A71DB1" w:rsidRDefault="00F67BBB">
            <w:pPr>
              <w:spacing w:line="276" w:lineRule="auto"/>
            </w:pPr>
            <w:proofErr w:type="spellStart"/>
            <w:r>
              <w:t>Timbalan</w:t>
            </w:r>
            <w:proofErr w:type="spellEnd"/>
            <w:r>
              <w:t xml:space="preserve"> </w:t>
            </w:r>
            <w:proofErr w:type="spellStart"/>
            <w:r>
              <w:t>Pengarah</w:t>
            </w:r>
            <w:proofErr w:type="spellEnd"/>
          </w:p>
          <w:p w14:paraId="2B183CFC" w14:textId="42138446" w:rsidR="00A71DB1" w:rsidRDefault="00A71DB1">
            <w:pPr>
              <w:spacing w:line="276" w:lineRule="auto"/>
            </w:pPr>
          </w:p>
        </w:tc>
        <w:tc>
          <w:tcPr>
            <w:tcW w:w="3528" w:type="dxa"/>
          </w:tcPr>
          <w:p w14:paraId="5BE84CB0" w14:textId="461D4FEF" w:rsidR="00A71DB1" w:rsidRDefault="008D6391">
            <w:pPr>
              <w:spacing w:line="276" w:lineRule="auto"/>
              <w:rPr>
                <w:b/>
              </w:rPr>
            </w:pPr>
            <w:r w:rsidRPr="008D6391">
              <w:rPr>
                <w:b/>
                <w:noProof/>
              </w:rPr>
              <w:drawing>
                <wp:anchor distT="0" distB="0" distL="114300" distR="114300" simplePos="0" relativeHeight="251660288" behindDoc="1" locked="0" layoutInCell="1" allowOverlap="1" wp14:anchorId="49254EE8" wp14:editId="4DA85075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-635</wp:posOffset>
                  </wp:positionV>
                  <wp:extent cx="1190625" cy="875821"/>
                  <wp:effectExtent l="0" t="0" r="0" b="635"/>
                  <wp:wrapNone/>
                  <wp:docPr id="11" name="Picture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18A9E7-D9B3-4340-AAC4-E9D608D4260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>
                            <a:extLst>
                              <a:ext uri="{FF2B5EF4-FFF2-40B4-BE49-F238E27FC236}">
                                <a16:creationId xmlns:a16="http://schemas.microsoft.com/office/drawing/2014/main" id="{8318A9E7-D9B3-4340-AAC4-E9D608D4260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766" r="18177" b="34371"/>
                          <a:stretch/>
                        </pic:blipFill>
                        <pic:spPr>
                          <a:xfrm>
                            <a:off x="0" y="0"/>
                            <a:ext cx="1196105" cy="87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7BBB">
              <w:rPr>
                <w:b/>
              </w:rPr>
              <w:t>DISAHKAN OLEH:</w:t>
            </w:r>
          </w:p>
          <w:p w14:paraId="79D2DE2A" w14:textId="015572AF" w:rsidR="00A71DB1" w:rsidRDefault="00A71DB1">
            <w:pPr>
              <w:spacing w:line="276" w:lineRule="auto"/>
              <w:rPr>
                <w:b/>
              </w:rPr>
            </w:pPr>
          </w:p>
          <w:p w14:paraId="29A1F67B" w14:textId="77777777" w:rsidR="00A71DB1" w:rsidRDefault="00A71DB1">
            <w:pPr>
              <w:spacing w:line="276" w:lineRule="auto"/>
              <w:rPr>
                <w:b/>
              </w:rPr>
            </w:pPr>
          </w:p>
          <w:p w14:paraId="4579A506" w14:textId="77777777" w:rsidR="00A71DB1" w:rsidRDefault="00F67BBB">
            <w:pPr>
              <w:spacing w:line="276" w:lineRule="auto"/>
              <w:rPr>
                <w:b/>
              </w:rPr>
            </w:pPr>
            <w:r>
              <w:rPr>
                <w:b/>
              </w:rPr>
              <w:t>SARIMAH MISMAN</w:t>
            </w:r>
          </w:p>
          <w:p w14:paraId="66BCB6F0" w14:textId="77777777" w:rsidR="00A71DB1" w:rsidRDefault="00F67BBB">
            <w:pPr>
              <w:spacing w:line="276" w:lineRule="auto"/>
            </w:pPr>
            <w:proofErr w:type="spellStart"/>
            <w:r>
              <w:t>Pengarah</w:t>
            </w:r>
            <w:proofErr w:type="spellEnd"/>
          </w:p>
          <w:p w14:paraId="70C2F445" w14:textId="4696ED89" w:rsidR="005635EA" w:rsidRPr="005635EA" w:rsidRDefault="005635EA" w:rsidP="00287C87">
            <w:pPr>
              <w:spacing w:line="276" w:lineRule="auto"/>
              <w:rPr>
                <w:rFonts w:eastAsia="MS Mincho"/>
              </w:rPr>
            </w:pPr>
          </w:p>
        </w:tc>
      </w:tr>
    </w:tbl>
    <w:p w14:paraId="7A003F3E" w14:textId="77777777" w:rsidR="00A71DB1" w:rsidRDefault="00A71DB1"/>
    <w:p w14:paraId="6783F1BE" w14:textId="77777777" w:rsidR="005635EA" w:rsidRDefault="005635EA">
      <w:pPr>
        <w:jc w:val="right"/>
        <w:rPr>
          <w:b/>
          <w:sz w:val="22"/>
          <w:szCs w:val="22"/>
        </w:rPr>
      </w:pPr>
    </w:p>
    <w:p w14:paraId="1BA81E87" w14:textId="767EF303" w:rsidR="005635EA" w:rsidRDefault="00971E4F" w:rsidP="00971E4F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LAMPIRAN 1</w:t>
      </w:r>
    </w:p>
    <w:p w14:paraId="7F3DC1EE" w14:textId="7F45D3CC" w:rsidR="00971E4F" w:rsidRDefault="00971E4F" w:rsidP="00971E4F">
      <w:pPr>
        <w:jc w:val="right"/>
        <w:rPr>
          <w:b/>
          <w:sz w:val="22"/>
          <w:szCs w:val="22"/>
        </w:rPr>
      </w:pPr>
    </w:p>
    <w:p w14:paraId="009DCE33" w14:textId="7F04C71C" w:rsidR="000203B1" w:rsidRDefault="00971E4F" w:rsidP="001E0456">
      <w:pPr>
        <w:jc w:val="right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66F97272" wp14:editId="2A8AC67A">
                <wp:extent cx="304800" cy="304800"/>
                <wp:effectExtent l="0" t="0" r="0" b="0"/>
                <wp:docPr id="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DCC64C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b/>
          <w:noProof/>
          <w:sz w:val="22"/>
          <w:szCs w:val="22"/>
        </w:rPr>
        <w:drawing>
          <wp:inline distT="0" distB="0" distL="0" distR="0" wp14:anchorId="15254147" wp14:editId="6C6CE5AA">
            <wp:extent cx="5543756" cy="789541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244" cy="7911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587B3B" w14:textId="77777777" w:rsidR="000203B1" w:rsidRDefault="000203B1">
      <w:pPr>
        <w:jc w:val="right"/>
        <w:rPr>
          <w:b/>
          <w:sz w:val="22"/>
          <w:szCs w:val="22"/>
        </w:rPr>
      </w:pPr>
    </w:p>
    <w:p w14:paraId="472DC127" w14:textId="77777777" w:rsidR="000203B1" w:rsidRDefault="000203B1">
      <w:pPr>
        <w:jc w:val="right"/>
        <w:rPr>
          <w:b/>
          <w:sz w:val="22"/>
          <w:szCs w:val="22"/>
        </w:rPr>
      </w:pPr>
    </w:p>
    <w:p w14:paraId="5E296E5E" w14:textId="77777777" w:rsidR="000203B1" w:rsidRDefault="000203B1">
      <w:pPr>
        <w:jc w:val="right"/>
        <w:rPr>
          <w:b/>
          <w:sz w:val="22"/>
          <w:szCs w:val="22"/>
        </w:rPr>
      </w:pPr>
    </w:p>
    <w:p w14:paraId="0A7DA939" w14:textId="77777777" w:rsidR="000203B1" w:rsidRDefault="000203B1">
      <w:pPr>
        <w:jc w:val="right"/>
        <w:rPr>
          <w:b/>
          <w:sz w:val="22"/>
          <w:szCs w:val="22"/>
        </w:rPr>
      </w:pPr>
    </w:p>
    <w:p w14:paraId="338D86D1" w14:textId="77777777" w:rsidR="000203B1" w:rsidRDefault="000203B1">
      <w:pPr>
        <w:jc w:val="right"/>
        <w:rPr>
          <w:b/>
          <w:sz w:val="22"/>
          <w:szCs w:val="22"/>
        </w:rPr>
      </w:pPr>
    </w:p>
    <w:p w14:paraId="744E77CB" w14:textId="77777777" w:rsidR="000203B1" w:rsidRDefault="000203B1">
      <w:pPr>
        <w:jc w:val="right"/>
        <w:rPr>
          <w:b/>
          <w:sz w:val="22"/>
          <w:szCs w:val="22"/>
        </w:rPr>
      </w:pPr>
    </w:p>
    <w:p w14:paraId="712AAE3C" w14:textId="77777777" w:rsidR="000203B1" w:rsidRDefault="000203B1">
      <w:pPr>
        <w:jc w:val="right"/>
        <w:rPr>
          <w:b/>
          <w:sz w:val="22"/>
          <w:szCs w:val="22"/>
        </w:rPr>
      </w:pPr>
    </w:p>
    <w:p w14:paraId="60641300" w14:textId="77777777" w:rsidR="000203B1" w:rsidRDefault="000203B1">
      <w:pPr>
        <w:jc w:val="right"/>
        <w:rPr>
          <w:b/>
          <w:sz w:val="22"/>
          <w:szCs w:val="22"/>
        </w:rPr>
      </w:pPr>
    </w:p>
    <w:p w14:paraId="167C54B3" w14:textId="77777777" w:rsidR="000203B1" w:rsidRDefault="000203B1">
      <w:pPr>
        <w:jc w:val="right"/>
        <w:rPr>
          <w:b/>
          <w:sz w:val="22"/>
          <w:szCs w:val="22"/>
        </w:rPr>
      </w:pPr>
    </w:p>
    <w:p w14:paraId="76C4E8B8" w14:textId="77777777" w:rsidR="000203B1" w:rsidRDefault="000203B1">
      <w:pPr>
        <w:jc w:val="right"/>
        <w:rPr>
          <w:b/>
          <w:sz w:val="22"/>
          <w:szCs w:val="22"/>
        </w:rPr>
      </w:pPr>
    </w:p>
    <w:p w14:paraId="33FC4A14" w14:textId="77777777" w:rsidR="000203B1" w:rsidRDefault="000203B1">
      <w:pPr>
        <w:jc w:val="right"/>
        <w:rPr>
          <w:b/>
          <w:sz w:val="22"/>
          <w:szCs w:val="22"/>
        </w:rPr>
      </w:pPr>
    </w:p>
    <w:p w14:paraId="0F59FF2E" w14:textId="77777777" w:rsidR="000203B1" w:rsidRDefault="000203B1">
      <w:pPr>
        <w:jc w:val="right"/>
        <w:rPr>
          <w:b/>
          <w:sz w:val="22"/>
          <w:szCs w:val="22"/>
        </w:rPr>
      </w:pPr>
    </w:p>
    <w:p w14:paraId="1A43EB63" w14:textId="77777777" w:rsidR="000203B1" w:rsidRDefault="000203B1">
      <w:pPr>
        <w:jc w:val="right"/>
        <w:rPr>
          <w:b/>
          <w:sz w:val="22"/>
          <w:szCs w:val="22"/>
        </w:rPr>
      </w:pPr>
    </w:p>
    <w:p w14:paraId="25972E15" w14:textId="77777777" w:rsidR="000203B1" w:rsidRDefault="000203B1">
      <w:pPr>
        <w:jc w:val="right"/>
        <w:rPr>
          <w:b/>
          <w:sz w:val="22"/>
          <w:szCs w:val="22"/>
        </w:rPr>
      </w:pPr>
    </w:p>
    <w:p w14:paraId="41A29794" w14:textId="77777777" w:rsidR="000203B1" w:rsidRDefault="000203B1">
      <w:pPr>
        <w:jc w:val="right"/>
        <w:rPr>
          <w:b/>
          <w:sz w:val="22"/>
          <w:szCs w:val="22"/>
        </w:rPr>
      </w:pPr>
    </w:p>
    <w:p w14:paraId="6372F858" w14:textId="77777777" w:rsidR="000203B1" w:rsidRDefault="000203B1">
      <w:pPr>
        <w:jc w:val="right"/>
        <w:rPr>
          <w:b/>
          <w:sz w:val="22"/>
          <w:szCs w:val="22"/>
        </w:rPr>
      </w:pPr>
    </w:p>
    <w:p w14:paraId="50B843D5" w14:textId="77777777" w:rsidR="000203B1" w:rsidRDefault="000203B1">
      <w:pPr>
        <w:jc w:val="right"/>
        <w:rPr>
          <w:b/>
          <w:sz w:val="22"/>
          <w:szCs w:val="22"/>
        </w:rPr>
      </w:pPr>
    </w:p>
    <w:p w14:paraId="0A9175CA" w14:textId="77777777" w:rsidR="000203B1" w:rsidRDefault="000203B1">
      <w:pPr>
        <w:jc w:val="right"/>
        <w:rPr>
          <w:b/>
          <w:sz w:val="22"/>
          <w:szCs w:val="22"/>
        </w:rPr>
      </w:pPr>
    </w:p>
    <w:p w14:paraId="569FAE0A" w14:textId="77777777" w:rsidR="000203B1" w:rsidRDefault="000203B1">
      <w:pPr>
        <w:jc w:val="right"/>
        <w:rPr>
          <w:b/>
          <w:sz w:val="22"/>
          <w:szCs w:val="22"/>
        </w:rPr>
      </w:pPr>
    </w:p>
    <w:p w14:paraId="34C4FA82" w14:textId="5D1DAECF" w:rsidR="000203B1" w:rsidRDefault="000203B1" w:rsidP="00EB33C0">
      <w:pPr>
        <w:rPr>
          <w:b/>
          <w:sz w:val="22"/>
          <w:szCs w:val="22"/>
        </w:rPr>
      </w:pPr>
    </w:p>
    <w:sectPr w:rsidR="000203B1">
      <w:pgSz w:w="11906" w:h="16838"/>
      <w:pgMar w:top="1440" w:right="1440" w:bottom="127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8E87E" w14:textId="77777777" w:rsidR="00073AFB" w:rsidRDefault="00073AFB">
      <w:r>
        <w:separator/>
      </w:r>
    </w:p>
  </w:endnote>
  <w:endnote w:type="continuationSeparator" w:id="0">
    <w:p w14:paraId="22DA5D35" w14:textId="77777777" w:rsidR="00073AFB" w:rsidRDefault="00073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64380" w14:textId="77777777" w:rsidR="00073AFB" w:rsidRDefault="00073AFB">
      <w:r>
        <w:separator/>
      </w:r>
    </w:p>
  </w:footnote>
  <w:footnote w:type="continuationSeparator" w:id="0">
    <w:p w14:paraId="014A1801" w14:textId="77777777" w:rsidR="00073AFB" w:rsidRDefault="00073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30B1"/>
    <w:multiLevelType w:val="hybridMultilevel"/>
    <w:tmpl w:val="62E68EE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C1846"/>
    <w:multiLevelType w:val="multilevel"/>
    <w:tmpl w:val="BE80D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26C00"/>
    <w:multiLevelType w:val="hybridMultilevel"/>
    <w:tmpl w:val="02D288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02820"/>
    <w:multiLevelType w:val="multilevel"/>
    <w:tmpl w:val="3EFCB87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552363"/>
    <w:multiLevelType w:val="hybridMultilevel"/>
    <w:tmpl w:val="02F27FE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4115F"/>
    <w:multiLevelType w:val="multilevel"/>
    <w:tmpl w:val="3B50DBC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96967A7"/>
    <w:multiLevelType w:val="hybridMultilevel"/>
    <w:tmpl w:val="747E619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74545"/>
    <w:multiLevelType w:val="hybridMultilevel"/>
    <w:tmpl w:val="D86E946C"/>
    <w:lvl w:ilvl="0" w:tplc="D6A4ED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B0E1E"/>
    <w:multiLevelType w:val="multilevel"/>
    <w:tmpl w:val="89725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4460C"/>
    <w:multiLevelType w:val="hybridMultilevel"/>
    <w:tmpl w:val="D9F8C246"/>
    <w:lvl w:ilvl="0" w:tplc="4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4EBB1B1A"/>
    <w:multiLevelType w:val="hybridMultilevel"/>
    <w:tmpl w:val="D89459A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F5946"/>
    <w:multiLevelType w:val="hybridMultilevel"/>
    <w:tmpl w:val="183C0CA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435EB"/>
    <w:multiLevelType w:val="hybridMultilevel"/>
    <w:tmpl w:val="5D8E771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F3D27"/>
    <w:multiLevelType w:val="hybridMultilevel"/>
    <w:tmpl w:val="9A8445D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E7E15"/>
    <w:multiLevelType w:val="hybridMultilevel"/>
    <w:tmpl w:val="845AE5D2"/>
    <w:lvl w:ilvl="0" w:tplc="432E860C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161AB"/>
    <w:multiLevelType w:val="hybridMultilevel"/>
    <w:tmpl w:val="02D288A2"/>
    <w:lvl w:ilvl="0" w:tplc="23C82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C0B50"/>
    <w:multiLevelType w:val="hybridMultilevel"/>
    <w:tmpl w:val="3CA88DC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CB4671"/>
    <w:multiLevelType w:val="hybridMultilevel"/>
    <w:tmpl w:val="5D32D38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A127F"/>
    <w:multiLevelType w:val="hybridMultilevel"/>
    <w:tmpl w:val="78EC5A3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587756">
    <w:abstractNumId w:val="8"/>
  </w:num>
  <w:num w:numId="2" w16cid:durableId="204144744">
    <w:abstractNumId w:val="5"/>
  </w:num>
  <w:num w:numId="3" w16cid:durableId="816724199">
    <w:abstractNumId w:val="1"/>
  </w:num>
  <w:num w:numId="4" w16cid:durableId="1038550210">
    <w:abstractNumId w:val="18"/>
  </w:num>
  <w:num w:numId="5" w16cid:durableId="463737189">
    <w:abstractNumId w:val="7"/>
  </w:num>
  <w:num w:numId="6" w16cid:durableId="1858151390">
    <w:abstractNumId w:val="9"/>
  </w:num>
  <w:num w:numId="7" w16cid:durableId="1743598269">
    <w:abstractNumId w:val="0"/>
  </w:num>
  <w:num w:numId="8" w16cid:durableId="208297705">
    <w:abstractNumId w:val="4"/>
  </w:num>
  <w:num w:numId="9" w16cid:durableId="1158611010">
    <w:abstractNumId w:val="12"/>
  </w:num>
  <w:num w:numId="10" w16cid:durableId="1226768538">
    <w:abstractNumId w:val="10"/>
  </w:num>
  <w:num w:numId="11" w16cid:durableId="1733697064">
    <w:abstractNumId w:val="14"/>
  </w:num>
  <w:num w:numId="12" w16cid:durableId="757871298">
    <w:abstractNumId w:val="11"/>
  </w:num>
  <w:num w:numId="13" w16cid:durableId="1901356653">
    <w:abstractNumId w:val="6"/>
  </w:num>
  <w:num w:numId="14" w16cid:durableId="643242755">
    <w:abstractNumId w:val="16"/>
  </w:num>
  <w:num w:numId="15" w16cid:durableId="1426030388">
    <w:abstractNumId w:val="3"/>
  </w:num>
  <w:num w:numId="16" w16cid:durableId="1599751591">
    <w:abstractNumId w:val="13"/>
  </w:num>
  <w:num w:numId="17" w16cid:durableId="219677385">
    <w:abstractNumId w:val="15"/>
  </w:num>
  <w:num w:numId="18" w16cid:durableId="461845673">
    <w:abstractNumId w:val="2"/>
  </w:num>
  <w:num w:numId="19" w16cid:durableId="2647320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DB1"/>
    <w:rsid w:val="000203B1"/>
    <w:rsid w:val="00021112"/>
    <w:rsid w:val="0002536B"/>
    <w:rsid w:val="00031078"/>
    <w:rsid w:val="00053A62"/>
    <w:rsid w:val="00073AFB"/>
    <w:rsid w:val="00074163"/>
    <w:rsid w:val="00074BC6"/>
    <w:rsid w:val="00083337"/>
    <w:rsid w:val="000B3D88"/>
    <w:rsid w:val="000C563C"/>
    <w:rsid w:val="000D2A32"/>
    <w:rsid w:val="000E7F3B"/>
    <w:rsid w:val="000F3904"/>
    <w:rsid w:val="0011623C"/>
    <w:rsid w:val="00140F06"/>
    <w:rsid w:val="0014357F"/>
    <w:rsid w:val="00162CA8"/>
    <w:rsid w:val="00172931"/>
    <w:rsid w:val="00191472"/>
    <w:rsid w:val="001B6ED1"/>
    <w:rsid w:val="001C16B2"/>
    <w:rsid w:val="001C60BB"/>
    <w:rsid w:val="001D0A52"/>
    <w:rsid w:val="001D5814"/>
    <w:rsid w:val="001E0456"/>
    <w:rsid w:val="00212DE3"/>
    <w:rsid w:val="00220D1B"/>
    <w:rsid w:val="00221192"/>
    <w:rsid w:val="002422C1"/>
    <w:rsid w:val="0024709E"/>
    <w:rsid w:val="00266114"/>
    <w:rsid w:val="00273E57"/>
    <w:rsid w:val="00275C83"/>
    <w:rsid w:val="00286D86"/>
    <w:rsid w:val="00287C87"/>
    <w:rsid w:val="002B1DCA"/>
    <w:rsid w:val="002D2267"/>
    <w:rsid w:val="002D3616"/>
    <w:rsid w:val="002D48DE"/>
    <w:rsid w:val="002D79C8"/>
    <w:rsid w:val="002F04EE"/>
    <w:rsid w:val="002F0D71"/>
    <w:rsid w:val="002F2A7E"/>
    <w:rsid w:val="00307F66"/>
    <w:rsid w:val="00351434"/>
    <w:rsid w:val="00354985"/>
    <w:rsid w:val="003A526A"/>
    <w:rsid w:val="003A6361"/>
    <w:rsid w:val="003B19BB"/>
    <w:rsid w:val="003B2C72"/>
    <w:rsid w:val="003B37ED"/>
    <w:rsid w:val="003C714E"/>
    <w:rsid w:val="003C71BF"/>
    <w:rsid w:val="003D2072"/>
    <w:rsid w:val="003E05EE"/>
    <w:rsid w:val="003E745A"/>
    <w:rsid w:val="003F1C8C"/>
    <w:rsid w:val="00403AD5"/>
    <w:rsid w:val="004073E5"/>
    <w:rsid w:val="00452849"/>
    <w:rsid w:val="00461052"/>
    <w:rsid w:val="004817B3"/>
    <w:rsid w:val="00491366"/>
    <w:rsid w:val="00493FC8"/>
    <w:rsid w:val="00494A5E"/>
    <w:rsid w:val="004A2B61"/>
    <w:rsid w:val="004A65CE"/>
    <w:rsid w:val="004B7A77"/>
    <w:rsid w:val="004E30E9"/>
    <w:rsid w:val="004E353A"/>
    <w:rsid w:val="004F1597"/>
    <w:rsid w:val="004F47FB"/>
    <w:rsid w:val="00504E0E"/>
    <w:rsid w:val="005137D5"/>
    <w:rsid w:val="00535C5D"/>
    <w:rsid w:val="005415B0"/>
    <w:rsid w:val="00544817"/>
    <w:rsid w:val="00561249"/>
    <w:rsid w:val="005635EA"/>
    <w:rsid w:val="005753C3"/>
    <w:rsid w:val="00591C93"/>
    <w:rsid w:val="00594FA2"/>
    <w:rsid w:val="005D220E"/>
    <w:rsid w:val="005D35E3"/>
    <w:rsid w:val="005E1DB3"/>
    <w:rsid w:val="005F3E95"/>
    <w:rsid w:val="0062302F"/>
    <w:rsid w:val="00632D52"/>
    <w:rsid w:val="00643BDD"/>
    <w:rsid w:val="00646705"/>
    <w:rsid w:val="0066644D"/>
    <w:rsid w:val="00692854"/>
    <w:rsid w:val="00695A0A"/>
    <w:rsid w:val="00696F5C"/>
    <w:rsid w:val="006B66B2"/>
    <w:rsid w:val="006D4A7B"/>
    <w:rsid w:val="006D57D2"/>
    <w:rsid w:val="006E7FBC"/>
    <w:rsid w:val="006F1532"/>
    <w:rsid w:val="00720E6C"/>
    <w:rsid w:val="0072415C"/>
    <w:rsid w:val="00743BD7"/>
    <w:rsid w:val="00755539"/>
    <w:rsid w:val="00767107"/>
    <w:rsid w:val="0077530E"/>
    <w:rsid w:val="00776CAA"/>
    <w:rsid w:val="007A26BA"/>
    <w:rsid w:val="007A5671"/>
    <w:rsid w:val="007B1608"/>
    <w:rsid w:val="007E4A98"/>
    <w:rsid w:val="008071B8"/>
    <w:rsid w:val="008647A0"/>
    <w:rsid w:val="008660C6"/>
    <w:rsid w:val="00871872"/>
    <w:rsid w:val="00873B14"/>
    <w:rsid w:val="008821B4"/>
    <w:rsid w:val="008927F3"/>
    <w:rsid w:val="008946AE"/>
    <w:rsid w:val="0089567C"/>
    <w:rsid w:val="008B5837"/>
    <w:rsid w:val="008D0EB4"/>
    <w:rsid w:val="008D1305"/>
    <w:rsid w:val="008D6391"/>
    <w:rsid w:val="008E48FA"/>
    <w:rsid w:val="008E7E02"/>
    <w:rsid w:val="008F3295"/>
    <w:rsid w:val="009168E8"/>
    <w:rsid w:val="009208EF"/>
    <w:rsid w:val="0093484C"/>
    <w:rsid w:val="00935E4E"/>
    <w:rsid w:val="0094555A"/>
    <w:rsid w:val="00950FFE"/>
    <w:rsid w:val="00962DF4"/>
    <w:rsid w:val="00971582"/>
    <w:rsid w:val="00971E4F"/>
    <w:rsid w:val="009A1D19"/>
    <w:rsid w:val="009D64DC"/>
    <w:rsid w:val="009F0015"/>
    <w:rsid w:val="00A17C00"/>
    <w:rsid w:val="00A27273"/>
    <w:rsid w:val="00A53623"/>
    <w:rsid w:val="00A544F5"/>
    <w:rsid w:val="00A64121"/>
    <w:rsid w:val="00A71DB1"/>
    <w:rsid w:val="00A740A2"/>
    <w:rsid w:val="00A82A8C"/>
    <w:rsid w:val="00A964D5"/>
    <w:rsid w:val="00AD4DA4"/>
    <w:rsid w:val="00AF4356"/>
    <w:rsid w:val="00B03650"/>
    <w:rsid w:val="00B07EA1"/>
    <w:rsid w:val="00B17488"/>
    <w:rsid w:val="00B17521"/>
    <w:rsid w:val="00B375AF"/>
    <w:rsid w:val="00B43FBD"/>
    <w:rsid w:val="00B770F5"/>
    <w:rsid w:val="00B8716A"/>
    <w:rsid w:val="00B926C8"/>
    <w:rsid w:val="00BD0B9D"/>
    <w:rsid w:val="00BD55DF"/>
    <w:rsid w:val="00BD7E10"/>
    <w:rsid w:val="00BE10BC"/>
    <w:rsid w:val="00C00E89"/>
    <w:rsid w:val="00C01D7A"/>
    <w:rsid w:val="00C15B57"/>
    <w:rsid w:val="00C26EE2"/>
    <w:rsid w:val="00C3771B"/>
    <w:rsid w:val="00C40E59"/>
    <w:rsid w:val="00C52A04"/>
    <w:rsid w:val="00C54180"/>
    <w:rsid w:val="00C6702C"/>
    <w:rsid w:val="00C76A53"/>
    <w:rsid w:val="00C94818"/>
    <w:rsid w:val="00CB1DE9"/>
    <w:rsid w:val="00CC6CD6"/>
    <w:rsid w:val="00CD6CBF"/>
    <w:rsid w:val="00D07755"/>
    <w:rsid w:val="00D10D76"/>
    <w:rsid w:val="00D176EE"/>
    <w:rsid w:val="00D200A7"/>
    <w:rsid w:val="00D50DFE"/>
    <w:rsid w:val="00D73677"/>
    <w:rsid w:val="00D861F6"/>
    <w:rsid w:val="00D87F1E"/>
    <w:rsid w:val="00DB5B8D"/>
    <w:rsid w:val="00DB75FB"/>
    <w:rsid w:val="00DD0B79"/>
    <w:rsid w:val="00DE6B06"/>
    <w:rsid w:val="00E078B7"/>
    <w:rsid w:val="00E261AD"/>
    <w:rsid w:val="00E35F31"/>
    <w:rsid w:val="00E95DD6"/>
    <w:rsid w:val="00EA3254"/>
    <w:rsid w:val="00EB14B9"/>
    <w:rsid w:val="00EB33C0"/>
    <w:rsid w:val="00ED28F1"/>
    <w:rsid w:val="00F01331"/>
    <w:rsid w:val="00F105D8"/>
    <w:rsid w:val="00F37FFD"/>
    <w:rsid w:val="00F50172"/>
    <w:rsid w:val="00F56B66"/>
    <w:rsid w:val="00F67BBB"/>
    <w:rsid w:val="00F9623B"/>
    <w:rsid w:val="00FB0B63"/>
    <w:rsid w:val="00FC25E5"/>
    <w:rsid w:val="00FC3C0B"/>
    <w:rsid w:val="00FD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B5A18"/>
  <w15:docId w15:val="{1990D4E9-0F10-4C15-9D0A-C3447998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C52A04"/>
    <w:pPr>
      <w:ind w:left="720"/>
      <w:contextualSpacing/>
    </w:pPr>
  </w:style>
  <w:style w:type="table" w:styleId="TableGrid">
    <w:name w:val="Table Grid"/>
    <w:basedOn w:val="TableNormal"/>
    <w:uiPriority w:val="39"/>
    <w:rsid w:val="00031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E745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MY"/>
    </w:rPr>
  </w:style>
  <w:style w:type="character" w:customStyle="1" w:styleId="normaltextrun">
    <w:name w:val="normaltextrun"/>
    <w:basedOn w:val="DefaultParagraphFont"/>
    <w:rsid w:val="003E745A"/>
  </w:style>
  <w:style w:type="character" w:customStyle="1" w:styleId="eop">
    <w:name w:val="eop"/>
    <w:basedOn w:val="DefaultParagraphFont"/>
    <w:rsid w:val="003E745A"/>
  </w:style>
  <w:style w:type="paragraph" w:styleId="NormalWeb">
    <w:name w:val="Normal (Web)"/>
    <w:basedOn w:val="Normal"/>
    <w:uiPriority w:val="99"/>
    <w:unhideWhenUsed/>
    <w:rsid w:val="0097158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MY"/>
    </w:rPr>
  </w:style>
  <w:style w:type="character" w:styleId="Strong">
    <w:name w:val="Strong"/>
    <w:basedOn w:val="DefaultParagraphFont"/>
    <w:uiPriority w:val="22"/>
    <w:qFormat/>
    <w:rsid w:val="0097158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B33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3C0"/>
  </w:style>
  <w:style w:type="paragraph" w:styleId="Footer">
    <w:name w:val="footer"/>
    <w:basedOn w:val="Normal"/>
    <w:link w:val="FooterChar"/>
    <w:uiPriority w:val="99"/>
    <w:unhideWhenUsed/>
    <w:rsid w:val="00EB33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1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625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1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5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3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6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Sarimah Misman</dc:creator>
  <cp:lastModifiedBy>Nik Haneez Amizan Nik Rosdi</cp:lastModifiedBy>
  <cp:revision>2</cp:revision>
  <cp:lastPrinted>2022-05-12T07:07:00Z</cp:lastPrinted>
  <dcterms:created xsi:type="dcterms:W3CDTF">2022-09-09T04:34:00Z</dcterms:created>
  <dcterms:modified xsi:type="dcterms:W3CDTF">2022-09-09T04:34:00Z</dcterms:modified>
</cp:coreProperties>
</file>