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8006" w14:textId="77777777" w:rsidR="008401F7" w:rsidRPr="00690C65" w:rsidRDefault="008401F7" w:rsidP="00690C65">
      <w:pPr>
        <w:pStyle w:val="Header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690C65">
        <w:rPr>
          <w:rFonts w:ascii="Arial" w:hAnsi="Arial" w:cs="Arial"/>
          <w:b/>
          <w:bCs/>
          <w:sz w:val="24"/>
          <w:szCs w:val="24"/>
          <w:u w:val="single"/>
          <w:lang w:val="en-US"/>
        </w:rPr>
        <w:t>SENARAI SETIAUSAHA PEJABAT DI IBU PEJABAT</w:t>
      </w:r>
    </w:p>
    <w:p w14:paraId="0BAF8A9E" w14:textId="77777777" w:rsidR="008401F7" w:rsidRPr="00690C65" w:rsidRDefault="008401F7" w:rsidP="00690C65">
      <w:pPr>
        <w:spacing w:after="0" w:line="360" w:lineRule="auto"/>
        <w:ind w:left="142" w:hanging="360"/>
        <w:rPr>
          <w:rFonts w:ascii="Arial" w:hAnsi="Arial" w:cs="Arial"/>
          <w:sz w:val="24"/>
          <w:szCs w:val="24"/>
        </w:rPr>
      </w:pPr>
    </w:p>
    <w:p w14:paraId="788D6F9C" w14:textId="34F79F80" w:rsidR="003E6515" w:rsidRPr="00690C65" w:rsidRDefault="003E6515" w:rsidP="00690C65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 xml:space="preserve">Roslinda Ahmad (N29) </w:t>
      </w:r>
    </w:p>
    <w:p w14:paraId="1AAED2D6" w14:textId="44EA6EB4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</w:p>
    <w:p w14:paraId="70A5CB53" w14:textId="0DC2AC32" w:rsidR="003E6515" w:rsidRPr="00690C65" w:rsidRDefault="00684666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 xml:space="preserve">YBhg. </w:t>
      </w:r>
      <w:r w:rsidR="003E6515" w:rsidRPr="00690C65">
        <w:rPr>
          <w:rFonts w:ascii="Arial" w:hAnsi="Arial" w:cs="Arial"/>
          <w:sz w:val="24"/>
          <w:szCs w:val="24"/>
        </w:rPr>
        <w:t>Dato’ Abdul Latif Hj. Abu Seman - Ketua Pengarah MPC</w:t>
      </w:r>
    </w:p>
    <w:p w14:paraId="3C27B823" w14:textId="77777777" w:rsidR="003E6515" w:rsidRPr="00690C65" w:rsidRDefault="003E6515" w:rsidP="00690C65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14:paraId="7A1CAE98" w14:textId="3A89F0E2" w:rsidR="003E6515" w:rsidRPr="00690C65" w:rsidRDefault="003E6515" w:rsidP="00690C65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Wan Rozita Hussain (N30)</w:t>
      </w:r>
    </w:p>
    <w:p w14:paraId="4A0F5BD2" w14:textId="77777777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</w:p>
    <w:p w14:paraId="4A426DA4" w14:textId="5B3B7C44" w:rsidR="003E6515" w:rsidRPr="00690C65" w:rsidRDefault="008401F7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Tn. Hj</w:t>
      </w:r>
      <w:r w:rsidR="00684666" w:rsidRPr="00690C65">
        <w:rPr>
          <w:rFonts w:ascii="Arial" w:hAnsi="Arial" w:cs="Arial"/>
          <w:sz w:val="24"/>
          <w:szCs w:val="24"/>
        </w:rPr>
        <w:t xml:space="preserve">. </w:t>
      </w:r>
      <w:r w:rsidR="003E6515" w:rsidRPr="00690C65">
        <w:rPr>
          <w:rFonts w:ascii="Arial" w:hAnsi="Arial" w:cs="Arial"/>
          <w:sz w:val="24"/>
          <w:szCs w:val="24"/>
        </w:rPr>
        <w:t>Zahid Ismail - Timb. Ketua Pengarah MPC PCD</w:t>
      </w:r>
    </w:p>
    <w:p w14:paraId="432996E2" w14:textId="6CCF9848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11E31C" w14:textId="100BC6ED" w:rsidR="003E6515" w:rsidRPr="00690C65" w:rsidRDefault="003E6515" w:rsidP="00690C65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Zaidah Hassan (N29)</w:t>
      </w:r>
    </w:p>
    <w:p w14:paraId="6CB71EB5" w14:textId="77777777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</w:p>
    <w:p w14:paraId="58EAF2BB" w14:textId="6448FE33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Dr. Mazrina Mohamed Ibramsah - Timb. Ketua Pengarah MPC OED</w:t>
      </w:r>
    </w:p>
    <w:p w14:paraId="0BFA4790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C32B0A" w14:textId="3082AA5C" w:rsidR="00690C65" w:rsidRPr="00690C65" w:rsidRDefault="00690C65" w:rsidP="00690C65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Pn. Fauziah Manaf (N22)</w:t>
      </w:r>
      <w:r w:rsidRPr="00690C65">
        <w:rPr>
          <w:rFonts w:ascii="Arial" w:hAnsi="Arial" w:cs="Arial"/>
          <w:b/>
          <w:bCs/>
          <w:sz w:val="24"/>
          <w:szCs w:val="24"/>
        </w:rPr>
        <w:tab/>
      </w:r>
    </w:p>
    <w:p w14:paraId="4457194A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  <w:r w:rsidRPr="00690C65">
        <w:rPr>
          <w:rFonts w:ascii="Arial" w:hAnsi="Arial" w:cs="Arial"/>
          <w:sz w:val="24"/>
          <w:szCs w:val="24"/>
        </w:rPr>
        <w:tab/>
      </w:r>
    </w:p>
    <w:p w14:paraId="5C72130F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i)  Dr. Mohamad Norjayadi Tamam</w:t>
      </w:r>
      <w:r w:rsidRPr="00690C65">
        <w:rPr>
          <w:rFonts w:ascii="Arial" w:hAnsi="Arial" w:cs="Arial"/>
          <w:sz w:val="24"/>
          <w:szCs w:val="24"/>
        </w:rPr>
        <w:tab/>
      </w:r>
    </w:p>
    <w:p w14:paraId="680E83C3" w14:textId="126DAE4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ii) Dr. Halimahton Sa’diah Le</w:t>
      </w:r>
      <w:r w:rsidRPr="00690C65">
        <w:rPr>
          <w:rFonts w:ascii="Arial" w:hAnsi="Arial" w:cs="Arial"/>
          <w:sz w:val="24"/>
          <w:szCs w:val="24"/>
        </w:rPr>
        <w:t>t</w:t>
      </w:r>
    </w:p>
    <w:p w14:paraId="14C3A267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6AA44E" w14:textId="47ED4F8F" w:rsidR="00690C65" w:rsidRPr="00690C65" w:rsidRDefault="00690C65" w:rsidP="00690C65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Pn. Nordieana Nordin (N22)</w:t>
      </w:r>
    </w:p>
    <w:p w14:paraId="012E296B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</w:p>
    <w:p w14:paraId="62F7A29E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i) En. Mohamad Muzaffar Ab. Hamid</w:t>
      </w:r>
      <w:r w:rsidRPr="00690C65">
        <w:rPr>
          <w:rFonts w:ascii="Arial" w:hAnsi="Arial" w:cs="Arial"/>
          <w:sz w:val="24"/>
          <w:szCs w:val="24"/>
        </w:rPr>
        <w:tab/>
      </w:r>
    </w:p>
    <w:p w14:paraId="512682CE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ii) Pn. Hjh. Sarimah Misman</w:t>
      </w:r>
    </w:p>
    <w:p w14:paraId="07724B31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ab/>
      </w:r>
    </w:p>
    <w:p w14:paraId="1D350A00" w14:textId="2614476E" w:rsidR="00690C65" w:rsidRPr="00690C65" w:rsidRDefault="00690C65" w:rsidP="00690C65">
      <w:pPr>
        <w:pStyle w:val="ListParagraph"/>
        <w:numPr>
          <w:ilvl w:val="0"/>
          <w:numId w:val="3"/>
        </w:numPr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Pn. Fara Suraya Hani Halim (N22)</w:t>
      </w:r>
      <w:r w:rsidRPr="00690C65">
        <w:rPr>
          <w:rFonts w:ascii="Arial" w:hAnsi="Arial" w:cs="Arial"/>
          <w:b/>
          <w:bCs/>
          <w:sz w:val="24"/>
          <w:szCs w:val="24"/>
        </w:rPr>
        <w:tab/>
      </w:r>
    </w:p>
    <w:p w14:paraId="16CD6DE8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  <w:r w:rsidRPr="00690C65">
        <w:rPr>
          <w:rFonts w:ascii="Arial" w:hAnsi="Arial" w:cs="Arial"/>
          <w:sz w:val="24"/>
          <w:szCs w:val="24"/>
        </w:rPr>
        <w:tab/>
      </w:r>
    </w:p>
    <w:p w14:paraId="61FE10D5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i) Pn. Wan Fazlin Nadia Wan Osman</w:t>
      </w:r>
      <w:r w:rsidRPr="00690C65">
        <w:rPr>
          <w:rFonts w:ascii="Arial" w:hAnsi="Arial" w:cs="Arial"/>
          <w:sz w:val="24"/>
          <w:szCs w:val="24"/>
        </w:rPr>
        <w:tab/>
      </w:r>
    </w:p>
    <w:p w14:paraId="6AD89404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ii) En. Mohammed Alamin Rehan</w:t>
      </w:r>
    </w:p>
    <w:p w14:paraId="00454180" w14:textId="03960466" w:rsidR="00690C65" w:rsidRPr="00690C65" w:rsidRDefault="00690C65" w:rsidP="00690C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ab/>
      </w:r>
    </w:p>
    <w:p w14:paraId="286D6FBE" w14:textId="5D62BC60" w:rsidR="00690C65" w:rsidRPr="00690C65" w:rsidRDefault="00690C65" w:rsidP="00690C65">
      <w:pPr>
        <w:spacing w:after="0"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 xml:space="preserve">7. </w:t>
      </w:r>
      <w:r w:rsidRPr="00690C65">
        <w:rPr>
          <w:rFonts w:ascii="Arial" w:hAnsi="Arial" w:cs="Arial"/>
          <w:b/>
          <w:bCs/>
          <w:sz w:val="24"/>
          <w:szCs w:val="24"/>
        </w:rPr>
        <w:t>Noor Asmawati Hussin (N22)</w:t>
      </w:r>
    </w:p>
    <w:p w14:paraId="0964A232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i) En. Zaffrulla Hussein</w:t>
      </w:r>
      <w:r w:rsidRPr="00690C65">
        <w:rPr>
          <w:rFonts w:ascii="Arial" w:hAnsi="Arial" w:cs="Arial"/>
          <w:sz w:val="24"/>
          <w:szCs w:val="24"/>
        </w:rPr>
        <w:tab/>
      </w:r>
    </w:p>
    <w:p w14:paraId="4934832D" w14:textId="7BEE85F1" w:rsidR="003E651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ii) En. Sugumar a/l Saminathan</w:t>
      </w:r>
      <w:r w:rsidR="003E6515" w:rsidRPr="00690C65">
        <w:rPr>
          <w:rFonts w:ascii="Arial" w:hAnsi="Arial" w:cs="Arial"/>
          <w:sz w:val="24"/>
          <w:szCs w:val="24"/>
        </w:rPr>
        <w:tab/>
      </w:r>
    </w:p>
    <w:p w14:paraId="2979E8D0" w14:textId="2D336119" w:rsid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20BDB9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992E22" w14:textId="1ECD289C" w:rsidR="003E6515" w:rsidRPr="00690C65" w:rsidRDefault="003E6515" w:rsidP="00690C65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lastRenderedPageBreak/>
        <w:t>Norashikin Abdul Shukor (N22)</w:t>
      </w:r>
      <w:r w:rsidRPr="00690C65">
        <w:rPr>
          <w:rFonts w:ascii="Arial" w:hAnsi="Arial" w:cs="Arial"/>
          <w:b/>
          <w:bCs/>
          <w:sz w:val="24"/>
          <w:szCs w:val="24"/>
        </w:rPr>
        <w:tab/>
      </w:r>
    </w:p>
    <w:p w14:paraId="764A45C1" w14:textId="1DF7CD8E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 xml:space="preserve">Pembantu Khas kepada;:                                                         </w:t>
      </w:r>
    </w:p>
    <w:p w14:paraId="7F6BF623" w14:textId="77777777" w:rsidR="00690C65" w:rsidRPr="00690C65" w:rsidRDefault="003E6515" w:rsidP="00690C6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Unit Urusetia Perbadanan</w:t>
      </w:r>
    </w:p>
    <w:p w14:paraId="3E945DDF" w14:textId="35044230" w:rsidR="003E6515" w:rsidRPr="00690C65" w:rsidRDefault="003E6515" w:rsidP="00690C65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Ganti (1) kepada Ketua Pengarah MPC</w:t>
      </w:r>
      <w:r w:rsidRPr="00690C65">
        <w:rPr>
          <w:rFonts w:ascii="Arial" w:hAnsi="Arial" w:cs="Arial"/>
          <w:sz w:val="24"/>
          <w:szCs w:val="24"/>
        </w:rPr>
        <w:tab/>
      </w:r>
    </w:p>
    <w:p w14:paraId="39D6C531" w14:textId="77777777" w:rsidR="00690C6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ab/>
      </w:r>
    </w:p>
    <w:p w14:paraId="241471B8" w14:textId="4387D514" w:rsidR="003E6515" w:rsidRPr="00690C65" w:rsidRDefault="003E6515" w:rsidP="00690C65">
      <w:pPr>
        <w:pStyle w:val="ListParagraph"/>
        <w:numPr>
          <w:ilvl w:val="0"/>
          <w:numId w:val="6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Nor Fitri Shazlin Zaini (N19) (Kontrak) 1/11/2021 - 31/10/2023</w:t>
      </w:r>
      <w:r w:rsidRPr="00690C65">
        <w:rPr>
          <w:rFonts w:ascii="Arial" w:hAnsi="Arial" w:cs="Arial"/>
          <w:sz w:val="24"/>
          <w:szCs w:val="24"/>
        </w:rPr>
        <w:tab/>
      </w:r>
    </w:p>
    <w:p w14:paraId="3F5B5F62" w14:textId="5813B1A4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Pembantu Khas kepada:</w:t>
      </w:r>
      <w:r w:rsidRPr="00690C65">
        <w:rPr>
          <w:rFonts w:ascii="Arial" w:hAnsi="Arial" w:cs="Arial"/>
          <w:sz w:val="24"/>
          <w:szCs w:val="24"/>
        </w:rPr>
        <w:tab/>
      </w:r>
    </w:p>
    <w:p w14:paraId="2F670DA4" w14:textId="77777777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i) Mohd Yazid Abdul Majid</w:t>
      </w:r>
      <w:r w:rsidRPr="00690C65">
        <w:rPr>
          <w:rFonts w:ascii="Arial" w:hAnsi="Arial" w:cs="Arial"/>
          <w:sz w:val="24"/>
          <w:szCs w:val="24"/>
        </w:rPr>
        <w:tab/>
      </w:r>
    </w:p>
    <w:p w14:paraId="03A25CDA" w14:textId="78303E53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>ii) Pembantu Khas Ganti (2) kepada Ketua Pengarah MPC</w:t>
      </w:r>
      <w:r w:rsidRPr="00690C65">
        <w:rPr>
          <w:rFonts w:ascii="Arial" w:hAnsi="Arial" w:cs="Arial"/>
          <w:sz w:val="24"/>
          <w:szCs w:val="24"/>
        </w:rPr>
        <w:tab/>
      </w:r>
    </w:p>
    <w:p w14:paraId="3896CF79" w14:textId="77777777" w:rsidR="00690C6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ab/>
      </w:r>
    </w:p>
    <w:p w14:paraId="71D995F0" w14:textId="224B1C79" w:rsidR="003E6515" w:rsidRPr="00690C65" w:rsidRDefault="00690C65" w:rsidP="00690C65">
      <w:pPr>
        <w:spacing w:after="0" w:line="360" w:lineRule="auto"/>
        <w:ind w:left="-426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10.</w:t>
      </w:r>
      <w:r w:rsidRPr="00690C65">
        <w:rPr>
          <w:rFonts w:ascii="Arial" w:hAnsi="Arial" w:cs="Arial"/>
          <w:sz w:val="24"/>
          <w:szCs w:val="24"/>
        </w:rPr>
        <w:t xml:space="preserve"> </w:t>
      </w:r>
      <w:r w:rsidR="003E6515" w:rsidRPr="00690C65">
        <w:rPr>
          <w:rFonts w:ascii="Arial" w:hAnsi="Arial" w:cs="Arial"/>
          <w:b/>
          <w:bCs/>
          <w:sz w:val="24"/>
          <w:szCs w:val="24"/>
        </w:rPr>
        <w:t>A'watif Raidah Ermansyah (N19) (Kontrak) 1/7/2022 - 30/6/2024</w:t>
      </w:r>
      <w:r w:rsidR="003E6515" w:rsidRPr="00690C6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690C65">
        <w:rPr>
          <w:rFonts w:ascii="Arial" w:hAnsi="Arial" w:cs="Arial"/>
          <w:sz w:val="24"/>
          <w:szCs w:val="24"/>
        </w:rPr>
        <w:tab/>
      </w:r>
      <w:r w:rsidR="003E6515" w:rsidRPr="00690C65">
        <w:rPr>
          <w:rFonts w:ascii="Arial" w:hAnsi="Arial" w:cs="Arial"/>
          <w:sz w:val="24"/>
          <w:szCs w:val="24"/>
        </w:rPr>
        <w:t xml:space="preserve">Pembantu Khas kepada                                         </w:t>
      </w:r>
    </w:p>
    <w:p w14:paraId="708F3236" w14:textId="77777777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 xml:space="preserve">  i) Rosmi Abdullah                                                                      </w:t>
      </w:r>
    </w:p>
    <w:p w14:paraId="38704C42" w14:textId="226E4E42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 xml:space="preserve">  ii) Saliza Saari </w:t>
      </w:r>
      <w:r w:rsidRPr="00690C65">
        <w:rPr>
          <w:rFonts w:ascii="Arial" w:hAnsi="Arial" w:cs="Arial"/>
          <w:sz w:val="24"/>
          <w:szCs w:val="24"/>
        </w:rPr>
        <w:tab/>
      </w:r>
    </w:p>
    <w:p w14:paraId="716222C1" w14:textId="77777777" w:rsidR="00690C65" w:rsidRPr="00690C65" w:rsidRDefault="00690C6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D46E0B9" w14:textId="77777777" w:rsidR="00690C65" w:rsidRPr="00690C65" w:rsidRDefault="003E6515" w:rsidP="00690C65">
      <w:pPr>
        <w:pStyle w:val="ListParagraph"/>
        <w:numPr>
          <w:ilvl w:val="0"/>
          <w:numId w:val="7"/>
        </w:numPr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b/>
          <w:bCs/>
          <w:sz w:val="24"/>
          <w:szCs w:val="24"/>
        </w:rPr>
        <w:t>Mohd Ashraf Mustaqim Badrul Munir (N19)  (Kontrak) 1/4/2022 - 31/3/202</w:t>
      </w:r>
    </w:p>
    <w:p w14:paraId="29F6FBE1" w14:textId="2F1755E4" w:rsidR="003E6515" w:rsidRPr="00690C65" w:rsidRDefault="003E6515" w:rsidP="00690C65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 xml:space="preserve">Pembantu Khas kepada:                                                         </w:t>
      </w:r>
    </w:p>
    <w:p w14:paraId="2A055C0C" w14:textId="77777777" w:rsidR="00690C65" w:rsidRDefault="00690C65" w:rsidP="00690C65">
      <w:pPr>
        <w:pStyle w:val="ListParagraph"/>
        <w:numPr>
          <w:ilvl w:val="0"/>
          <w:numId w:val="2"/>
        </w:numPr>
        <w:spacing w:after="0" w:line="360" w:lineRule="auto"/>
        <w:ind w:left="284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E6515" w:rsidRPr="00690C65">
        <w:rPr>
          <w:rFonts w:ascii="Arial" w:hAnsi="Arial" w:cs="Arial"/>
          <w:sz w:val="24"/>
          <w:szCs w:val="24"/>
        </w:rPr>
        <w:t xml:space="preserve">Ram Ganesan Karthigasu (Pengerusi) </w:t>
      </w:r>
    </w:p>
    <w:p w14:paraId="77B478C0" w14:textId="01836D51" w:rsidR="003E6515" w:rsidRPr="00690C65" w:rsidRDefault="003E6515" w:rsidP="00690C65">
      <w:pPr>
        <w:pStyle w:val="ListParagraph"/>
        <w:numPr>
          <w:ilvl w:val="0"/>
          <w:numId w:val="2"/>
        </w:numPr>
        <w:spacing w:after="0" w:line="360" w:lineRule="auto"/>
        <w:ind w:left="284" w:hanging="142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 xml:space="preserve">MITI </w:t>
      </w:r>
    </w:p>
    <w:p w14:paraId="2CB68F91" w14:textId="77777777" w:rsidR="003E6515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ab/>
      </w:r>
    </w:p>
    <w:p w14:paraId="2A4FF2BB" w14:textId="72AE778D" w:rsidR="00782E91" w:rsidRPr="00690C65" w:rsidRDefault="003E6515" w:rsidP="00690C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90C65">
        <w:rPr>
          <w:rFonts w:ascii="Arial" w:hAnsi="Arial" w:cs="Arial"/>
          <w:sz w:val="24"/>
          <w:szCs w:val="24"/>
        </w:rPr>
        <w:tab/>
      </w:r>
    </w:p>
    <w:sectPr w:rsidR="00782E91" w:rsidRPr="00690C6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39A8" w14:textId="77777777" w:rsidR="00B13E4D" w:rsidRDefault="00B13E4D" w:rsidP="003E6515">
      <w:pPr>
        <w:spacing w:after="0" w:line="240" w:lineRule="auto"/>
      </w:pPr>
      <w:r>
        <w:separator/>
      </w:r>
    </w:p>
  </w:endnote>
  <w:endnote w:type="continuationSeparator" w:id="0">
    <w:p w14:paraId="2FDE6CDD" w14:textId="77777777" w:rsidR="00B13E4D" w:rsidRDefault="00B13E4D" w:rsidP="003E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2A697" w14:textId="738CEA64" w:rsidR="00690C65" w:rsidRDefault="00690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6A99F" w14:textId="77777777" w:rsidR="00690C65" w:rsidRDefault="00690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5F58" w14:textId="77777777" w:rsidR="00B13E4D" w:rsidRDefault="00B13E4D" w:rsidP="003E6515">
      <w:pPr>
        <w:spacing w:after="0" w:line="240" w:lineRule="auto"/>
      </w:pPr>
      <w:r>
        <w:separator/>
      </w:r>
    </w:p>
  </w:footnote>
  <w:footnote w:type="continuationSeparator" w:id="0">
    <w:p w14:paraId="13783058" w14:textId="77777777" w:rsidR="00B13E4D" w:rsidRDefault="00B13E4D" w:rsidP="003E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1E1"/>
    <w:multiLevelType w:val="hybridMultilevel"/>
    <w:tmpl w:val="ACCA2EBC"/>
    <w:lvl w:ilvl="0" w:tplc="8DC68B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E145C"/>
    <w:multiLevelType w:val="hybridMultilevel"/>
    <w:tmpl w:val="790406B6"/>
    <w:lvl w:ilvl="0" w:tplc="0570D9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64F9"/>
    <w:multiLevelType w:val="hybridMultilevel"/>
    <w:tmpl w:val="2B7CAAE6"/>
    <w:lvl w:ilvl="0" w:tplc="2C96E87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2C08"/>
    <w:multiLevelType w:val="hybridMultilevel"/>
    <w:tmpl w:val="13AAB9E8"/>
    <w:lvl w:ilvl="0" w:tplc="7DEC259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1680A"/>
    <w:multiLevelType w:val="hybridMultilevel"/>
    <w:tmpl w:val="705AA482"/>
    <w:lvl w:ilvl="0" w:tplc="7DFCBBD6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0" w:hanging="360"/>
      </w:pPr>
    </w:lvl>
    <w:lvl w:ilvl="2" w:tplc="4409001B" w:tentative="1">
      <w:start w:val="1"/>
      <w:numFmt w:val="lowerRoman"/>
      <w:lvlText w:val="%3."/>
      <w:lvlJc w:val="right"/>
      <w:pPr>
        <w:ind w:left="1920" w:hanging="180"/>
      </w:pPr>
    </w:lvl>
    <w:lvl w:ilvl="3" w:tplc="4409000F" w:tentative="1">
      <w:start w:val="1"/>
      <w:numFmt w:val="decimal"/>
      <w:lvlText w:val="%4."/>
      <w:lvlJc w:val="left"/>
      <w:pPr>
        <w:ind w:left="2640" w:hanging="360"/>
      </w:pPr>
    </w:lvl>
    <w:lvl w:ilvl="4" w:tplc="44090019" w:tentative="1">
      <w:start w:val="1"/>
      <w:numFmt w:val="lowerLetter"/>
      <w:lvlText w:val="%5."/>
      <w:lvlJc w:val="left"/>
      <w:pPr>
        <w:ind w:left="3360" w:hanging="360"/>
      </w:pPr>
    </w:lvl>
    <w:lvl w:ilvl="5" w:tplc="4409001B" w:tentative="1">
      <w:start w:val="1"/>
      <w:numFmt w:val="lowerRoman"/>
      <w:lvlText w:val="%6."/>
      <w:lvlJc w:val="right"/>
      <w:pPr>
        <w:ind w:left="4080" w:hanging="180"/>
      </w:pPr>
    </w:lvl>
    <w:lvl w:ilvl="6" w:tplc="4409000F" w:tentative="1">
      <w:start w:val="1"/>
      <w:numFmt w:val="decimal"/>
      <w:lvlText w:val="%7."/>
      <w:lvlJc w:val="left"/>
      <w:pPr>
        <w:ind w:left="4800" w:hanging="360"/>
      </w:pPr>
    </w:lvl>
    <w:lvl w:ilvl="7" w:tplc="44090019" w:tentative="1">
      <w:start w:val="1"/>
      <w:numFmt w:val="lowerLetter"/>
      <w:lvlText w:val="%8."/>
      <w:lvlJc w:val="left"/>
      <w:pPr>
        <w:ind w:left="5520" w:hanging="360"/>
      </w:pPr>
    </w:lvl>
    <w:lvl w:ilvl="8" w:tplc="4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B5E233F"/>
    <w:multiLevelType w:val="hybridMultilevel"/>
    <w:tmpl w:val="1034D7FC"/>
    <w:lvl w:ilvl="0" w:tplc="2918CB04">
      <w:start w:val="1"/>
      <w:numFmt w:val="lowerRoman"/>
      <w:lvlText w:val="%1)"/>
      <w:lvlJc w:val="left"/>
      <w:pPr>
        <w:ind w:left="82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5" w:hanging="360"/>
      </w:pPr>
    </w:lvl>
    <w:lvl w:ilvl="2" w:tplc="4409001B" w:tentative="1">
      <w:start w:val="1"/>
      <w:numFmt w:val="lowerRoman"/>
      <w:lvlText w:val="%3."/>
      <w:lvlJc w:val="right"/>
      <w:pPr>
        <w:ind w:left="1905" w:hanging="180"/>
      </w:pPr>
    </w:lvl>
    <w:lvl w:ilvl="3" w:tplc="4409000F" w:tentative="1">
      <w:start w:val="1"/>
      <w:numFmt w:val="decimal"/>
      <w:lvlText w:val="%4."/>
      <w:lvlJc w:val="left"/>
      <w:pPr>
        <w:ind w:left="2625" w:hanging="360"/>
      </w:pPr>
    </w:lvl>
    <w:lvl w:ilvl="4" w:tplc="44090019" w:tentative="1">
      <w:start w:val="1"/>
      <w:numFmt w:val="lowerLetter"/>
      <w:lvlText w:val="%5."/>
      <w:lvlJc w:val="left"/>
      <w:pPr>
        <w:ind w:left="3345" w:hanging="360"/>
      </w:pPr>
    </w:lvl>
    <w:lvl w:ilvl="5" w:tplc="4409001B" w:tentative="1">
      <w:start w:val="1"/>
      <w:numFmt w:val="lowerRoman"/>
      <w:lvlText w:val="%6."/>
      <w:lvlJc w:val="right"/>
      <w:pPr>
        <w:ind w:left="4065" w:hanging="180"/>
      </w:pPr>
    </w:lvl>
    <w:lvl w:ilvl="6" w:tplc="4409000F" w:tentative="1">
      <w:start w:val="1"/>
      <w:numFmt w:val="decimal"/>
      <w:lvlText w:val="%7."/>
      <w:lvlJc w:val="left"/>
      <w:pPr>
        <w:ind w:left="4785" w:hanging="360"/>
      </w:pPr>
    </w:lvl>
    <w:lvl w:ilvl="7" w:tplc="44090019" w:tentative="1">
      <w:start w:val="1"/>
      <w:numFmt w:val="lowerLetter"/>
      <w:lvlText w:val="%8."/>
      <w:lvlJc w:val="left"/>
      <w:pPr>
        <w:ind w:left="5505" w:hanging="360"/>
      </w:pPr>
    </w:lvl>
    <w:lvl w:ilvl="8" w:tplc="4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7DA62582"/>
    <w:multiLevelType w:val="hybridMultilevel"/>
    <w:tmpl w:val="1F508B28"/>
    <w:lvl w:ilvl="0" w:tplc="E4D0B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104546">
    <w:abstractNumId w:val="5"/>
  </w:num>
  <w:num w:numId="2" w16cid:durableId="268664418">
    <w:abstractNumId w:val="4"/>
  </w:num>
  <w:num w:numId="3" w16cid:durableId="462963308">
    <w:abstractNumId w:val="6"/>
  </w:num>
  <w:num w:numId="4" w16cid:durableId="1457329484">
    <w:abstractNumId w:val="0"/>
  </w:num>
  <w:num w:numId="5" w16cid:durableId="1377660234">
    <w:abstractNumId w:val="1"/>
  </w:num>
  <w:num w:numId="6" w16cid:durableId="2074573088">
    <w:abstractNumId w:val="2"/>
  </w:num>
  <w:num w:numId="7" w16cid:durableId="1475637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15"/>
    <w:rsid w:val="003E6515"/>
    <w:rsid w:val="00684666"/>
    <w:rsid w:val="00690C65"/>
    <w:rsid w:val="00782E91"/>
    <w:rsid w:val="008401F7"/>
    <w:rsid w:val="00B1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BFB3"/>
  <w15:chartTrackingRefBased/>
  <w15:docId w15:val="{4B8ED880-DE5F-44C6-81D4-A1E838F7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15"/>
  </w:style>
  <w:style w:type="paragraph" w:styleId="Footer">
    <w:name w:val="footer"/>
    <w:basedOn w:val="Normal"/>
    <w:link w:val="FooterChar"/>
    <w:uiPriority w:val="99"/>
    <w:unhideWhenUsed/>
    <w:rsid w:val="003E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Jauza Juhairah</dc:creator>
  <cp:keywords/>
  <dc:description/>
  <cp:lastModifiedBy>Mohd Khairizal Khahidir</cp:lastModifiedBy>
  <cp:revision>4</cp:revision>
  <dcterms:created xsi:type="dcterms:W3CDTF">2022-10-04T01:05:00Z</dcterms:created>
  <dcterms:modified xsi:type="dcterms:W3CDTF">2022-10-05T02:09:00Z</dcterms:modified>
</cp:coreProperties>
</file>