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021" w14:textId="77777777" w:rsidR="00D978DD" w:rsidRDefault="00D978DD" w:rsidP="00D978DD">
      <w:r>
        <w:rPr>
          <w:noProof/>
        </w:rPr>
        <w:drawing>
          <wp:anchor distT="0" distB="0" distL="114300" distR="114300" simplePos="0" relativeHeight="251659264" behindDoc="0" locked="0" layoutInCell="1" allowOverlap="1" wp14:anchorId="1CE6C82A" wp14:editId="4FE72705">
            <wp:simplePos x="0" y="0"/>
            <wp:positionH relativeFrom="column">
              <wp:posOffset>2152015</wp:posOffset>
            </wp:positionH>
            <wp:positionV relativeFrom="paragraph">
              <wp:posOffset>-438150</wp:posOffset>
            </wp:positionV>
            <wp:extent cx="1247775" cy="450850"/>
            <wp:effectExtent l="0" t="0" r="9525" b="63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A5EE0" w14:textId="77777777" w:rsidR="00CB374B" w:rsidRDefault="00CB374B" w:rsidP="00D978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01359" w14:textId="05D18C27" w:rsidR="002567A1" w:rsidRDefault="00D978DD" w:rsidP="00D978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78DD">
        <w:rPr>
          <w:rFonts w:ascii="Arial" w:hAnsi="Arial" w:cs="Arial"/>
          <w:b/>
          <w:bCs/>
          <w:sz w:val="24"/>
          <w:szCs w:val="24"/>
        </w:rPr>
        <w:t xml:space="preserve">TERMA DAN SYARAT </w:t>
      </w:r>
    </w:p>
    <w:p w14:paraId="5B26F0C1" w14:textId="45429A94" w:rsidR="00D978DD" w:rsidRPr="00D978DD" w:rsidRDefault="00D978DD" w:rsidP="00D978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78DD">
        <w:rPr>
          <w:rFonts w:ascii="Arial" w:hAnsi="Arial" w:cs="Arial"/>
          <w:b/>
          <w:bCs/>
          <w:sz w:val="24"/>
          <w:szCs w:val="24"/>
        </w:rPr>
        <w:t xml:space="preserve">LANTIKAN PERKHIDMATAN BAGI PROGRAM TRANSFORMASI DIGITAL KE ARAH KELESTARIAN MAMPAN PERSEKITARAN KERJA BERKUALITI (QE 5.0): SOKONGAN DAN PENYEDIAAN PENYERTAAN MPC DALAM MALAYSIA WOOD EXPO (MWE) 2025 </w:t>
      </w:r>
    </w:p>
    <w:p w14:paraId="004DB86E" w14:textId="18EC0C03" w:rsidR="00F11475" w:rsidRPr="00D978DD" w:rsidRDefault="00D978DD" w:rsidP="00D978DD">
      <w:pPr>
        <w:tabs>
          <w:tab w:val="left" w:pos="79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78DD">
        <w:rPr>
          <w:rFonts w:ascii="Arial" w:hAnsi="Arial" w:cs="Arial"/>
          <w:b/>
          <w:bCs/>
          <w:sz w:val="24"/>
          <w:szCs w:val="24"/>
        </w:rPr>
        <w:t xml:space="preserve"> 1. Latar Belakang</w:t>
      </w:r>
    </w:p>
    <w:p w14:paraId="40A90770" w14:textId="45B09F85" w:rsidR="00F11475" w:rsidRDefault="0046780C" w:rsidP="00D978DD">
      <w:pPr>
        <w:ind w:left="284"/>
        <w:jc w:val="both"/>
        <w:rPr>
          <w:rFonts w:ascii="Arial" w:hAnsi="Arial" w:cs="Arial"/>
          <w:sz w:val="24"/>
          <w:szCs w:val="24"/>
        </w:rPr>
      </w:pPr>
      <w:bookmarkStart w:id="0" w:name="_Hlk211343399"/>
      <w:r w:rsidRPr="00D978DD">
        <w:rPr>
          <w:rFonts w:ascii="Arial" w:hAnsi="Arial" w:cs="Arial"/>
          <w:sz w:val="24"/>
          <w:szCs w:val="24"/>
        </w:rPr>
        <w:t>Malaysia Productivity Corporation (MPC) akan menyertai Malaysia Wood Expo (MWE) 2025</w:t>
      </w:r>
      <w:r w:rsidR="00346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46EA5">
        <w:rPr>
          <w:rFonts w:ascii="Arial" w:hAnsi="Arial" w:cs="Arial"/>
          <w:sz w:val="24"/>
          <w:szCs w:val="24"/>
        </w:rPr>
        <w:t>diadakan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pada 10hb – 12hb November di MITEC</w:t>
      </w:r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sebagai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platform </w:t>
      </w:r>
      <w:proofErr w:type="spellStart"/>
      <w:r w:rsidRPr="00D978DD">
        <w:rPr>
          <w:rFonts w:ascii="Arial" w:hAnsi="Arial" w:cs="Arial"/>
          <w:sz w:val="24"/>
          <w:szCs w:val="24"/>
        </w:rPr>
        <w:t>strategik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untuk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mempromosikan dan memperkukuh pemahaman mengenai Quality Environment (QE) 5.0 – Productivity and Operational Excellence kepada industri perabot dan kayu tempatan. </w:t>
      </w:r>
      <w:proofErr w:type="spellStart"/>
      <w:r w:rsidRPr="00D978DD">
        <w:rPr>
          <w:rFonts w:ascii="Arial" w:hAnsi="Arial" w:cs="Arial"/>
          <w:sz w:val="24"/>
          <w:szCs w:val="24"/>
        </w:rPr>
        <w:t>Penyertaan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dilaksanakan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melalui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kolaborasi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dengan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C9B">
        <w:rPr>
          <w:rFonts w:ascii="Arial" w:hAnsi="Arial" w:cs="Arial"/>
          <w:sz w:val="24"/>
          <w:szCs w:val="24"/>
        </w:rPr>
        <w:t>F</w:t>
      </w:r>
      <w:r w:rsidR="00D978DD">
        <w:rPr>
          <w:rFonts w:ascii="Arial" w:hAnsi="Arial" w:cs="Arial"/>
          <w:sz w:val="24"/>
          <w:szCs w:val="24"/>
        </w:rPr>
        <w:t>raternit</w:t>
      </w:r>
      <w:r w:rsidR="00572C9B">
        <w:rPr>
          <w:rFonts w:ascii="Arial" w:hAnsi="Arial" w:cs="Arial"/>
          <w:sz w:val="24"/>
          <w:szCs w:val="24"/>
        </w:rPr>
        <w:t>i</w:t>
      </w:r>
      <w:proofErr w:type="spellEnd"/>
      <w:r w:rsid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C9B">
        <w:rPr>
          <w:rFonts w:ascii="Arial" w:hAnsi="Arial" w:cs="Arial"/>
          <w:sz w:val="24"/>
          <w:szCs w:val="24"/>
        </w:rPr>
        <w:t>P</w:t>
      </w:r>
      <w:r w:rsidR="00D978DD">
        <w:rPr>
          <w:rFonts w:ascii="Arial" w:hAnsi="Arial" w:cs="Arial"/>
          <w:sz w:val="24"/>
          <w:szCs w:val="24"/>
        </w:rPr>
        <w:t>engurusan</w:t>
      </w:r>
      <w:proofErr w:type="spellEnd"/>
      <w:r w:rsid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C9B">
        <w:rPr>
          <w:rFonts w:ascii="Arial" w:hAnsi="Arial" w:cs="Arial"/>
          <w:sz w:val="24"/>
          <w:szCs w:val="24"/>
        </w:rPr>
        <w:t>P</w:t>
      </w:r>
      <w:r w:rsidR="00D978DD">
        <w:rPr>
          <w:rFonts w:ascii="Arial" w:hAnsi="Arial" w:cs="Arial"/>
          <w:sz w:val="24"/>
          <w:szCs w:val="24"/>
        </w:rPr>
        <w:t>erunding</w:t>
      </w:r>
      <w:proofErr w:type="spellEnd"/>
      <w:r w:rsidR="00D978DD">
        <w:rPr>
          <w:rFonts w:ascii="Arial" w:hAnsi="Arial" w:cs="Arial"/>
          <w:sz w:val="24"/>
          <w:szCs w:val="24"/>
        </w:rPr>
        <w:t xml:space="preserve"> </w:t>
      </w:r>
      <w:r w:rsidR="00D978DD" w:rsidRPr="00D978DD">
        <w:rPr>
          <w:rFonts w:ascii="Arial" w:hAnsi="Arial" w:cs="Arial"/>
          <w:i/>
          <w:iCs/>
          <w:sz w:val="24"/>
          <w:szCs w:val="24"/>
        </w:rPr>
        <w:t>Professional Services Productivity Nexus</w:t>
      </w:r>
      <w:r w:rsidR="00D978DD">
        <w:rPr>
          <w:rFonts w:ascii="Arial" w:hAnsi="Arial" w:cs="Arial"/>
          <w:sz w:val="24"/>
          <w:szCs w:val="24"/>
        </w:rPr>
        <w:t xml:space="preserve"> (PSPN)</w:t>
      </w:r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bagi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memperkukuh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jaringan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industri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memperkenalkan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amalan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terbaik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produktiviti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serta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menunjukkan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contoh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aplikasi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sebenar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pendekatan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D978DD">
        <w:rPr>
          <w:rFonts w:ascii="Arial" w:hAnsi="Arial" w:cs="Arial"/>
          <w:sz w:val="24"/>
          <w:szCs w:val="24"/>
        </w:rPr>
        <w:t>dalam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operasi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industri</w:t>
      </w:r>
      <w:proofErr w:type="spellEnd"/>
      <w:r w:rsidRPr="00D978DD">
        <w:rPr>
          <w:rFonts w:ascii="Arial" w:hAnsi="Arial" w:cs="Arial"/>
          <w:sz w:val="24"/>
          <w:szCs w:val="24"/>
        </w:rPr>
        <w:t>.</w:t>
      </w:r>
    </w:p>
    <w:p w14:paraId="1CA3B144" w14:textId="77777777" w:rsidR="00D978DD" w:rsidRPr="00D978DD" w:rsidRDefault="00D978DD" w:rsidP="00D978DD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2F8F255D" w14:textId="77777777" w:rsidR="00F11475" w:rsidRPr="00D978DD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D978DD">
        <w:rPr>
          <w:rFonts w:ascii="Arial" w:hAnsi="Arial" w:cs="Arial"/>
          <w:color w:val="auto"/>
          <w:sz w:val="24"/>
          <w:szCs w:val="24"/>
        </w:rPr>
        <w:t>2. Objektif Projek</w:t>
      </w:r>
    </w:p>
    <w:p w14:paraId="31D0883C" w14:textId="5C3E0A31" w:rsidR="00D978DD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Menyediakan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khidmat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sokongan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teknikal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logistik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bagi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penyertaan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D978DD">
        <w:rPr>
          <w:rFonts w:ascii="Arial" w:hAnsi="Arial" w:cs="Arial"/>
          <w:sz w:val="24"/>
          <w:szCs w:val="24"/>
        </w:rPr>
        <w:t>dalam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MWE 2025</w:t>
      </w:r>
      <w:r w:rsidR="00BE3EFE">
        <w:rPr>
          <w:rFonts w:ascii="Arial" w:hAnsi="Arial" w:cs="Arial"/>
          <w:sz w:val="24"/>
          <w:szCs w:val="24"/>
        </w:rPr>
        <w:t xml:space="preserve"> (10hb – 12hb November 2025)</w:t>
      </w:r>
      <w:r w:rsidRPr="00D978DD">
        <w:rPr>
          <w:rFonts w:ascii="Arial" w:hAnsi="Arial" w:cs="Arial"/>
          <w:sz w:val="24"/>
          <w:szCs w:val="24"/>
        </w:rPr>
        <w:t>.</w:t>
      </w:r>
    </w:p>
    <w:p w14:paraId="4CA67C49" w14:textId="77777777" w:rsidR="00D978DD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Membantu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dalam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reka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bentuk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pembangunan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D978DD">
        <w:rPr>
          <w:rFonts w:ascii="Arial" w:hAnsi="Arial" w:cs="Arial"/>
          <w:sz w:val="24"/>
          <w:szCs w:val="24"/>
        </w:rPr>
        <w:t>pelaksanaan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booth </w:t>
      </w:r>
      <w:proofErr w:type="spellStart"/>
      <w:r w:rsidRPr="00D978DD">
        <w:rPr>
          <w:rFonts w:ascii="Arial" w:hAnsi="Arial" w:cs="Arial"/>
          <w:sz w:val="24"/>
          <w:szCs w:val="24"/>
        </w:rPr>
        <w:t>pameran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interaktif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berasaskan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konsep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5.0.</w:t>
      </w:r>
    </w:p>
    <w:p w14:paraId="4DDE7E91" w14:textId="77777777" w:rsidR="00D978DD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Memastikan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pameran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D978DD">
        <w:rPr>
          <w:rFonts w:ascii="Arial" w:hAnsi="Arial" w:cs="Arial"/>
          <w:sz w:val="24"/>
          <w:szCs w:val="24"/>
        </w:rPr>
        <w:t>mampu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mempromosikan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D978DD">
        <w:rPr>
          <w:rFonts w:ascii="Arial" w:hAnsi="Arial" w:cs="Arial"/>
          <w:sz w:val="24"/>
          <w:szCs w:val="24"/>
        </w:rPr>
        <w:t>kepada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industri kayu dan perabot, memperlihatkan aplikasi sebenar Lean Management, </w:t>
      </w:r>
      <w:proofErr w:type="spellStart"/>
      <w:r w:rsidRPr="00D978DD">
        <w:rPr>
          <w:rFonts w:ascii="Arial" w:hAnsi="Arial" w:cs="Arial"/>
          <w:sz w:val="24"/>
          <w:szCs w:val="24"/>
        </w:rPr>
        <w:t>RealDATA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–QRQC, dan </w:t>
      </w:r>
      <w:proofErr w:type="spellStart"/>
      <w:r w:rsidRPr="00D978DD">
        <w:rPr>
          <w:rFonts w:ascii="Arial" w:hAnsi="Arial" w:cs="Arial"/>
          <w:sz w:val="24"/>
          <w:szCs w:val="24"/>
        </w:rPr>
        <w:t>RealDATA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–RTQC, </w:t>
      </w:r>
      <w:proofErr w:type="spellStart"/>
      <w:r w:rsidRPr="00D978DD">
        <w:rPr>
          <w:rFonts w:ascii="Arial" w:hAnsi="Arial" w:cs="Arial"/>
          <w:sz w:val="24"/>
          <w:szCs w:val="24"/>
        </w:rPr>
        <w:t>serta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menarik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minat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pelawat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industri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untuk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mengadaptasi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pendekatan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produktiviti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transformasi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digital.</w:t>
      </w:r>
    </w:p>
    <w:p w14:paraId="52AA3E9F" w14:textId="11539096" w:rsidR="00F11475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Mempertingkatkan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visibiliti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imej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D978DD">
        <w:rPr>
          <w:rFonts w:ascii="Arial" w:hAnsi="Arial" w:cs="Arial"/>
          <w:sz w:val="24"/>
          <w:szCs w:val="24"/>
        </w:rPr>
        <w:t>sebagai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peneraju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produktiviti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negara.</w:t>
      </w:r>
    </w:p>
    <w:p w14:paraId="02C0DBB9" w14:textId="77777777" w:rsidR="00D978DD" w:rsidRDefault="00D978DD" w:rsidP="00D978DD">
      <w:pPr>
        <w:pStyle w:val="ListNumber"/>
        <w:numPr>
          <w:ilvl w:val="0"/>
          <w:numId w:val="0"/>
        </w:numPr>
        <w:ind w:left="567"/>
        <w:jc w:val="both"/>
        <w:rPr>
          <w:rFonts w:ascii="Arial" w:hAnsi="Arial" w:cs="Arial"/>
          <w:sz w:val="24"/>
          <w:szCs w:val="24"/>
        </w:rPr>
      </w:pPr>
    </w:p>
    <w:p w14:paraId="68314907" w14:textId="77777777" w:rsidR="00F1147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D978DD">
        <w:rPr>
          <w:rFonts w:ascii="Arial" w:hAnsi="Arial" w:cs="Arial"/>
          <w:color w:val="auto"/>
          <w:sz w:val="24"/>
          <w:szCs w:val="24"/>
        </w:rPr>
        <w:t xml:space="preserve">3. Skop </w:t>
      </w:r>
      <w:proofErr w:type="spellStart"/>
      <w:r w:rsidRPr="00D978DD">
        <w:rPr>
          <w:rFonts w:ascii="Arial" w:hAnsi="Arial" w:cs="Arial"/>
          <w:color w:val="auto"/>
          <w:sz w:val="24"/>
          <w:szCs w:val="24"/>
        </w:rPr>
        <w:t>Kerja</w:t>
      </w:r>
      <w:proofErr w:type="spellEnd"/>
      <w:r w:rsidRPr="00D978D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color w:val="auto"/>
          <w:sz w:val="24"/>
          <w:szCs w:val="24"/>
        </w:rPr>
        <w:t>Perunding</w:t>
      </w:r>
      <w:proofErr w:type="spellEnd"/>
    </w:p>
    <w:p w14:paraId="45CB87A1" w14:textId="77777777" w:rsidR="00F11475" w:rsidRPr="00D978DD" w:rsidRDefault="0046780C" w:rsidP="00D978DD">
      <w:pPr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Perunding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78DD">
        <w:rPr>
          <w:rFonts w:ascii="Arial" w:hAnsi="Arial" w:cs="Arial"/>
          <w:sz w:val="24"/>
          <w:szCs w:val="24"/>
        </w:rPr>
        <w:t>dilantik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hendaklah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melaksanakan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tugasan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berikut</w:t>
      </w:r>
      <w:proofErr w:type="spellEnd"/>
      <w:r w:rsidRPr="00D978DD">
        <w:rPr>
          <w:rFonts w:ascii="Arial" w:hAnsi="Arial" w:cs="Arial"/>
          <w:sz w:val="24"/>
          <w:szCs w:val="24"/>
        </w:rPr>
        <w:t>:</w:t>
      </w:r>
    </w:p>
    <w:p w14:paraId="2C1F0F85" w14:textId="3E4951B0" w:rsidR="00F11475" w:rsidRPr="000035ED" w:rsidRDefault="00D978DD" w:rsidP="000035ED">
      <w:pPr>
        <w:pStyle w:val="ListBullet"/>
        <w:numPr>
          <w:ilvl w:val="0"/>
          <w:numId w:val="0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 w:rsidRPr="000035ED">
        <w:rPr>
          <w:rFonts w:ascii="Arial" w:hAnsi="Arial" w:cs="Arial"/>
          <w:sz w:val="24"/>
          <w:szCs w:val="24"/>
        </w:rPr>
        <w:t xml:space="preserve">a. </w:t>
      </w:r>
      <w:proofErr w:type="spellStart"/>
      <w:r w:rsidR="00C1757F">
        <w:rPr>
          <w:rFonts w:ascii="Arial" w:hAnsi="Arial" w:cs="Arial"/>
          <w:sz w:val="24"/>
          <w:szCs w:val="24"/>
        </w:rPr>
        <w:t>Penyediaan</w:t>
      </w:r>
      <w:proofErr w:type="spellEnd"/>
      <w:r w:rsidR="00C1757F">
        <w:rPr>
          <w:rFonts w:ascii="Arial" w:hAnsi="Arial" w:cs="Arial"/>
          <w:sz w:val="24"/>
          <w:szCs w:val="24"/>
        </w:rPr>
        <w:t xml:space="preserve"> </w:t>
      </w:r>
      <w:r w:rsidRPr="000035ED">
        <w:rPr>
          <w:rFonts w:ascii="Arial" w:hAnsi="Arial" w:cs="Arial"/>
          <w:sz w:val="24"/>
          <w:szCs w:val="24"/>
        </w:rPr>
        <w:t xml:space="preserve">Reka Bentuk Booth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</w:p>
    <w:p w14:paraId="2225E3CE" w14:textId="77777777" w:rsid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lastRenderedPageBreak/>
        <w:t>Membangunkan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konsep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booth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berasaskan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tema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QE 5.0.</w:t>
      </w:r>
    </w:p>
    <w:p w14:paraId="6B1E4B58" w14:textId="77777777" w:rsid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reka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bentuk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3D (visual booth) </w:t>
      </w:r>
      <w:proofErr w:type="spellStart"/>
      <w:r w:rsidRPr="000035ED">
        <w:rPr>
          <w:rFonts w:ascii="Arial" w:hAnsi="Arial" w:cs="Arial"/>
          <w:sz w:val="24"/>
          <w:szCs w:val="24"/>
        </w:rPr>
        <w:t>lengkap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dengan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elemen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interaktif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035ED">
        <w:rPr>
          <w:rFonts w:ascii="Arial" w:hAnsi="Arial" w:cs="Arial"/>
          <w:sz w:val="24"/>
          <w:szCs w:val="24"/>
        </w:rPr>
        <w:t>paparan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digital.</w:t>
      </w:r>
    </w:p>
    <w:p w14:paraId="3FCB9F6D" w14:textId="77777777" w:rsid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Menyelia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kerja-kerja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pembinaan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pemasangan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035ED">
        <w:rPr>
          <w:rFonts w:ascii="Arial" w:hAnsi="Arial" w:cs="Arial"/>
          <w:sz w:val="24"/>
          <w:szCs w:val="24"/>
        </w:rPr>
        <w:t>konfigurasi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sistem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035ED">
        <w:rPr>
          <w:rFonts w:ascii="Arial" w:hAnsi="Arial" w:cs="Arial"/>
          <w:sz w:val="24"/>
          <w:szCs w:val="24"/>
        </w:rPr>
        <w:t>lokasi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  <w:r w:rsidRPr="000035ED">
        <w:rPr>
          <w:rFonts w:ascii="Arial" w:hAnsi="Arial" w:cs="Arial"/>
          <w:sz w:val="24"/>
          <w:szCs w:val="24"/>
        </w:rPr>
        <w:t>.</w:t>
      </w:r>
    </w:p>
    <w:p w14:paraId="3EA32799" w14:textId="3570B48F" w:rsidR="00F11475" w:rsidRP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komunikasi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visual </w:t>
      </w:r>
      <w:proofErr w:type="spellStart"/>
      <w:r w:rsidRPr="000035ED">
        <w:rPr>
          <w:rFonts w:ascii="Arial" w:hAnsi="Arial" w:cs="Arial"/>
          <w:sz w:val="24"/>
          <w:szCs w:val="24"/>
        </w:rPr>
        <w:t>seperti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backdrop, bunting, video montaj, dan infografik.</w:t>
      </w:r>
    </w:p>
    <w:p w14:paraId="143300F6" w14:textId="54E65084" w:rsidR="00F11475" w:rsidRPr="00D978DD" w:rsidRDefault="000035ED" w:rsidP="000035ED">
      <w:pPr>
        <w:pStyle w:val="ListBullet"/>
        <w:numPr>
          <w:ilvl w:val="0"/>
          <w:numId w:val="0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D978D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78DD">
        <w:rPr>
          <w:rFonts w:ascii="Arial" w:hAnsi="Arial" w:cs="Arial"/>
          <w:sz w:val="24"/>
          <w:szCs w:val="24"/>
        </w:rPr>
        <w:t>Sokongan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Demonstrasi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</w:t>
      </w:r>
    </w:p>
    <w:p w14:paraId="0978F2D5" w14:textId="77777777" w:rsidR="000035ED" w:rsidRDefault="0046780C" w:rsidP="000035ED">
      <w:pPr>
        <w:pStyle w:val="ListParagraph"/>
        <w:numPr>
          <w:ilvl w:val="0"/>
          <w:numId w:val="1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demonstrasi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praktikal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bagi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LEAN Management, </w:t>
      </w:r>
      <w:proofErr w:type="spellStart"/>
      <w:r w:rsidRPr="000035ED">
        <w:rPr>
          <w:rFonts w:ascii="Arial" w:hAnsi="Arial" w:cs="Arial"/>
          <w:sz w:val="24"/>
          <w:szCs w:val="24"/>
        </w:rPr>
        <w:t>RealDATA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–QRQC, dan </w:t>
      </w:r>
      <w:proofErr w:type="spellStart"/>
      <w:r w:rsidRPr="000035ED">
        <w:rPr>
          <w:rFonts w:ascii="Arial" w:hAnsi="Arial" w:cs="Arial"/>
          <w:sz w:val="24"/>
          <w:szCs w:val="24"/>
        </w:rPr>
        <w:t>RealDATA</w:t>
      </w:r>
      <w:proofErr w:type="spellEnd"/>
      <w:r w:rsidRPr="000035ED">
        <w:rPr>
          <w:rFonts w:ascii="Arial" w:hAnsi="Arial" w:cs="Arial"/>
          <w:sz w:val="24"/>
          <w:szCs w:val="24"/>
        </w:rPr>
        <w:t>–RTQC.</w:t>
      </w:r>
    </w:p>
    <w:p w14:paraId="14365BAA" w14:textId="77777777" w:rsidR="000035ED" w:rsidRDefault="0046780C" w:rsidP="000035ED">
      <w:pPr>
        <w:pStyle w:val="ListParagraph"/>
        <w:numPr>
          <w:ilvl w:val="0"/>
          <w:numId w:val="1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kandungan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interaktif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digital (</w:t>
      </w:r>
      <w:proofErr w:type="spellStart"/>
      <w:r w:rsidRPr="000035ED">
        <w:rPr>
          <w:rFonts w:ascii="Arial" w:hAnsi="Arial" w:cs="Arial"/>
          <w:sz w:val="24"/>
          <w:szCs w:val="24"/>
        </w:rPr>
        <w:t>contohnya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simulasi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paparan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data masa </w:t>
      </w:r>
      <w:proofErr w:type="spellStart"/>
      <w:r w:rsidRPr="000035ED">
        <w:rPr>
          <w:rFonts w:ascii="Arial" w:hAnsi="Arial" w:cs="Arial"/>
          <w:sz w:val="24"/>
          <w:szCs w:val="24"/>
        </w:rPr>
        <w:t>nyata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atau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video </w:t>
      </w:r>
      <w:proofErr w:type="spellStart"/>
      <w:r w:rsidRPr="000035ED">
        <w:rPr>
          <w:rFonts w:ascii="Arial" w:hAnsi="Arial" w:cs="Arial"/>
          <w:sz w:val="24"/>
          <w:szCs w:val="24"/>
        </w:rPr>
        <w:t>pendek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operasi</w:t>
      </w:r>
      <w:proofErr w:type="spellEnd"/>
      <w:r w:rsidRPr="000035ED">
        <w:rPr>
          <w:rFonts w:ascii="Arial" w:hAnsi="Arial" w:cs="Arial"/>
          <w:sz w:val="24"/>
          <w:szCs w:val="24"/>
        </w:rPr>
        <w:t>).</w:t>
      </w:r>
    </w:p>
    <w:p w14:paraId="03B891D2" w14:textId="451D6848" w:rsidR="00F11475" w:rsidRPr="000035ED" w:rsidRDefault="0046780C" w:rsidP="000035ED">
      <w:pPr>
        <w:pStyle w:val="ListParagraph"/>
        <w:numPr>
          <w:ilvl w:val="0"/>
          <w:numId w:val="1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sokongan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teknikal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semasa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untuk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memastikan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sistem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berjalan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lancar</w:t>
      </w:r>
      <w:proofErr w:type="spellEnd"/>
      <w:r w:rsidRPr="000035ED">
        <w:rPr>
          <w:rFonts w:ascii="Arial" w:hAnsi="Arial" w:cs="Arial"/>
          <w:sz w:val="24"/>
          <w:szCs w:val="24"/>
        </w:rPr>
        <w:t>.</w:t>
      </w:r>
    </w:p>
    <w:p w14:paraId="5ABEDE75" w14:textId="08956EEE" w:rsidR="00F11475" w:rsidRPr="00D978DD" w:rsidRDefault="000035ED" w:rsidP="000035ED">
      <w:pPr>
        <w:pStyle w:val="ListBullet"/>
        <w:numPr>
          <w:ilvl w:val="0"/>
          <w:numId w:val="0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978D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78DD">
        <w:rPr>
          <w:rFonts w:ascii="Arial" w:hAnsi="Arial" w:cs="Arial"/>
          <w:sz w:val="24"/>
          <w:szCs w:val="24"/>
        </w:rPr>
        <w:t>Promosi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Publisiti</w:t>
      </w:r>
      <w:proofErr w:type="spellEnd"/>
    </w:p>
    <w:p w14:paraId="1BF756B3" w14:textId="77777777" w:rsidR="000035ED" w:rsidRDefault="0046780C" w:rsidP="000035ED">
      <w:pPr>
        <w:pStyle w:val="ListParagraph"/>
        <w:numPr>
          <w:ilvl w:val="0"/>
          <w:numId w:val="12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promosi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(poster, </w:t>
      </w:r>
      <w:proofErr w:type="spellStart"/>
      <w:r w:rsidRPr="000035ED">
        <w:rPr>
          <w:rFonts w:ascii="Arial" w:hAnsi="Arial" w:cs="Arial"/>
          <w:sz w:val="24"/>
          <w:szCs w:val="24"/>
        </w:rPr>
        <w:t>risalah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video </w:t>
      </w:r>
      <w:proofErr w:type="spellStart"/>
      <w:r w:rsidRPr="000035ED">
        <w:rPr>
          <w:rFonts w:ascii="Arial" w:hAnsi="Arial" w:cs="Arial"/>
          <w:sz w:val="24"/>
          <w:szCs w:val="24"/>
        </w:rPr>
        <w:t>pendek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035ED">
        <w:rPr>
          <w:rFonts w:ascii="Arial" w:hAnsi="Arial" w:cs="Arial"/>
          <w:sz w:val="24"/>
          <w:szCs w:val="24"/>
        </w:rPr>
        <w:t>paparan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0035ED">
        <w:rPr>
          <w:rFonts w:ascii="Arial" w:hAnsi="Arial" w:cs="Arial"/>
          <w:sz w:val="24"/>
          <w:szCs w:val="24"/>
        </w:rPr>
        <w:t>sosial</w:t>
      </w:r>
      <w:proofErr w:type="spellEnd"/>
      <w:r w:rsidRPr="000035ED">
        <w:rPr>
          <w:rFonts w:ascii="Arial" w:hAnsi="Arial" w:cs="Arial"/>
          <w:sz w:val="24"/>
          <w:szCs w:val="24"/>
        </w:rPr>
        <w:t>).</w:t>
      </w:r>
    </w:p>
    <w:p w14:paraId="67691F0B" w14:textId="1AF3F47E" w:rsidR="00F11475" w:rsidRPr="000035ED" w:rsidRDefault="0046780C" w:rsidP="000035ED">
      <w:pPr>
        <w:pStyle w:val="ListParagraph"/>
        <w:numPr>
          <w:ilvl w:val="0"/>
          <w:numId w:val="12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Membantu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dalam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pengurusan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komunikasi dan branding MPC di MWE 2025.</w:t>
      </w:r>
    </w:p>
    <w:p w14:paraId="4633066A" w14:textId="77777777" w:rsidR="000035ED" w:rsidRDefault="0046780C" w:rsidP="000035ED">
      <w:pPr>
        <w:pStyle w:val="ListNumber"/>
        <w:numPr>
          <w:ilvl w:val="0"/>
          <w:numId w:val="13"/>
        </w:numPr>
        <w:tabs>
          <w:tab w:val="clear" w:pos="360"/>
          <w:tab w:val="num" w:pos="567"/>
        </w:tabs>
        <w:ind w:hanging="76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Dokumentasi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035ED">
        <w:rPr>
          <w:rFonts w:ascii="Arial" w:hAnsi="Arial" w:cs="Arial"/>
          <w:sz w:val="24"/>
          <w:szCs w:val="24"/>
        </w:rPr>
        <w:t>Penilaian</w:t>
      </w:r>
      <w:proofErr w:type="spellEnd"/>
    </w:p>
    <w:p w14:paraId="1268BE62" w14:textId="77777777" w:rsidR="000035ED" w:rsidRDefault="0046780C" w:rsidP="000035ED">
      <w:pPr>
        <w:pStyle w:val="ListNumber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laporan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pasca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acara </w:t>
      </w:r>
      <w:proofErr w:type="spellStart"/>
      <w:r w:rsidRPr="000035ED">
        <w:rPr>
          <w:rFonts w:ascii="Arial" w:hAnsi="Arial" w:cs="Arial"/>
          <w:sz w:val="24"/>
          <w:szCs w:val="24"/>
        </w:rPr>
        <w:t>merangkumi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pencapaian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maklum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balas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pelawat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035ED">
        <w:rPr>
          <w:rFonts w:ascii="Arial" w:hAnsi="Arial" w:cs="Arial"/>
          <w:sz w:val="24"/>
          <w:szCs w:val="24"/>
        </w:rPr>
        <w:t>cadangan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penambahbaikan</w:t>
      </w:r>
      <w:proofErr w:type="spellEnd"/>
      <w:r w:rsidRPr="000035ED">
        <w:rPr>
          <w:rFonts w:ascii="Arial" w:hAnsi="Arial" w:cs="Arial"/>
          <w:sz w:val="24"/>
          <w:szCs w:val="24"/>
        </w:rPr>
        <w:t>.</w:t>
      </w:r>
    </w:p>
    <w:p w14:paraId="097466D8" w14:textId="60F0D6AE" w:rsidR="00F11475" w:rsidRPr="000035ED" w:rsidRDefault="0046780C" w:rsidP="000035ED">
      <w:pPr>
        <w:pStyle w:val="ListNumber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dokumentasi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visual (</w:t>
      </w:r>
      <w:proofErr w:type="spellStart"/>
      <w:r w:rsidRPr="000035ED">
        <w:rPr>
          <w:rFonts w:ascii="Arial" w:hAnsi="Arial" w:cs="Arial"/>
          <w:sz w:val="24"/>
          <w:szCs w:val="24"/>
        </w:rPr>
        <w:t>gambar</w:t>
      </w:r>
      <w:proofErr w:type="spellEnd"/>
      <w:r w:rsidRPr="000035ED">
        <w:rPr>
          <w:rFonts w:ascii="Arial" w:hAnsi="Arial" w:cs="Arial"/>
          <w:sz w:val="24"/>
          <w:szCs w:val="24"/>
        </w:rPr>
        <w:t>, video, testimoni) bagi tujuan laporan dan promosi susulan.</w:t>
      </w:r>
    </w:p>
    <w:p w14:paraId="70BEF695" w14:textId="77777777" w:rsidR="000035ED" w:rsidRDefault="000035ED" w:rsidP="00D978DD">
      <w:pPr>
        <w:pStyle w:val="Heading3"/>
        <w:jc w:val="both"/>
        <w:rPr>
          <w:rFonts w:ascii="Arial" w:hAnsi="Arial" w:cs="Arial"/>
          <w:sz w:val="24"/>
          <w:szCs w:val="24"/>
        </w:rPr>
      </w:pPr>
    </w:p>
    <w:p w14:paraId="519A12C2" w14:textId="71D0C268" w:rsidR="00F11475" w:rsidRPr="000035ED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0035ED">
        <w:rPr>
          <w:rFonts w:ascii="Arial" w:hAnsi="Arial" w:cs="Arial"/>
          <w:color w:val="auto"/>
          <w:sz w:val="24"/>
          <w:szCs w:val="24"/>
        </w:rPr>
        <w:t>4. Tempoh Pelaksanaan</w:t>
      </w:r>
    </w:p>
    <w:p w14:paraId="08325D94" w14:textId="5F86EB12" w:rsidR="000035ED" w:rsidRDefault="0046780C" w:rsidP="000035ED">
      <w:pPr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Tempoh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pelaksanaan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perkhidmatan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dijangka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selama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5ED" w:rsidRPr="000035ED">
        <w:rPr>
          <w:rFonts w:ascii="Arial" w:hAnsi="Arial" w:cs="Arial"/>
          <w:b/>
          <w:bCs/>
          <w:sz w:val="24"/>
          <w:szCs w:val="24"/>
        </w:rPr>
        <w:t>satu</w:t>
      </w:r>
      <w:proofErr w:type="spellEnd"/>
      <w:r w:rsidRPr="000035ED">
        <w:rPr>
          <w:rFonts w:ascii="Arial" w:hAnsi="Arial" w:cs="Arial"/>
          <w:b/>
          <w:bCs/>
          <w:sz w:val="24"/>
          <w:szCs w:val="24"/>
        </w:rPr>
        <w:t xml:space="preserve"> (</w:t>
      </w:r>
      <w:r w:rsidR="000035ED" w:rsidRPr="000035ED">
        <w:rPr>
          <w:rFonts w:ascii="Arial" w:hAnsi="Arial" w:cs="Arial"/>
          <w:b/>
          <w:bCs/>
          <w:sz w:val="24"/>
          <w:szCs w:val="24"/>
        </w:rPr>
        <w:t>1</w:t>
      </w:r>
      <w:r w:rsidRPr="000035ED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0035ED">
        <w:rPr>
          <w:rFonts w:ascii="Arial" w:hAnsi="Arial" w:cs="Arial"/>
          <w:b/>
          <w:bCs/>
          <w:sz w:val="24"/>
          <w:szCs w:val="24"/>
        </w:rPr>
        <w:t>bulan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bermula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daripada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tarikh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pelantikan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sehingga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tamat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MWE 2025</w:t>
      </w:r>
      <w:r w:rsidR="000035ED">
        <w:rPr>
          <w:rFonts w:ascii="Arial" w:hAnsi="Arial" w:cs="Arial"/>
          <w:sz w:val="24"/>
          <w:szCs w:val="24"/>
        </w:rPr>
        <w:t xml:space="preserve"> (1hb – 30hb November 2025) yang </w:t>
      </w:r>
      <w:proofErr w:type="spellStart"/>
      <w:r w:rsidR="000035ED">
        <w:rPr>
          <w:rFonts w:ascii="Arial" w:hAnsi="Arial" w:cs="Arial"/>
          <w:sz w:val="24"/>
          <w:szCs w:val="24"/>
        </w:rPr>
        <w:t>merangkumi</w:t>
      </w:r>
      <w:proofErr w:type="spellEnd"/>
      <w:r w:rsidR="000035ED">
        <w:rPr>
          <w:rFonts w:ascii="Arial" w:hAnsi="Arial" w:cs="Arial"/>
          <w:sz w:val="24"/>
          <w:szCs w:val="24"/>
        </w:rPr>
        <w:t>:</w:t>
      </w:r>
    </w:p>
    <w:p w14:paraId="2469ACD5" w14:textId="1D83A619" w:rsidR="000035ED" w:rsidRDefault="000035ED" w:rsidP="000035E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n-MY"/>
        </w:rPr>
      </w:pPr>
      <w:proofErr w:type="spellStart"/>
      <w:r w:rsidRPr="000035ED">
        <w:rPr>
          <w:rFonts w:ascii="Arial" w:hAnsi="Arial" w:cs="Arial"/>
          <w:b/>
          <w:bCs/>
          <w:sz w:val="24"/>
          <w:szCs w:val="24"/>
          <w:lang w:val="en-MY"/>
        </w:rPr>
        <w:t>Fasa</w:t>
      </w:r>
      <w:proofErr w:type="spellEnd"/>
      <w:r w:rsidRPr="000035ED">
        <w:rPr>
          <w:rFonts w:ascii="Arial" w:hAnsi="Arial" w:cs="Arial"/>
          <w:b/>
          <w:bCs/>
          <w:sz w:val="24"/>
          <w:szCs w:val="24"/>
          <w:lang w:val="en-MY"/>
        </w:rPr>
        <w:t xml:space="preserve"> 1:</w:t>
      </w:r>
      <w:r w:rsidRPr="000035ED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  <w:lang w:val="en-MY"/>
        </w:rPr>
        <w:t>Perancangan</w:t>
      </w:r>
      <w:proofErr w:type="spellEnd"/>
      <w:r w:rsidR="00346EA5">
        <w:rPr>
          <w:rFonts w:ascii="Arial" w:hAnsi="Arial" w:cs="Arial"/>
          <w:sz w:val="24"/>
          <w:szCs w:val="24"/>
          <w:lang w:val="en-MY"/>
        </w:rPr>
        <w:t xml:space="preserve">, Pembangunan &amp; </w:t>
      </w:r>
      <w:proofErr w:type="spellStart"/>
      <w:r w:rsidR="00346EA5">
        <w:rPr>
          <w:rFonts w:ascii="Arial" w:hAnsi="Arial" w:cs="Arial"/>
          <w:sz w:val="24"/>
          <w:szCs w:val="24"/>
          <w:lang w:val="en-MY"/>
        </w:rPr>
        <w:t>Persediaan</w:t>
      </w:r>
      <w:proofErr w:type="spellEnd"/>
      <w:r w:rsidR="00346EA5">
        <w:rPr>
          <w:rFonts w:ascii="Arial" w:hAnsi="Arial" w:cs="Arial"/>
          <w:sz w:val="24"/>
          <w:szCs w:val="24"/>
          <w:lang w:val="en-MY"/>
        </w:rPr>
        <w:t xml:space="preserve"> </w:t>
      </w:r>
      <w:r w:rsidRPr="000035ED">
        <w:rPr>
          <w:rFonts w:ascii="Arial" w:hAnsi="Arial" w:cs="Arial"/>
          <w:sz w:val="24"/>
          <w:szCs w:val="24"/>
          <w:lang w:val="en-MY"/>
        </w:rPr>
        <w:t>(</w:t>
      </w:r>
      <w:proofErr w:type="spellStart"/>
      <w:r>
        <w:rPr>
          <w:rFonts w:ascii="Arial" w:hAnsi="Arial" w:cs="Arial"/>
          <w:sz w:val="24"/>
          <w:szCs w:val="24"/>
          <w:lang w:val="en-MY"/>
        </w:rPr>
        <w:t>Minggu</w:t>
      </w:r>
      <w:proofErr w:type="spellEnd"/>
      <w:r>
        <w:rPr>
          <w:rFonts w:ascii="Arial" w:hAnsi="Arial" w:cs="Arial"/>
          <w:sz w:val="24"/>
          <w:szCs w:val="24"/>
          <w:lang w:val="en-MY"/>
        </w:rPr>
        <w:t xml:space="preserve"> 1</w:t>
      </w:r>
      <w:r w:rsidRPr="000035ED">
        <w:rPr>
          <w:rFonts w:ascii="Arial" w:hAnsi="Arial" w:cs="Arial"/>
          <w:sz w:val="24"/>
          <w:szCs w:val="24"/>
          <w:lang w:val="en-MY"/>
        </w:rPr>
        <w:t>)</w:t>
      </w:r>
    </w:p>
    <w:p w14:paraId="17903FD3" w14:textId="5061B50A" w:rsidR="00346EA5" w:rsidRDefault="000035ED" w:rsidP="000035E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n-MY"/>
        </w:rPr>
      </w:pPr>
      <w:proofErr w:type="spellStart"/>
      <w:r w:rsidRPr="00346EA5">
        <w:rPr>
          <w:rFonts w:ascii="Arial" w:hAnsi="Arial" w:cs="Arial"/>
          <w:b/>
          <w:bCs/>
          <w:sz w:val="24"/>
          <w:szCs w:val="24"/>
          <w:lang w:val="en-MY"/>
        </w:rPr>
        <w:t>Fasa</w:t>
      </w:r>
      <w:proofErr w:type="spellEnd"/>
      <w:r w:rsidRPr="00346EA5">
        <w:rPr>
          <w:rFonts w:ascii="Arial" w:hAnsi="Arial" w:cs="Arial"/>
          <w:b/>
          <w:bCs/>
          <w:sz w:val="24"/>
          <w:szCs w:val="24"/>
          <w:lang w:val="en-MY"/>
        </w:rPr>
        <w:t xml:space="preserve"> 2:</w:t>
      </w:r>
      <w:r w:rsidRPr="00346EA5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  <w:lang w:val="en-MY"/>
        </w:rPr>
        <w:t>Pelaksanaan</w:t>
      </w:r>
      <w:proofErr w:type="spellEnd"/>
      <w:r w:rsidRPr="00346EA5">
        <w:rPr>
          <w:rFonts w:ascii="Arial" w:hAnsi="Arial" w:cs="Arial"/>
          <w:sz w:val="24"/>
          <w:szCs w:val="24"/>
          <w:lang w:val="en-MY"/>
        </w:rPr>
        <w:t xml:space="preserve"> </w:t>
      </w:r>
      <w:r w:rsidR="00346EA5">
        <w:rPr>
          <w:rFonts w:ascii="Arial" w:hAnsi="Arial" w:cs="Arial"/>
          <w:sz w:val="24"/>
          <w:szCs w:val="24"/>
          <w:lang w:val="en-MY"/>
        </w:rPr>
        <w:t>(</w:t>
      </w:r>
      <w:proofErr w:type="spellStart"/>
      <w:r w:rsidR="00346EA5">
        <w:rPr>
          <w:rFonts w:ascii="Arial" w:hAnsi="Arial" w:cs="Arial"/>
          <w:sz w:val="24"/>
          <w:szCs w:val="24"/>
          <w:lang w:val="en-MY"/>
        </w:rPr>
        <w:t>Minggu</w:t>
      </w:r>
      <w:proofErr w:type="spellEnd"/>
      <w:r w:rsidR="00346EA5">
        <w:rPr>
          <w:rFonts w:ascii="Arial" w:hAnsi="Arial" w:cs="Arial"/>
          <w:sz w:val="24"/>
          <w:szCs w:val="24"/>
          <w:lang w:val="en-MY"/>
        </w:rPr>
        <w:t xml:space="preserve"> 2)</w:t>
      </w:r>
    </w:p>
    <w:p w14:paraId="3035B0A7" w14:textId="7D7C2282" w:rsidR="000035ED" w:rsidRPr="00346EA5" w:rsidRDefault="00346EA5" w:rsidP="000035E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n-MY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MY"/>
        </w:rPr>
        <w:t>Fasa</w:t>
      </w:r>
      <w:proofErr w:type="spellEnd"/>
      <w:r>
        <w:rPr>
          <w:rFonts w:ascii="Arial" w:hAnsi="Arial" w:cs="Arial"/>
          <w:b/>
          <w:bCs/>
          <w:sz w:val="24"/>
          <w:szCs w:val="24"/>
          <w:lang w:val="en-MY"/>
        </w:rPr>
        <w:t xml:space="preserve"> 3:</w:t>
      </w:r>
      <w:r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0035ED" w:rsidRPr="00346EA5">
        <w:rPr>
          <w:rFonts w:ascii="Arial" w:hAnsi="Arial" w:cs="Arial"/>
          <w:sz w:val="24"/>
          <w:szCs w:val="24"/>
          <w:lang w:val="en-MY"/>
        </w:rPr>
        <w:t>Penilaian</w:t>
      </w:r>
      <w:proofErr w:type="spellEnd"/>
      <w:r>
        <w:rPr>
          <w:rFonts w:ascii="Arial" w:hAnsi="Arial" w:cs="Arial"/>
          <w:sz w:val="24"/>
          <w:szCs w:val="24"/>
          <w:lang w:val="en-MY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  <w:lang w:val="en-MY"/>
        </w:rPr>
        <w:t>Laporan</w:t>
      </w:r>
      <w:proofErr w:type="spellEnd"/>
      <w:r w:rsidR="000035ED" w:rsidRPr="00346EA5">
        <w:rPr>
          <w:rFonts w:ascii="Arial" w:hAnsi="Arial" w:cs="Arial"/>
          <w:sz w:val="24"/>
          <w:szCs w:val="24"/>
          <w:lang w:val="en-MY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MY"/>
        </w:rPr>
        <w:t>Minggu</w:t>
      </w:r>
      <w:proofErr w:type="spellEnd"/>
      <w:r>
        <w:rPr>
          <w:rFonts w:ascii="Arial" w:hAnsi="Arial" w:cs="Arial"/>
          <w:sz w:val="24"/>
          <w:szCs w:val="24"/>
          <w:lang w:val="en-MY"/>
        </w:rPr>
        <w:t xml:space="preserve"> 3 &amp; 4</w:t>
      </w:r>
      <w:r w:rsidR="000035ED" w:rsidRPr="00346EA5">
        <w:rPr>
          <w:rFonts w:ascii="Arial" w:hAnsi="Arial" w:cs="Arial"/>
          <w:sz w:val="24"/>
          <w:szCs w:val="24"/>
          <w:lang w:val="en-MY"/>
        </w:rPr>
        <w:t>)</w:t>
      </w:r>
    </w:p>
    <w:p w14:paraId="1524DA0B" w14:textId="77777777" w:rsidR="002567A1" w:rsidRDefault="002567A1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</w:p>
    <w:p w14:paraId="70927F1F" w14:textId="3FA41776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5. Hasil (Deliverables)</w:t>
      </w:r>
    </w:p>
    <w:p w14:paraId="09C67725" w14:textId="77777777" w:rsidR="00346EA5" w:rsidRDefault="0046780C" w:rsidP="00346EA5">
      <w:pPr>
        <w:pStyle w:val="ListNumber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46EA5">
        <w:rPr>
          <w:rFonts w:ascii="Arial" w:hAnsi="Arial" w:cs="Arial"/>
          <w:sz w:val="24"/>
          <w:szCs w:val="24"/>
        </w:rPr>
        <w:t xml:space="preserve">Bahan </w:t>
      </w:r>
      <w:proofErr w:type="spellStart"/>
      <w:r w:rsidRPr="00346EA5">
        <w:rPr>
          <w:rFonts w:ascii="Arial" w:hAnsi="Arial" w:cs="Arial"/>
          <w:sz w:val="24"/>
          <w:szCs w:val="24"/>
        </w:rPr>
        <w:t>komunikasi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visual dan </w:t>
      </w:r>
      <w:proofErr w:type="spellStart"/>
      <w:r w:rsidRPr="00346EA5">
        <w:rPr>
          <w:rFonts w:ascii="Arial" w:hAnsi="Arial" w:cs="Arial"/>
          <w:sz w:val="24"/>
          <w:szCs w:val="24"/>
        </w:rPr>
        <w:t>kandungan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46EA5">
        <w:rPr>
          <w:rFonts w:ascii="Arial" w:hAnsi="Arial" w:cs="Arial"/>
          <w:sz w:val="24"/>
          <w:szCs w:val="24"/>
        </w:rPr>
        <w:t>interaktif</w:t>
      </w:r>
      <w:proofErr w:type="spellEnd"/>
      <w:proofErr w:type="gramEnd"/>
      <w:r w:rsidRPr="00346EA5">
        <w:rPr>
          <w:rFonts w:ascii="Arial" w:hAnsi="Arial" w:cs="Arial"/>
          <w:sz w:val="24"/>
          <w:szCs w:val="24"/>
        </w:rPr>
        <w:t xml:space="preserve"> QE 5.0.</w:t>
      </w:r>
    </w:p>
    <w:p w14:paraId="7FB75E71" w14:textId="77777777" w:rsidR="00346EA5" w:rsidRDefault="0046780C" w:rsidP="00346EA5">
      <w:pPr>
        <w:pStyle w:val="ListNumber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Sokongan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teknikal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semasa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MWE 2025.</w:t>
      </w:r>
    </w:p>
    <w:p w14:paraId="304AABB2" w14:textId="3DDDC410" w:rsidR="00F11475" w:rsidRDefault="0046780C" w:rsidP="00346EA5">
      <w:pPr>
        <w:pStyle w:val="ListNumber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Laporan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akhir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pelaksanaan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lengkap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dengan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foto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6EA5">
        <w:rPr>
          <w:rFonts w:ascii="Arial" w:hAnsi="Arial" w:cs="Arial"/>
          <w:sz w:val="24"/>
          <w:szCs w:val="24"/>
        </w:rPr>
        <w:t>statistik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pelawat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346EA5">
        <w:rPr>
          <w:rFonts w:ascii="Arial" w:hAnsi="Arial" w:cs="Arial"/>
          <w:sz w:val="24"/>
          <w:szCs w:val="24"/>
        </w:rPr>
        <w:t>impak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pencapaian</w:t>
      </w:r>
      <w:proofErr w:type="spellEnd"/>
      <w:r w:rsidRPr="00346EA5">
        <w:rPr>
          <w:rFonts w:ascii="Arial" w:hAnsi="Arial" w:cs="Arial"/>
          <w:sz w:val="24"/>
          <w:szCs w:val="24"/>
        </w:rPr>
        <w:t>.</w:t>
      </w:r>
    </w:p>
    <w:p w14:paraId="658334B0" w14:textId="77777777" w:rsidR="00346EA5" w:rsidRPr="00346EA5" w:rsidRDefault="00346EA5" w:rsidP="00346EA5">
      <w:pPr>
        <w:pStyle w:val="ListNumber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</w:p>
    <w:p w14:paraId="3BA997DE" w14:textId="77777777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6. Kelayakan Perunding</w:t>
      </w:r>
    </w:p>
    <w:p w14:paraId="1193A079" w14:textId="77777777" w:rsidR="00346EA5" w:rsidRDefault="0046780C" w:rsidP="00346EA5">
      <w:pPr>
        <w:ind w:left="284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Perunding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mestilah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mempunyai</w:t>
      </w:r>
      <w:proofErr w:type="spellEnd"/>
      <w:r w:rsidRPr="00D978DD">
        <w:rPr>
          <w:rFonts w:ascii="Arial" w:hAnsi="Arial" w:cs="Arial"/>
          <w:sz w:val="24"/>
          <w:szCs w:val="24"/>
        </w:rPr>
        <w:t>:</w:t>
      </w:r>
    </w:p>
    <w:p w14:paraId="610ECAAF" w14:textId="0F8272DE" w:rsidR="00346EA5" w:rsidRPr="00346EA5" w:rsidRDefault="0046780C" w:rsidP="0034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Keupayaan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dalam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reka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bentuk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visual dan multimedia </w:t>
      </w:r>
      <w:proofErr w:type="spellStart"/>
      <w:r w:rsidRPr="00346EA5">
        <w:rPr>
          <w:rFonts w:ascii="Arial" w:hAnsi="Arial" w:cs="Arial"/>
          <w:sz w:val="24"/>
          <w:szCs w:val="24"/>
        </w:rPr>
        <w:t>interaktif</w:t>
      </w:r>
      <w:proofErr w:type="spellEnd"/>
      <w:r w:rsidRPr="00346EA5">
        <w:rPr>
          <w:rFonts w:ascii="Arial" w:hAnsi="Arial" w:cs="Arial"/>
          <w:sz w:val="24"/>
          <w:szCs w:val="24"/>
        </w:rPr>
        <w:t>.</w:t>
      </w:r>
    </w:p>
    <w:p w14:paraId="17E0066D" w14:textId="77777777" w:rsidR="00346EA5" w:rsidRDefault="0046780C" w:rsidP="0034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Kefahaman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asas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mengenai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konsep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produktiviti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6EA5">
        <w:rPr>
          <w:rFonts w:ascii="Arial" w:hAnsi="Arial" w:cs="Arial"/>
          <w:sz w:val="24"/>
          <w:szCs w:val="24"/>
        </w:rPr>
        <w:t>operasi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industri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(LEAN, QE 5.0, dan </w:t>
      </w:r>
      <w:proofErr w:type="spellStart"/>
      <w:r w:rsidRPr="00346EA5">
        <w:rPr>
          <w:rFonts w:ascii="Arial" w:hAnsi="Arial" w:cs="Arial"/>
          <w:sz w:val="24"/>
          <w:szCs w:val="24"/>
        </w:rPr>
        <w:t>digitalisasi</w:t>
      </w:r>
      <w:proofErr w:type="spellEnd"/>
      <w:r w:rsidRPr="00346EA5">
        <w:rPr>
          <w:rFonts w:ascii="Arial" w:hAnsi="Arial" w:cs="Arial"/>
          <w:sz w:val="24"/>
          <w:szCs w:val="24"/>
        </w:rPr>
        <w:t>).</w:t>
      </w:r>
    </w:p>
    <w:p w14:paraId="7433EF12" w14:textId="2654A238" w:rsidR="00F11475" w:rsidRDefault="0046780C" w:rsidP="0034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Keupayaan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menyediakan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laporan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6EA5">
        <w:rPr>
          <w:rFonts w:ascii="Arial" w:hAnsi="Arial" w:cs="Arial"/>
          <w:sz w:val="24"/>
          <w:szCs w:val="24"/>
        </w:rPr>
        <w:t>bahan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promosi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profesional</w:t>
      </w:r>
      <w:proofErr w:type="spellEnd"/>
      <w:r w:rsidRPr="00346EA5">
        <w:rPr>
          <w:rFonts w:ascii="Arial" w:hAnsi="Arial" w:cs="Arial"/>
          <w:sz w:val="24"/>
          <w:szCs w:val="24"/>
        </w:rPr>
        <w:t>.</w:t>
      </w:r>
    </w:p>
    <w:p w14:paraId="2A7B939E" w14:textId="77777777" w:rsidR="00346EA5" w:rsidRPr="00346EA5" w:rsidRDefault="00346EA5" w:rsidP="00346EA5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14:paraId="07677410" w14:textId="77777777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7. Pelaporan &amp; Pemantauan</w:t>
      </w:r>
    </w:p>
    <w:p w14:paraId="26DC3A4B" w14:textId="1CB969EC" w:rsidR="00F11475" w:rsidRDefault="0046780C" w:rsidP="00D978D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Perunding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dikehendaki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menyediakan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laporan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bertulis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kepada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Ketua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346EA5">
        <w:rPr>
          <w:rFonts w:ascii="Arial" w:hAnsi="Arial" w:cs="Arial"/>
          <w:sz w:val="24"/>
          <w:szCs w:val="24"/>
        </w:rPr>
        <w:t>Perkhidmatan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Profesional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&amp; QE 5.0 </w:t>
      </w:r>
      <w:proofErr w:type="spellStart"/>
      <w:r w:rsidR="00346EA5">
        <w:rPr>
          <w:rFonts w:ascii="Arial" w:hAnsi="Arial" w:cs="Arial"/>
          <w:sz w:val="24"/>
          <w:szCs w:val="24"/>
        </w:rPr>
        <w:t>mengenai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aktiviti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MWE 2025</w:t>
      </w:r>
      <w:r w:rsidRPr="00D978DD">
        <w:rPr>
          <w:rFonts w:ascii="Arial" w:hAnsi="Arial" w:cs="Arial"/>
          <w:sz w:val="24"/>
          <w:szCs w:val="24"/>
        </w:rPr>
        <w:t xml:space="preserve">. </w:t>
      </w:r>
    </w:p>
    <w:p w14:paraId="07779B18" w14:textId="77777777" w:rsidR="002567A1" w:rsidRDefault="002567A1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</w:p>
    <w:p w14:paraId="69B516BA" w14:textId="41CD991C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8. Anggaran Kos</w:t>
      </w:r>
    </w:p>
    <w:p w14:paraId="3ED4105D" w14:textId="77777777" w:rsidR="002567A1" w:rsidRDefault="0046780C" w:rsidP="00346EA5">
      <w:pPr>
        <w:ind w:left="284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Anggaran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kos </w:t>
      </w:r>
      <w:proofErr w:type="spellStart"/>
      <w:r w:rsidRPr="00D978DD">
        <w:rPr>
          <w:rFonts w:ascii="Arial" w:hAnsi="Arial" w:cs="Arial"/>
          <w:sz w:val="24"/>
          <w:szCs w:val="24"/>
        </w:rPr>
        <w:t>perkhidmatan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merangkumi</w:t>
      </w:r>
      <w:proofErr w:type="spellEnd"/>
      <w:r w:rsidRPr="00D978DD">
        <w:rPr>
          <w:rFonts w:ascii="Arial" w:hAnsi="Arial" w:cs="Arial"/>
          <w:sz w:val="24"/>
          <w:szCs w:val="24"/>
        </w:rPr>
        <w:t>:</w:t>
      </w:r>
    </w:p>
    <w:tbl>
      <w:tblPr>
        <w:tblW w:w="8223" w:type="dxa"/>
        <w:tblInd w:w="-289" w:type="dxa"/>
        <w:tblCellMar>
          <w:top w:w="12" w:type="dxa"/>
          <w:left w:w="36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418"/>
        <w:gridCol w:w="1134"/>
        <w:gridCol w:w="1418"/>
      </w:tblGrid>
      <w:tr w:rsidR="002567A1" w14:paraId="2B43E647" w14:textId="77777777" w:rsidTr="002567A1">
        <w:trPr>
          <w:trHeight w:val="549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40933E" w14:textId="77777777" w:rsidR="002567A1" w:rsidRPr="002567A1" w:rsidRDefault="002567A1" w:rsidP="002567A1">
            <w:pPr>
              <w:spacing w:after="0" w:line="360" w:lineRule="auto"/>
              <w:ind w:left="7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567A1">
              <w:rPr>
                <w:rFonts w:ascii="Arial" w:hAnsi="Arial" w:cs="Arial"/>
                <w:b/>
              </w:rPr>
              <w:t>Ringkasan</w:t>
            </w:r>
            <w:proofErr w:type="spellEnd"/>
            <w:r w:rsidRPr="002567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b/>
              </w:rPr>
              <w:t>Pembayaran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5D91F4" w14:textId="77777777" w:rsidR="002567A1" w:rsidRPr="002567A1" w:rsidRDefault="002567A1" w:rsidP="002567A1">
            <w:pPr>
              <w:spacing w:after="0" w:line="360" w:lineRule="auto"/>
              <w:ind w:left="5"/>
              <w:jc w:val="center"/>
              <w:rPr>
                <w:rFonts w:ascii="Arial" w:hAnsi="Arial" w:cs="Arial"/>
                <w:b/>
              </w:rPr>
            </w:pPr>
            <w:r w:rsidRPr="002567A1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5B53514" w14:textId="77777777" w:rsidR="002567A1" w:rsidRPr="002567A1" w:rsidRDefault="002567A1" w:rsidP="002567A1">
            <w:pPr>
              <w:spacing w:after="0" w:line="360" w:lineRule="auto"/>
              <w:ind w:left="5"/>
              <w:jc w:val="center"/>
              <w:rPr>
                <w:rFonts w:ascii="Arial" w:hAnsi="Arial" w:cs="Arial"/>
                <w:b/>
              </w:rPr>
            </w:pPr>
            <w:r w:rsidRPr="002567A1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BC5CE0" w14:textId="77777777" w:rsidR="002567A1" w:rsidRPr="002567A1" w:rsidRDefault="002567A1" w:rsidP="002567A1">
            <w:pPr>
              <w:spacing w:after="0" w:line="360" w:lineRule="auto"/>
              <w:ind w:left="85" w:right="17"/>
              <w:jc w:val="center"/>
              <w:rPr>
                <w:rFonts w:ascii="Arial" w:hAnsi="Arial" w:cs="Arial"/>
                <w:b/>
              </w:rPr>
            </w:pPr>
            <w:r w:rsidRPr="002567A1">
              <w:rPr>
                <w:rFonts w:ascii="Arial" w:hAnsi="Arial" w:cs="Arial"/>
                <w:b/>
              </w:rPr>
              <w:t>Total (RM)</w:t>
            </w:r>
          </w:p>
        </w:tc>
      </w:tr>
      <w:tr w:rsidR="002567A1" w14:paraId="30889A3A" w14:textId="77777777" w:rsidTr="002567A1">
        <w:trPr>
          <w:trHeight w:val="11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F0A8" w14:textId="5256ACF4" w:rsidR="002567A1" w:rsidRPr="002567A1" w:rsidRDefault="002567A1" w:rsidP="00023DB5">
            <w:pPr>
              <w:spacing w:after="28" w:line="360" w:lineRule="auto"/>
              <w:ind w:left="71"/>
              <w:jc w:val="center"/>
              <w:rPr>
                <w:rFonts w:ascii="Arial" w:hAnsi="Arial" w:cs="Arial"/>
              </w:rPr>
            </w:pPr>
            <w:r w:rsidRPr="002567A1">
              <w:rPr>
                <w:rFonts w:ascii="Arial" w:hAnsi="Arial" w:cs="Ari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5D59" w14:textId="2DBD60F9" w:rsidR="002567A1" w:rsidRDefault="002567A1" w:rsidP="002567A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merangkumi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7888FD" w14:textId="32F3304C" w:rsidR="002567A1" w:rsidRDefault="008E2254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567A1" w:rsidRPr="002567A1">
              <w:rPr>
                <w:rFonts w:ascii="Arial" w:hAnsi="Arial" w:cs="Arial"/>
                <w:sz w:val="24"/>
                <w:szCs w:val="24"/>
              </w:rPr>
              <w:t>eka</w:t>
            </w:r>
            <w:proofErr w:type="spellEnd"/>
            <w:r w:rsidR="002567A1"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67A1" w:rsidRPr="002567A1"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 w:rsidR="002567A1" w:rsidRPr="002567A1">
              <w:rPr>
                <w:rFonts w:ascii="Arial" w:hAnsi="Arial" w:cs="Arial"/>
                <w:sz w:val="24"/>
                <w:szCs w:val="24"/>
              </w:rPr>
              <w:t xml:space="preserve"> booth</w:t>
            </w:r>
            <w:r w:rsidR="00814A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14A2E">
              <w:rPr>
                <w:rFonts w:ascii="Arial" w:hAnsi="Arial" w:cs="Arial"/>
                <w:sz w:val="24"/>
                <w:szCs w:val="24"/>
              </w:rPr>
              <w:t>pameran</w:t>
            </w:r>
            <w:proofErr w:type="spellEnd"/>
            <w:r w:rsidR="002567A1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1A6D7BB8" w14:textId="77777777" w:rsidR="002567A1" w:rsidRDefault="002567A1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promosi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interaktif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567A1">
              <w:rPr>
                <w:rFonts w:ascii="Arial" w:hAnsi="Arial" w:cs="Arial"/>
                <w:sz w:val="24"/>
                <w:szCs w:val="24"/>
              </w:rPr>
              <w:t>digital;</w:t>
            </w:r>
            <w:proofErr w:type="gramEnd"/>
          </w:p>
          <w:p w14:paraId="6E58DD07" w14:textId="77777777" w:rsidR="002567A1" w:rsidRDefault="002567A1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Sokongan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teknikal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proofErr w:type="gramStart"/>
            <w:r w:rsidRPr="002567A1">
              <w:rPr>
                <w:rFonts w:ascii="Arial" w:hAnsi="Arial" w:cs="Arial"/>
                <w:sz w:val="24"/>
                <w:szCs w:val="24"/>
              </w:rPr>
              <w:t>lokasi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0E503527" w14:textId="1056D5E8" w:rsidR="002567A1" w:rsidRPr="002567A1" w:rsidRDefault="002567A1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Dokumentasi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pasca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acara.</w:t>
            </w:r>
          </w:p>
          <w:p w14:paraId="4B2D9BAA" w14:textId="5F605957" w:rsidR="002567A1" w:rsidRPr="002567A1" w:rsidRDefault="002567A1" w:rsidP="00023DB5">
            <w:pPr>
              <w:tabs>
                <w:tab w:val="left" w:pos="793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8BF2" w14:textId="2F1AE9C1" w:rsidR="002567A1" w:rsidRPr="002567A1" w:rsidRDefault="002567A1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10hb – 12hb November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0BE6" w14:textId="53DD4F16" w:rsidR="002567A1" w:rsidRPr="002567A1" w:rsidRDefault="002567A1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069" w14:textId="0ABF45E5" w:rsidR="002567A1" w:rsidRPr="002567A1" w:rsidRDefault="002567A1" w:rsidP="00023DB5">
            <w:pPr>
              <w:spacing w:line="360" w:lineRule="auto"/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10,000.00</w:t>
            </w:r>
          </w:p>
        </w:tc>
      </w:tr>
    </w:tbl>
    <w:p w14:paraId="51C70BC9" w14:textId="77777777" w:rsidR="006D1B1C" w:rsidRDefault="006D1B1C" w:rsidP="002567A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4563F1D" w14:textId="5C700D9C" w:rsidR="002567A1" w:rsidRPr="002567A1" w:rsidRDefault="002567A1" w:rsidP="002567A1">
      <w:p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67A1">
        <w:rPr>
          <w:rFonts w:ascii="Arial" w:hAnsi="Arial" w:cs="Arial"/>
          <w:sz w:val="24"/>
          <w:szCs w:val="24"/>
        </w:rPr>
        <w:lastRenderedPageBreak/>
        <w:t xml:space="preserve">9. </w:t>
      </w:r>
      <w:proofErr w:type="spellStart"/>
      <w:r w:rsidRPr="002567A1">
        <w:rPr>
          <w:rFonts w:ascii="Arial" w:hAnsi="Arial" w:cs="Arial"/>
          <w:b/>
          <w:bCs/>
          <w:sz w:val="24"/>
          <w:szCs w:val="24"/>
        </w:rPr>
        <w:t>Kerahsiaan</w:t>
      </w:r>
      <w:proofErr w:type="spellEnd"/>
    </w:p>
    <w:p w14:paraId="4BBFF7A1" w14:textId="76F79D0F" w:rsidR="002567A1" w:rsidRPr="002567A1" w:rsidRDefault="002567A1" w:rsidP="002567A1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567A1">
        <w:rPr>
          <w:rFonts w:ascii="Arial" w:hAnsi="Arial" w:cs="Arial"/>
          <w:sz w:val="24"/>
          <w:szCs w:val="24"/>
        </w:rPr>
        <w:t>Semua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maklumat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67A1">
        <w:rPr>
          <w:rFonts w:ascii="Arial" w:hAnsi="Arial" w:cs="Arial"/>
          <w:sz w:val="24"/>
          <w:szCs w:val="24"/>
        </w:rPr>
        <w:t>dikongsi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67A1">
        <w:rPr>
          <w:rFonts w:ascii="Arial" w:hAnsi="Arial" w:cs="Arial"/>
          <w:sz w:val="24"/>
          <w:szCs w:val="24"/>
        </w:rPr>
        <w:t>dibincangkan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semasa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perbincangan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adalah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sulit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67A1">
        <w:rPr>
          <w:rFonts w:ascii="Arial" w:hAnsi="Arial" w:cs="Arial"/>
          <w:sz w:val="24"/>
          <w:szCs w:val="24"/>
        </w:rPr>
        <w:t>tidak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boleh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didedahkan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kepada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pihak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ketiga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dalam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apa-apa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bentuk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sekalipun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tanpa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mendapat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kebenaran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terlebih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dahulu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daripada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Pengurusan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MPC. </w:t>
      </w:r>
      <w:proofErr w:type="spellStart"/>
      <w:r w:rsidRPr="002567A1">
        <w:rPr>
          <w:rFonts w:ascii="Arial" w:hAnsi="Arial" w:cs="Arial"/>
          <w:sz w:val="24"/>
          <w:szCs w:val="24"/>
        </w:rPr>
        <w:t>Semua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dokumen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67A1">
        <w:rPr>
          <w:rFonts w:ascii="Arial" w:hAnsi="Arial" w:cs="Arial"/>
          <w:sz w:val="24"/>
          <w:szCs w:val="24"/>
        </w:rPr>
        <w:t>bahan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semasa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perbincangan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adalah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menjadi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hak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milik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MPC.</w:t>
      </w:r>
    </w:p>
    <w:p w14:paraId="1E8BA8E4" w14:textId="77777777" w:rsidR="002567A1" w:rsidRDefault="002567A1" w:rsidP="002567A1">
      <w:pPr>
        <w:spacing w:line="360" w:lineRule="auto"/>
        <w:ind w:left="720"/>
        <w:contextualSpacing/>
        <w:jc w:val="both"/>
        <w:rPr>
          <w:rFonts w:cs="Arial"/>
          <w:szCs w:val="24"/>
        </w:rPr>
      </w:pPr>
    </w:p>
    <w:p w14:paraId="6EDAFEA7" w14:textId="77777777" w:rsidR="002567A1" w:rsidRDefault="002567A1" w:rsidP="002567A1">
      <w:pPr>
        <w:spacing w:line="360" w:lineRule="auto"/>
        <w:ind w:left="720"/>
        <w:contextualSpacing/>
        <w:jc w:val="both"/>
        <w:rPr>
          <w:rFonts w:cs="Arial"/>
          <w:szCs w:val="24"/>
        </w:rPr>
      </w:pPr>
    </w:p>
    <w:p w14:paraId="038DF2DE" w14:textId="5A82DEB6" w:rsidR="002567A1" w:rsidRDefault="002567A1" w:rsidP="002567A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567A1">
        <w:rPr>
          <w:rFonts w:ascii="Arial" w:hAnsi="Arial" w:cs="Arial"/>
          <w:b/>
          <w:bCs/>
          <w:sz w:val="24"/>
          <w:szCs w:val="24"/>
        </w:rPr>
        <w:t>PERBADANAN PRODUKTIVITI MALAYSIA</w:t>
      </w:r>
    </w:p>
    <w:sectPr w:rsidR="002567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47CCAC4"/>
    <w:lvl w:ilvl="0">
      <w:start w:val="1"/>
      <w:numFmt w:val="lowerLetter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</w:abstractNum>
  <w:abstractNum w:abstractNumId="8" w15:restartNumberingAfterBreak="0">
    <w:nsid w:val="FFFFFF89"/>
    <w:multiLevelType w:val="singleLevel"/>
    <w:tmpl w:val="36B07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CC5A53"/>
    <w:multiLevelType w:val="hybridMultilevel"/>
    <w:tmpl w:val="CFE0602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F41A33"/>
    <w:multiLevelType w:val="hybridMultilevel"/>
    <w:tmpl w:val="471C8238"/>
    <w:lvl w:ilvl="0" w:tplc="0B540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40354"/>
    <w:multiLevelType w:val="hybridMultilevel"/>
    <w:tmpl w:val="DA72EF18"/>
    <w:lvl w:ilvl="0" w:tplc="4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E20575"/>
    <w:multiLevelType w:val="hybridMultilevel"/>
    <w:tmpl w:val="047437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E6411"/>
    <w:multiLevelType w:val="hybridMultilevel"/>
    <w:tmpl w:val="79F881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A043D"/>
    <w:multiLevelType w:val="hybridMultilevel"/>
    <w:tmpl w:val="7034F52E"/>
    <w:lvl w:ilvl="0" w:tplc="4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DA2FEF"/>
    <w:multiLevelType w:val="hybridMultilevel"/>
    <w:tmpl w:val="44B0960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411A2"/>
    <w:multiLevelType w:val="hybridMultilevel"/>
    <w:tmpl w:val="EA2062A4"/>
    <w:lvl w:ilvl="0" w:tplc="8E70C3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4E1E47"/>
    <w:multiLevelType w:val="hybridMultilevel"/>
    <w:tmpl w:val="5BB81EE8"/>
    <w:lvl w:ilvl="0" w:tplc="B2863C5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1076977">
    <w:abstractNumId w:val="8"/>
  </w:num>
  <w:num w:numId="2" w16cid:durableId="31153944">
    <w:abstractNumId w:val="6"/>
  </w:num>
  <w:num w:numId="3" w16cid:durableId="717819369">
    <w:abstractNumId w:val="5"/>
  </w:num>
  <w:num w:numId="4" w16cid:durableId="1466967505">
    <w:abstractNumId w:val="4"/>
  </w:num>
  <w:num w:numId="5" w16cid:durableId="394738048">
    <w:abstractNumId w:val="7"/>
  </w:num>
  <w:num w:numId="6" w16cid:durableId="328872268">
    <w:abstractNumId w:val="3"/>
  </w:num>
  <w:num w:numId="7" w16cid:durableId="1309020237">
    <w:abstractNumId w:val="2"/>
  </w:num>
  <w:num w:numId="8" w16cid:durableId="1878852006">
    <w:abstractNumId w:val="1"/>
  </w:num>
  <w:num w:numId="9" w16cid:durableId="1216505758">
    <w:abstractNumId w:val="0"/>
  </w:num>
  <w:num w:numId="10" w16cid:durableId="1015498613">
    <w:abstractNumId w:val="11"/>
  </w:num>
  <w:num w:numId="11" w16cid:durableId="1624192384">
    <w:abstractNumId w:val="12"/>
  </w:num>
  <w:num w:numId="12" w16cid:durableId="1090346355">
    <w:abstractNumId w:val="13"/>
  </w:num>
  <w:num w:numId="13" w16cid:durableId="152718559">
    <w:abstractNumId w:val="7"/>
    <w:lvlOverride w:ilvl="0">
      <w:startOverride w:val="4"/>
    </w:lvlOverride>
  </w:num>
  <w:num w:numId="14" w16cid:durableId="1392967960">
    <w:abstractNumId w:val="9"/>
  </w:num>
  <w:num w:numId="15" w16cid:durableId="677970395">
    <w:abstractNumId w:val="14"/>
  </w:num>
  <w:num w:numId="16" w16cid:durableId="1565948573">
    <w:abstractNumId w:val="7"/>
    <w:lvlOverride w:ilvl="0">
      <w:startOverride w:val="1"/>
    </w:lvlOverride>
  </w:num>
  <w:num w:numId="17" w16cid:durableId="1412848515">
    <w:abstractNumId w:val="15"/>
  </w:num>
  <w:num w:numId="18" w16cid:durableId="1843352953">
    <w:abstractNumId w:val="17"/>
  </w:num>
  <w:num w:numId="19" w16cid:durableId="1316299031">
    <w:abstractNumId w:val="10"/>
  </w:num>
  <w:num w:numId="20" w16cid:durableId="892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ED"/>
    <w:rsid w:val="00034616"/>
    <w:rsid w:val="0006063C"/>
    <w:rsid w:val="0015074B"/>
    <w:rsid w:val="002567A1"/>
    <w:rsid w:val="0029639D"/>
    <w:rsid w:val="00326F90"/>
    <w:rsid w:val="00346EA5"/>
    <w:rsid w:val="00386661"/>
    <w:rsid w:val="003D588D"/>
    <w:rsid w:val="0046780C"/>
    <w:rsid w:val="00572C9B"/>
    <w:rsid w:val="005F7A29"/>
    <w:rsid w:val="0065590A"/>
    <w:rsid w:val="006D1B1C"/>
    <w:rsid w:val="00814A2E"/>
    <w:rsid w:val="00816F87"/>
    <w:rsid w:val="00831512"/>
    <w:rsid w:val="008E2254"/>
    <w:rsid w:val="00962447"/>
    <w:rsid w:val="00AA1D8D"/>
    <w:rsid w:val="00AC5FE8"/>
    <w:rsid w:val="00B47730"/>
    <w:rsid w:val="00BE3EFE"/>
    <w:rsid w:val="00C1757F"/>
    <w:rsid w:val="00C23AE0"/>
    <w:rsid w:val="00C36231"/>
    <w:rsid w:val="00CA6583"/>
    <w:rsid w:val="00CB0664"/>
    <w:rsid w:val="00CB374B"/>
    <w:rsid w:val="00D52571"/>
    <w:rsid w:val="00D978DD"/>
    <w:rsid w:val="00F11475"/>
    <w:rsid w:val="00FB30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9D80D"/>
  <w14:defaultImageDpi w14:val="300"/>
  <w15:docId w15:val="{2308B69A-BE52-4638-B294-1B7F52E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link w:val="ListParagraph"/>
    <w:uiPriority w:val="34"/>
    <w:rsid w:val="0025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577</Words>
  <Characters>3809</Characters>
  <Application>Microsoft Office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Ati Djam Seri Montoi</cp:lastModifiedBy>
  <cp:revision>17</cp:revision>
  <dcterms:created xsi:type="dcterms:W3CDTF">2025-10-14T06:49:00Z</dcterms:created>
  <dcterms:modified xsi:type="dcterms:W3CDTF">2025-10-15T00:55:00Z</dcterms:modified>
  <cp:category/>
</cp:coreProperties>
</file>