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2951" w14:textId="77777777" w:rsidR="002D778B" w:rsidRDefault="009F6752">
      <w:pPr>
        <w:spacing w:before="62" w:line="276" w:lineRule="auto"/>
        <w:ind w:left="2866" w:right="2404" w:hanging="507"/>
        <w:rPr>
          <w:rFonts w:ascii="Arial"/>
          <w:b/>
          <w:sz w:val="24"/>
        </w:rPr>
      </w:pPr>
      <w:r>
        <w:rPr>
          <w:rFonts w:ascii="Arial"/>
          <w:b/>
          <w:sz w:val="24"/>
        </w:rPr>
        <w:t>KERTAS CADANGAN UNTUK PERTIMBANGAN</w:t>
      </w:r>
      <w:r>
        <w:rPr>
          <w:rFonts w:ascii="Arial"/>
          <w:b/>
          <w:spacing w:val="-64"/>
          <w:sz w:val="24"/>
        </w:rPr>
        <w:t xml:space="preserve"> </w:t>
      </w:r>
      <w:r>
        <w:rPr>
          <w:rFonts w:ascii="Arial"/>
          <w:b/>
          <w:sz w:val="24"/>
        </w:rPr>
        <w:t>LEMBAGA</w:t>
      </w:r>
      <w:r>
        <w:rPr>
          <w:rFonts w:ascii="Arial"/>
          <w:b/>
          <w:spacing w:val="-1"/>
          <w:sz w:val="24"/>
        </w:rPr>
        <w:t xml:space="preserve"> </w:t>
      </w:r>
      <w:r>
        <w:rPr>
          <w:rFonts w:ascii="Arial"/>
          <w:b/>
          <w:sz w:val="24"/>
        </w:rPr>
        <w:t>PENGURUSAN</w:t>
      </w:r>
      <w:r>
        <w:rPr>
          <w:rFonts w:ascii="Arial"/>
          <w:b/>
          <w:spacing w:val="-1"/>
          <w:sz w:val="24"/>
        </w:rPr>
        <w:t xml:space="preserve"> </w:t>
      </w:r>
      <w:r>
        <w:rPr>
          <w:rFonts w:ascii="Arial"/>
          <w:b/>
          <w:sz w:val="24"/>
        </w:rPr>
        <w:t>MPC (BOM)</w:t>
      </w:r>
    </w:p>
    <w:p w14:paraId="7A9CCEC8" w14:textId="77777777" w:rsidR="002D778B" w:rsidRDefault="002D778B">
      <w:pPr>
        <w:pStyle w:val="BodyText"/>
        <w:spacing w:before="7"/>
        <w:rPr>
          <w:rFonts w:ascii="Arial"/>
          <w:b/>
          <w:sz w:val="2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7"/>
        <w:gridCol w:w="5669"/>
      </w:tblGrid>
      <w:tr w:rsidR="002D778B" w14:paraId="45275BED" w14:textId="77777777" w:rsidTr="00157F34">
        <w:trPr>
          <w:trHeight w:val="965"/>
        </w:trPr>
        <w:tc>
          <w:tcPr>
            <w:tcW w:w="4227" w:type="dxa"/>
          </w:tcPr>
          <w:p w14:paraId="6CB5BDFF" w14:textId="77777777" w:rsidR="002D778B" w:rsidRDefault="009F6752">
            <w:pPr>
              <w:pStyle w:val="TableParagraph"/>
              <w:spacing w:before="233"/>
              <w:ind w:left="107"/>
              <w:rPr>
                <w:rFonts w:ascii="Arial"/>
                <w:b/>
                <w:sz w:val="24"/>
              </w:rPr>
            </w:pPr>
            <w:r>
              <w:rPr>
                <w:rFonts w:ascii="Arial"/>
                <w:b/>
                <w:sz w:val="24"/>
              </w:rPr>
              <w:t>TAJUK</w:t>
            </w:r>
          </w:p>
          <w:p w14:paraId="1346DCD8" w14:textId="77777777" w:rsidR="002D778B" w:rsidRDefault="009F6752">
            <w:pPr>
              <w:pStyle w:val="TableParagraph"/>
              <w:spacing w:before="161"/>
              <w:ind w:left="107"/>
              <w:rPr>
                <w:sz w:val="16"/>
              </w:rPr>
            </w:pPr>
            <w:r>
              <w:rPr>
                <w:color w:val="2E5395"/>
                <w:sz w:val="16"/>
              </w:rPr>
              <w:t>Keterangan:</w:t>
            </w:r>
            <w:r>
              <w:rPr>
                <w:color w:val="2E5395"/>
                <w:spacing w:val="-2"/>
                <w:sz w:val="16"/>
              </w:rPr>
              <w:t xml:space="preserve"> </w:t>
            </w:r>
            <w:r>
              <w:rPr>
                <w:color w:val="2E5395"/>
                <w:sz w:val="16"/>
              </w:rPr>
              <w:t>Tajuk</w:t>
            </w:r>
            <w:r>
              <w:rPr>
                <w:color w:val="2E5395"/>
                <w:spacing w:val="-4"/>
                <w:sz w:val="16"/>
              </w:rPr>
              <w:t xml:space="preserve"> </w:t>
            </w:r>
            <w:r>
              <w:rPr>
                <w:color w:val="2E5395"/>
                <w:sz w:val="16"/>
              </w:rPr>
              <w:t>Projek/</w:t>
            </w:r>
            <w:r>
              <w:rPr>
                <w:color w:val="2E5395"/>
                <w:spacing w:val="-3"/>
                <w:sz w:val="16"/>
              </w:rPr>
              <w:t xml:space="preserve"> </w:t>
            </w:r>
            <w:r>
              <w:rPr>
                <w:color w:val="2E5395"/>
                <w:sz w:val="16"/>
              </w:rPr>
              <w:t>Cadangan</w:t>
            </w:r>
          </w:p>
        </w:tc>
        <w:tc>
          <w:tcPr>
            <w:tcW w:w="5669" w:type="dxa"/>
          </w:tcPr>
          <w:p w14:paraId="20931207" w14:textId="5645CA75" w:rsidR="002D778B" w:rsidRDefault="00A52AAC">
            <w:pPr>
              <w:pStyle w:val="TableParagraph"/>
              <w:spacing w:before="120" w:line="276" w:lineRule="auto"/>
              <w:ind w:left="108" w:right="92"/>
              <w:jc w:val="both"/>
            </w:pPr>
            <w:r>
              <w:t>Penambahbaikan Portal PEMUDAH</w:t>
            </w:r>
          </w:p>
        </w:tc>
      </w:tr>
      <w:tr w:rsidR="002D778B" w14:paraId="68F59E45" w14:textId="77777777">
        <w:trPr>
          <w:trHeight w:val="1098"/>
        </w:trPr>
        <w:tc>
          <w:tcPr>
            <w:tcW w:w="4227" w:type="dxa"/>
          </w:tcPr>
          <w:p w14:paraId="11FE7495" w14:textId="77777777" w:rsidR="002D778B" w:rsidRDefault="009F6752">
            <w:pPr>
              <w:pStyle w:val="TableParagraph"/>
              <w:spacing w:before="120"/>
              <w:ind w:left="107"/>
              <w:rPr>
                <w:rFonts w:ascii="Arial"/>
                <w:b/>
                <w:sz w:val="24"/>
              </w:rPr>
            </w:pPr>
            <w:r>
              <w:rPr>
                <w:rFonts w:ascii="Arial"/>
                <w:b/>
                <w:sz w:val="24"/>
              </w:rPr>
              <w:t>TARIKH/</w:t>
            </w:r>
            <w:r>
              <w:rPr>
                <w:rFonts w:ascii="Arial"/>
                <w:b/>
                <w:spacing w:val="-2"/>
                <w:sz w:val="24"/>
              </w:rPr>
              <w:t xml:space="preserve"> </w:t>
            </w:r>
            <w:r>
              <w:rPr>
                <w:rFonts w:ascii="Arial"/>
                <w:b/>
                <w:sz w:val="24"/>
              </w:rPr>
              <w:t>GARIS MASA</w:t>
            </w:r>
          </w:p>
          <w:p w14:paraId="69CB37AA" w14:textId="77777777" w:rsidR="002D778B" w:rsidRDefault="009F6752">
            <w:pPr>
              <w:pStyle w:val="TableParagraph"/>
              <w:spacing w:before="161" w:line="276" w:lineRule="auto"/>
              <w:ind w:left="107" w:right="149"/>
              <w:rPr>
                <w:sz w:val="16"/>
              </w:rPr>
            </w:pPr>
            <w:r>
              <w:rPr>
                <w:color w:val="2E5395"/>
                <w:sz w:val="16"/>
              </w:rPr>
              <w:t>Keterangan:</w:t>
            </w:r>
            <w:r>
              <w:rPr>
                <w:color w:val="2E5395"/>
                <w:spacing w:val="-4"/>
                <w:sz w:val="16"/>
              </w:rPr>
              <w:t xml:space="preserve"> </w:t>
            </w:r>
            <w:r>
              <w:rPr>
                <w:color w:val="2E5395"/>
                <w:sz w:val="16"/>
              </w:rPr>
              <w:t>Jadual</w:t>
            </w:r>
            <w:r>
              <w:rPr>
                <w:color w:val="2E5395"/>
                <w:spacing w:val="-3"/>
                <w:sz w:val="16"/>
              </w:rPr>
              <w:t xml:space="preserve"> </w:t>
            </w:r>
            <w:r>
              <w:rPr>
                <w:color w:val="2E5395"/>
                <w:sz w:val="16"/>
              </w:rPr>
              <w:t>mula</w:t>
            </w:r>
            <w:r>
              <w:rPr>
                <w:color w:val="2E5395"/>
                <w:spacing w:val="-3"/>
                <w:sz w:val="16"/>
              </w:rPr>
              <w:t xml:space="preserve"> </w:t>
            </w:r>
            <w:r>
              <w:rPr>
                <w:color w:val="2E5395"/>
                <w:sz w:val="16"/>
              </w:rPr>
              <w:t>dan</w:t>
            </w:r>
            <w:r>
              <w:rPr>
                <w:color w:val="2E5395"/>
                <w:spacing w:val="-3"/>
                <w:sz w:val="16"/>
              </w:rPr>
              <w:t xml:space="preserve"> </w:t>
            </w:r>
            <w:r>
              <w:rPr>
                <w:color w:val="2E5395"/>
                <w:sz w:val="16"/>
              </w:rPr>
              <w:t>akhir</w:t>
            </w:r>
            <w:r>
              <w:rPr>
                <w:color w:val="2E5395"/>
                <w:spacing w:val="-2"/>
                <w:sz w:val="16"/>
              </w:rPr>
              <w:t xml:space="preserve"> </w:t>
            </w:r>
            <w:r>
              <w:rPr>
                <w:color w:val="2E5395"/>
                <w:sz w:val="16"/>
              </w:rPr>
              <w:t>pelaksanaan</w:t>
            </w:r>
            <w:r>
              <w:rPr>
                <w:color w:val="2E5395"/>
                <w:spacing w:val="-3"/>
                <w:sz w:val="16"/>
              </w:rPr>
              <w:t xml:space="preserve"> </w:t>
            </w:r>
            <w:r>
              <w:rPr>
                <w:color w:val="2E5395"/>
                <w:sz w:val="16"/>
              </w:rPr>
              <w:t>projek/</w:t>
            </w:r>
            <w:r>
              <w:rPr>
                <w:color w:val="2E5395"/>
                <w:spacing w:val="-41"/>
                <w:sz w:val="16"/>
              </w:rPr>
              <w:t xml:space="preserve"> </w:t>
            </w:r>
            <w:r>
              <w:rPr>
                <w:color w:val="2E5395"/>
                <w:sz w:val="16"/>
              </w:rPr>
              <w:t>cadangan</w:t>
            </w:r>
          </w:p>
        </w:tc>
        <w:tc>
          <w:tcPr>
            <w:tcW w:w="5669" w:type="dxa"/>
          </w:tcPr>
          <w:p w14:paraId="4F78D0F8" w14:textId="32058BA9" w:rsidR="00EB0FBD" w:rsidRDefault="00A52AAC">
            <w:pPr>
              <w:pStyle w:val="TableParagraph"/>
              <w:spacing w:before="146"/>
              <w:ind w:left="108"/>
            </w:pPr>
            <w:r>
              <w:t xml:space="preserve">Februari </w:t>
            </w:r>
            <w:r w:rsidR="006B3009">
              <w:t>–</w:t>
            </w:r>
            <w:r>
              <w:t xml:space="preserve"> </w:t>
            </w:r>
            <w:r w:rsidR="006B3009">
              <w:t>Jun</w:t>
            </w:r>
            <w:r>
              <w:t xml:space="preserve"> </w:t>
            </w:r>
            <w:r w:rsidR="00E26E5C">
              <w:t>2025</w:t>
            </w:r>
          </w:p>
        </w:tc>
      </w:tr>
      <w:tr w:rsidR="002D778B" w14:paraId="6C3F76B7" w14:textId="77777777" w:rsidTr="00D6091F">
        <w:trPr>
          <w:trHeight w:val="1550"/>
        </w:trPr>
        <w:tc>
          <w:tcPr>
            <w:tcW w:w="4227" w:type="dxa"/>
          </w:tcPr>
          <w:p w14:paraId="31C5B7A6" w14:textId="77777777" w:rsidR="002D778B" w:rsidRDefault="002D778B">
            <w:pPr>
              <w:pStyle w:val="TableParagraph"/>
              <w:rPr>
                <w:rFonts w:ascii="Arial"/>
                <w:b/>
                <w:sz w:val="26"/>
              </w:rPr>
            </w:pPr>
          </w:p>
          <w:p w14:paraId="09233B71" w14:textId="77777777" w:rsidR="002D778B" w:rsidRDefault="002D778B">
            <w:pPr>
              <w:pStyle w:val="TableParagraph"/>
              <w:rPr>
                <w:rFonts w:ascii="Arial"/>
                <w:b/>
                <w:sz w:val="26"/>
              </w:rPr>
            </w:pPr>
          </w:p>
          <w:p w14:paraId="27AC1340" w14:textId="77777777" w:rsidR="002D778B" w:rsidRDefault="002D778B">
            <w:pPr>
              <w:pStyle w:val="TableParagraph"/>
              <w:rPr>
                <w:rFonts w:ascii="Arial"/>
                <w:b/>
                <w:sz w:val="26"/>
              </w:rPr>
            </w:pPr>
          </w:p>
          <w:p w14:paraId="1C5B3FE7" w14:textId="77777777" w:rsidR="002D778B" w:rsidRDefault="002D778B">
            <w:pPr>
              <w:pStyle w:val="TableParagraph"/>
              <w:spacing w:before="9"/>
              <w:rPr>
                <w:rFonts w:ascii="Arial"/>
                <w:b/>
                <w:sz w:val="30"/>
              </w:rPr>
            </w:pPr>
          </w:p>
          <w:p w14:paraId="73AF4866" w14:textId="77777777" w:rsidR="002D778B" w:rsidRDefault="009F6752">
            <w:pPr>
              <w:pStyle w:val="TableParagraph"/>
              <w:ind w:left="107"/>
              <w:rPr>
                <w:rFonts w:ascii="Arial"/>
                <w:b/>
                <w:sz w:val="24"/>
              </w:rPr>
            </w:pPr>
            <w:r>
              <w:rPr>
                <w:rFonts w:ascii="Arial"/>
                <w:b/>
                <w:sz w:val="24"/>
              </w:rPr>
              <w:t>TUJUAN</w:t>
            </w:r>
            <w:r>
              <w:rPr>
                <w:rFonts w:ascii="Arial"/>
                <w:b/>
                <w:spacing w:val="-2"/>
                <w:sz w:val="24"/>
              </w:rPr>
              <w:t xml:space="preserve"> </w:t>
            </w:r>
            <w:r>
              <w:rPr>
                <w:rFonts w:ascii="Arial"/>
                <w:b/>
                <w:sz w:val="24"/>
              </w:rPr>
              <w:t>&amp;</w:t>
            </w:r>
            <w:r>
              <w:rPr>
                <w:rFonts w:ascii="Arial"/>
                <w:b/>
                <w:spacing w:val="-1"/>
                <w:sz w:val="24"/>
              </w:rPr>
              <w:t xml:space="preserve"> </w:t>
            </w:r>
            <w:r>
              <w:rPr>
                <w:rFonts w:ascii="Arial"/>
                <w:b/>
                <w:sz w:val="24"/>
              </w:rPr>
              <w:t>LATAR</w:t>
            </w:r>
            <w:r>
              <w:rPr>
                <w:rFonts w:ascii="Arial"/>
                <w:b/>
                <w:spacing w:val="-2"/>
                <w:sz w:val="24"/>
              </w:rPr>
              <w:t xml:space="preserve"> </w:t>
            </w:r>
            <w:r>
              <w:rPr>
                <w:rFonts w:ascii="Arial"/>
                <w:b/>
                <w:sz w:val="24"/>
              </w:rPr>
              <w:t>BELAKANG</w:t>
            </w:r>
          </w:p>
          <w:p w14:paraId="267955D6" w14:textId="77777777" w:rsidR="002D778B" w:rsidRDefault="009F6752">
            <w:pPr>
              <w:pStyle w:val="TableParagraph"/>
              <w:spacing w:before="161" w:line="276" w:lineRule="auto"/>
              <w:ind w:left="107" w:right="167"/>
              <w:rPr>
                <w:sz w:val="16"/>
              </w:rPr>
            </w:pPr>
            <w:r>
              <w:rPr>
                <w:color w:val="2E5395"/>
                <w:sz w:val="16"/>
              </w:rPr>
              <w:t>Keterangan: Tujuan dan penerangan ringkas mengenai</w:t>
            </w:r>
            <w:r>
              <w:rPr>
                <w:color w:val="2E5395"/>
                <w:spacing w:val="-42"/>
                <w:sz w:val="16"/>
              </w:rPr>
              <w:t xml:space="preserve"> </w:t>
            </w:r>
            <w:r>
              <w:rPr>
                <w:color w:val="2E5395"/>
                <w:sz w:val="16"/>
              </w:rPr>
              <w:t>projek</w:t>
            </w:r>
          </w:p>
        </w:tc>
        <w:tc>
          <w:tcPr>
            <w:tcW w:w="5669" w:type="dxa"/>
          </w:tcPr>
          <w:p w14:paraId="4A475D2E" w14:textId="77777777" w:rsidR="00515D63" w:rsidRDefault="00515D63" w:rsidP="00515D63">
            <w:pPr>
              <w:pStyle w:val="TableParagraph"/>
              <w:tabs>
                <w:tab w:val="left" w:pos="829"/>
              </w:tabs>
              <w:spacing w:line="276" w:lineRule="auto"/>
              <w:ind w:right="90"/>
            </w:pPr>
          </w:p>
          <w:p w14:paraId="28E923CD" w14:textId="77777777" w:rsidR="00D6091F" w:rsidRDefault="00D6091F" w:rsidP="00D6091F">
            <w:pPr>
              <w:pStyle w:val="TableParagraph"/>
              <w:numPr>
                <w:ilvl w:val="0"/>
                <w:numId w:val="35"/>
              </w:numPr>
              <w:tabs>
                <w:tab w:val="left" w:pos="829"/>
              </w:tabs>
              <w:spacing w:line="276" w:lineRule="auto"/>
              <w:ind w:right="90"/>
            </w:pPr>
            <w:r>
              <w:t>Portal PEMUDAH telah berfungsi sebagai platform utama bagi menyampaikan maklumat berkaitan inisiatif pemudah cara perniagaan di Malaysia. Sejak diperkenalkan, portal ini telah menjadi rujukan penting bagi pihak industri, pelabur, dan agensi kerajaan dalam mendapatkan perkembangan terkini mengenai reformasi peraturan dan inisiatif peningkatan daya saing negara.</w:t>
            </w:r>
          </w:p>
          <w:p w14:paraId="130F256D" w14:textId="77777777" w:rsidR="00D6091F" w:rsidRDefault="00D6091F" w:rsidP="00D6091F">
            <w:pPr>
              <w:pStyle w:val="TableParagraph"/>
              <w:tabs>
                <w:tab w:val="left" w:pos="829"/>
              </w:tabs>
              <w:spacing w:line="276" w:lineRule="auto"/>
              <w:ind w:left="720" w:right="90"/>
            </w:pPr>
          </w:p>
          <w:p w14:paraId="08DF0059" w14:textId="4AB7EE82" w:rsidR="00D6091F" w:rsidRDefault="00341A28" w:rsidP="000E3526">
            <w:pPr>
              <w:pStyle w:val="TableParagraph"/>
              <w:numPr>
                <w:ilvl w:val="0"/>
                <w:numId w:val="35"/>
              </w:numPr>
              <w:tabs>
                <w:tab w:val="left" w:pos="829"/>
              </w:tabs>
              <w:spacing w:line="276" w:lineRule="auto"/>
              <w:ind w:right="90"/>
            </w:pPr>
            <w:r>
              <w:t>P</w:t>
            </w:r>
            <w:r w:rsidR="00D6091F">
              <w:t>ortal ini kali terakhir ditambahbaik setahun yang lalu dan kini memerlukan penambahbaikan untuk memastikan ia lebih mesra pengguna, menarik, serta mudah diakses. Cabaran utama portal sedia ada ialah kandungan yang terlalu padat, menjadikannya kurang menarik secara visual (</w:t>
            </w:r>
            <w:r w:rsidR="00D6091F" w:rsidRPr="00341A28">
              <w:rPr>
                <w:i/>
                <w:iCs/>
              </w:rPr>
              <w:t>eye-catching</w:t>
            </w:r>
            <w:r w:rsidR="00D6091F">
              <w:t>) dan menyukarkan pengguna untuk mencari maklumat dengan cepat.</w:t>
            </w:r>
          </w:p>
          <w:p w14:paraId="009C7F1B" w14:textId="77777777" w:rsidR="00D6091F" w:rsidRDefault="00D6091F" w:rsidP="00D6091F">
            <w:pPr>
              <w:pStyle w:val="TableParagraph"/>
              <w:tabs>
                <w:tab w:val="left" w:pos="829"/>
              </w:tabs>
              <w:spacing w:line="276" w:lineRule="auto"/>
              <w:ind w:left="1440" w:right="90"/>
            </w:pPr>
          </w:p>
          <w:p w14:paraId="79B51D9D" w14:textId="77777777" w:rsidR="00A65DBB" w:rsidRDefault="00D6091F" w:rsidP="00D6091F">
            <w:pPr>
              <w:pStyle w:val="TableParagraph"/>
              <w:numPr>
                <w:ilvl w:val="0"/>
                <w:numId w:val="35"/>
              </w:numPr>
              <w:tabs>
                <w:tab w:val="left" w:pos="829"/>
              </w:tabs>
              <w:spacing w:line="276" w:lineRule="auto"/>
              <w:ind w:right="90"/>
            </w:pPr>
            <w:r>
              <w:t>Dengan penambahbaikan ini, portal PEMUDAH dapat meningkatkan pengalaman pengguna, menyokong agenda reformasi peraturan secara lebih berkesan, serta memastikan ia terus relevan sebagai sumber utama maklumat berkaitan pemudah cara perniagaan di Malaysia.</w:t>
            </w:r>
          </w:p>
          <w:p w14:paraId="68A3BABB" w14:textId="5D2B664D" w:rsidR="000E3526" w:rsidRDefault="000E3526" w:rsidP="000E3526">
            <w:pPr>
              <w:pStyle w:val="TableParagraph"/>
              <w:tabs>
                <w:tab w:val="left" w:pos="829"/>
              </w:tabs>
              <w:spacing w:line="276" w:lineRule="auto"/>
              <w:ind w:left="360" w:right="90"/>
            </w:pPr>
          </w:p>
        </w:tc>
      </w:tr>
      <w:tr w:rsidR="00515D63" w14:paraId="36834565" w14:textId="77777777" w:rsidTr="000E3526">
        <w:trPr>
          <w:trHeight w:val="2114"/>
        </w:trPr>
        <w:tc>
          <w:tcPr>
            <w:tcW w:w="4227" w:type="dxa"/>
          </w:tcPr>
          <w:p w14:paraId="69C09F42" w14:textId="3F9701A2" w:rsidR="00515D63" w:rsidRPr="00515D63" w:rsidRDefault="00515D63">
            <w:pPr>
              <w:pStyle w:val="TableParagraph"/>
              <w:rPr>
                <w:rFonts w:ascii="Arial"/>
                <w:b/>
                <w:sz w:val="24"/>
                <w:szCs w:val="24"/>
              </w:rPr>
            </w:pPr>
            <w:r w:rsidRPr="00515D63">
              <w:rPr>
                <w:rFonts w:ascii="Arial"/>
                <w:b/>
                <w:sz w:val="24"/>
                <w:szCs w:val="24"/>
              </w:rPr>
              <w:t>TUJUAN</w:t>
            </w:r>
          </w:p>
        </w:tc>
        <w:tc>
          <w:tcPr>
            <w:tcW w:w="5669" w:type="dxa"/>
          </w:tcPr>
          <w:p w14:paraId="38D70AE6" w14:textId="77777777" w:rsidR="000E3526" w:rsidRDefault="00515D63" w:rsidP="00515D63">
            <w:pPr>
              <w:pStyle w:val="TableParagraph"/>
              <w:tabs>
                <w:tab w:val="left" w:pos="829"/>
              </w:tabs>
              <w:spacing w:line="276" w:lineRule="auto"/>
              <w:ind w:right="90"/>
            </w:pPr>
            <w:r>
              <w:t xml:space="preserve">Tujuan: </w:t>
            </w:r>
          </w:p>
          <w:p w14:paraId="7CB2A5D8" w14:textId="4F8164D7" w:rsidR="000E3526" w:rsidRDefault="000E3526" w:rsidP="000E3526">
            <w:pPr>
              <w:pStyle w:val="TableParagraph"/>
              <w:numPr>
                <w:ilvl w:val="0"/>
                <w:numId w:val="37"/>
              </w:numPr>
              <w:tabs>
                <w:tab w:val="left" w:pos="829"/>
              </w:tabs>
              <w:spacing w:line="276" w:lineRule="auto"/>
              <w:ind w:right="90"/>
            </w:pPr>
            <w:r>
              <w:t>Menyusun semula kandungan supaya lebih mudah difahami dan relevan bagi setiap kategori pengguna;</w:t>
            </w:r>
          </w:p>
          <w:p w14:paraId="6C914E2C" w14:textId="6907A757" w:rsidR="000E3526" w:rsidRDefault="00341A28" w:rsidP="000E3526">
            <w:pPr>
              <w:pStyle w:val="TableParagraph"/>
              <w:numPr>
                <w:ilvl w:val="0"/>
                <w:numId w:val="37"/>
              </w:numPr>
              <w:tabs>
                <w:tab w:val="left" w:pos="829"/>
              </w:tabs>
              <w:spacing w:line="276" w:lineRule="auto"/>
              <w:ind w:right="90"/>
            </w:pPr>
            <w:r>
              <w:t>Menaiktaraf</w:t>
            </w:r>
            <w:r w:rsidR="000E3526">
              <w:t xml:space="preserve"> reka bentuk antaramuka pengguna (UI/UX) untuk menjadikannya lebih mesra pengguna dan responsif</w:t>
            </w:r>
          </w:p>
          <w:p w14:paraId="1D70CDD2" w14:textId="74E57455" w:rsidR="000E3526" w:rsidRDefault="000E3526" w:rsidP="000E3526">
            <w:pPr>
              <w:pStyle w:val="TableParagraph"/>
              <w:numPr>
                <w:ilvl w:val="0"/>
                <w:numId w:val="37"/>
              </w:numPr>
              <w:tabs>
                <w:tab w:val="left" w:pos="829"/>
              </w:tabs>
              <w:spacing w:line="276" w:lineRule="auto"/>
              <w:ind w:right="90"/>
            </w:pPr>
            <w:r>
              <w:t>Memastikan maklumat sentiasa dikemas kini agar pengguna mendapat info yang tepat dan terkini mengenai inisiatif PEMUDAH.</w:t>
            </w:r>
          </w:p>
          <w:p w14:paraId="15CB8CBF" w14:textId="77777777" w:rsidR="000E3526" w:rsidRDefault="000E3526" w:rsidP="000E3526">
            <w:pPr>
              <w:pStyle w:val="TableParagraph"/>
              <w:numPr>
                <w:ilvl w:val="0"/>
                <w:numId w:val="37"/>
              </w:numPr>
              <w:tabs>
                <w:tab w:val="left" w:pos="829"/>
              </w:tabs>
              <w:spacing w:line="276" w:lineRule="auto"/>
              <w:ind w:right="90"/>
            </w:pPr>
            <w:r>
              <w:t>Memudahkan penyelenggaraan portal dengan menyediakan sistem pengurusan kandungan (CMS) yang membolehkan pegawai bertanggungjawab (PIC) mengemas kini maklumat dengan lebih cekap dan sistematik.</w:t>
            </w:r>
          </w:p>
          <w:p w14:paraId="746F7019" w14:textId="77777777" w:rsidR="000E3526" w:rsidRDefault="000E3526" w:rsidP="000E3526">
            <w:pPr>
              <w:pStyle w:val="TableParagraph"/>
              <w:tabs>
                <w:tab w:val="left" w:pos="829"/>
              </w:tabs>
              <w:spacing w:line="276" w:lineRule="auto"/>
              <w:ind w:left="720" w:right="90"/>
            </w:pPr>
          </w:p>
          <w:p w14:paraId="7FAB9C22" w14:textId="77777777" w:rsidR="000E3526" w:rsidRDefault="00044192" w:rsidP="000E3526">
            <w:pPr>
              <w:pStyle w:val="TableParagraph"/>
              <w:tabs>
                <w:tab w:val="left" w:pos="829"/>
              </w:tabs>
              <w:spacing w:line="276" w:lineRule="auto"/>
              <w:ind w:right="90"/>
            </w:pPr>
            <w:r>
              <w:t>Outcome:</w:t>
            </w:r>
          </w:p>
          <w:p w14:paraId="7218413B" w14:textId="54A36A6E" w:rsidR="00515D63" w:rsidRDefault="000E3526" w:rsidP="000E3526">
            <w:pPr>
              <w:pStyle w:val="TableParagraph"/>
              <w:numPr>
                <w:ilvl w:val="0"/>
                <w:numId w:val="39"/>
              </w:numPr>
              <w:tabs>
                <w:tab w:val="left" w:pos="829"/>
              </w:tabs>
              <w:spacing w:line="276" w:lineRule="auto"/>
              <w:ind w:right="90"/>
            </w:pPr>
            <w:r>
              <w:t>Pengalaman pengguna yang lebih baik;</w:t>
            </w:r>
          </w:p>
          <w:p w14:paraId="30AA3035" w14:textId="6223C76A" w:rsidR="000E3526" w:rsidRDefault="000E3526" w:rsidP="000E3526">
            <w:pPr>
              <w:pStyle w:val="TableParagraph"/>
              <w:numPr>
                <w:ilvl w:val="0"/>
                <w:numId w:val="39"/>
              </w:numPr>
              <w:tabs>
                <w:tab w:val="left" w:pos="829"/>
              </w:tabs>
              <w:spacing w:line="276" w:lineRule="auto"/>
              <w:ind w:right="90"/>
            </w:pPr>
            <w:r>
              <w:t>Peningkatan trafik ke portal PEMUDAH; dan</w:t>
            </w:r>
          </w:p>
          <w:p w14:paraId="1DAAA4DC" w14:textId="38C11C2A" w:rsidR="000E3526" w:rsidRPr="000E3526" w:rsidRDefault="000E3526" w:rsidP="000E3526">
            <w:pPr>
              <w:pStyle w:val="TableParagraph"/>
              <w:numPr>
                <w:ilvl w:val="0"/>
                <w:numId w:val="39"/>
              </w:numPr>
              <w:tabs>
                <w:tab w:val="left" w:pos="829"/>
              </w:tabs>
              <w:spacing w:line="276" w:lineRule="auto"/>
              <w:ind w:right="90"/>
            </w:pPr>
            <w:r>
              <w:t>Pengemaskinian maklumat berkaitan PEMUDAH yang terkini.</w:t>
            </w:r>
          </w:p>
        </w:tc>
      </w:tr>
      <w:tr w:rsidR="005D2815" w14:paraId="7F79465A" w14:textId="77777777" w:rsidTr="00682485">
        <w:trPr>
          <w:trHeight w:val="1255"/>
        </w:trPr>
        <w:tc>
          <w:tcPr>
            <w:tcW w:w="4227" w:type="dxa"/>
            <w:vAlign w:val="center"/>
          </w:tcPr>
          <w:p w14:paraId="415088B6" w14:textId="77777777" w:rsidR="005D2815" w:rsidRDefault="005D2815" w:rsidP="005D2815">
            <w:pPr>
              <w:pStyle w:val="TableParagraph"/>
              <w:spacing w:before="1"/>
              <w:ind w:left="107"/>
              <w:rPr>
                <w:rFonts w:ascii="Arial"/>
                <w:b/>
                <w:sz w:val="24"/>
              </w:rPr>
            </w:pPr>
            <w:r>
              <w:rPr>
                <w:rFonts w:ascii="Arial"/>
                <w:b/>
                <w:sz w:val="24"/>
              </w:rPr>
              <w:lastRenderedPageBreak/>
              <w:t>KAEDAH</w:t>
            </w:r>
            <w:r>
              <w:rPr>
                <w:rFonts w:ascii="Arial"/>
                <w:b/>
                <w:spacing w:val="-2"/>
                <w:sz w:val="24"/>
              </w:rPr>
              <w:t xml:space="preserve"> </w:t>
            </w:r>
            <w:r>
              <w:rPr>
                <w:rFonts w:ascii="Arial"/>
                <w:b/>
                <w:sz w:val="24"/>
              </w:rPr>
              <w:t>PELAKSANAAN</w:t>
            </w:r>
          </w:p>
          <w:p w14:paraId="3CB9B3ED" w14:textId="49998ACE" w:rsidR="005D2815" w:rsidRDefault="005D2815" w:rsidP="005D2815">
            <w:pPr>
              <w:pStyle w:val="TableParagraph"/>
              <w:spacing w:before="130"/>
              <w:ind w:left="107"/>
              <w:rPr>
                <w:rFonts w:ascii="Arial"/>
                <w:b/>
                <w:sz w:val="24"/>
              </w:rPr>
            </w:pPr>
            <w:r>
              <w:rPr>
                <w:color w:val="2E5395"/>
                <w:sz w:val="16"/>
              </w:rPr>
              <w:t>Keterangan: Kaedah yang perlu dilakukan bagi</w:t>
            </w:r>
            <w:r>
              <w:rPr>
                <w:color w:val="2E5395"/>
                <w:spacing w:val="-43"/>
                <w:sz w:val="16"/>
              </w:rPr>
              <w:t xml:space="preserve"> </w:t>
            </w:r>
            <w:r>
              <w:rPr>
                <w:color w:val="2E5395"/>
                <w:sz w:val="16"/>
              </w:rPr>
              <w:t>melaksanakan</w:t>
            </w:r>
            <w:r>
              <w:rPr>
                <w:color w:val="2E5395"/>
                <w:spacing w:val="-3"/>
                <w:sz w:val="16"/>
              </w:rPr>
              <w:t xml:space="preserve"> </w:t>
            </w:r>
            <w:r>
              <w:rPr>
                <w:color w:val="2E5395"/>
                <w:sz w:val="16"/>
              </w:rPr>
              <w:t>projek</w:t>
            </w:r>
          </w:p>
        </w:tc>
        <w:tc>
          <w:tcPr>
            <w:tcW w:w="5669" w:type="dxa"/>
            <w:vAlign w:val="center"/>
          </w:tcPr>
          <w:p w14:paraId="5E0CAF0B" w14:textId="16A094EB" w:rsidR="00044192" w:rsidRDefault="00341A28" w:rsidP="00BB5233">
            <w:pPr>
              <w:pStyle w:val="TableParagraph"/>
              <w:numPr>
                <w:ilvl w:val="0"/>
                <w:numId w:val="36"/>
              </w:numPr>
              <w:spacing w:before="52"/>
              <w:ind w:right="90"/>
              <w:rPr>
                <w:spacing w:val="-1"/>
              </w:rPr>
            </w:pPr>
            <w:r>
              <w:rPr>
                <w:spacing w:val="-1"/>
              </w:rPr>
              <w:t>Libat urus bersama pakar rujuk;</w:t>
            </w:r>
          </w:p>
          <w:p w14:paraId="5461DB3F" w14:textId="46B3304E" w:rsidR="00341A28" w:rsidRDefault="00341A28" w:rsidP="00BB5233">
            <w:pPr>
              <w:pStyle w:val="TableParagraph"/>
              <w:numPr>
                <w:ilvl w:val="0"/>
                <w:numId w:val="36"/>
              </w:numPr>
              <w:spacing w:before="52"/>
              <w:ind w:right="90"/>
              <w:rPr>
                <w:spacing w:val="-1"/>
              </w:rPr>
            </w:pPr>
            <w:r>
              <w:rPr>
                <w:spacing w:val="-1"/>
              </w:rPr>
              <w:t xml:space="preserve">Pembangunan </w:t>
            </w:r>
            <w:r w:rsidRPr="00341A28">
              <w:rPr>
                <w:i/>
                <w:iCs/>
                <w:spacing w:val="-1"/>
              </w:rPr>
              <w:t>user interface</w:t>
            </w:r>
            <w:r>
              <w:rPr>
                <w:spacing w:val="-1"/>
              </w:rPr>
              <w:t xml:space="preserve"> baharu; </w:t>
            </w:r>
          </w:p>
          <w:p w14:paraId="30254E9B" w14:textId="6C2FCCAB" w:rsidR="00341A28" w:rsidRDefault="00341A28" w:rsidP="00BB5233">
            <w:pPr>
              <w:pStyle w:val="TableParagraph"/>
              <w:numPr>
                <w:ilvl w:val="0"/>
                <w:numId w:val="36"/>
              </w:numPr>
              <w:spacing w:before="52"/>
              <w:ind w:right="90"/>
              <w:rPr>
                <w:spacing w:val="-1"/>
              </w:rPr>
            </w:pPr>
            <w:r>
              <w:rPr>
                <w:spacing w:val="-1"/>
              </w:rPr>
              <w:t>User acceptance test; dan</w:t>
            </w:r>
          </w:p>
          <w:p w14:paraId="22639525" w14:textId="6D878131" w:rsidR="00341A28" w:rsidRDefault="00341A28" w:rsidP="00BB5233">
            <w:pPr>
              <w:pStyle w:val="TableParagraph"/>
              <w:numPr>
                <w:ilvl w:val="0"/>
                <w:numId w:val="36"/>
              </w:numPr>
              <w:spacing w:before="52"/>
              <w:ind w:right="90"/>
              <w:rPr>
                <w:spacing w:val="-1"/>
              </w:rPr>
            </w:pPr>
            <w:r>
              <w:rPr>
                <w:spacing w:val="-1"/>
              </w:rPr>
              <w:t>Latihan kepada pegawai</w:t>
            </w:r>
          </w:p>
          <w:p w14:paraId="3B3871FA" w14:textId="3572BE8A" w:rsidR="00044192" w:rsidRPr="00BB5233" w:rsidRDefault="00044192" w:rsidP="00044192">
            <w:pPr>
              <w:pStyle w:val="TableParagraph"/>
              <w:spacing w:before="52"/>
              <w:ind w:left="720" w:right="90"/>
              <w:rPr>
                <w:spacing w:val="-1"/>
              </w:rPr>
            </w:pPr>
          </w:p>
        </w:tc>
      </w:tr>
      <w:tr w:rsidR="00257719" w14:paraId="1DA90437" w14:textId="77777777" w:rsidTr="00257719">
        <w:trPr>
          <w:trHeight w:val="841"/>
        </w:trPr>
        <w:tc>
          <w:tcPr>
            <w:tcW w:w="4227" w:type="dxa"/>
          </w:tcPr>
          <w:p w14:paraId="62D79886" w14:textId="77777777" w:rsidR="00257719" w:rsidRPr="001D60F4" w:rsidRDefault="00257719" w:rsidP="00257719">
            <w:pPr>
              <w:pStyle w:val="TableParagraph"/>
              <w:spacing w:before="8"/>
              <w:rPr>
                <w:rFonts w:ascii="Arial"/>
                <w:b/>
                <w:sz w:val="30"/>
              </w:rPr>
            </w:pPr>
          </w:p>
          <w:p w14:paraId="040343D2" w14:textId="77777777" w:rsidR="00257719" w:rsidRPr="001D60F4" w:rsidRDefault="00257719" w:rsidP="00257719">
            <w:pPr>
              <w:pStyle w:val="TableParagraph"/>
              <w:ind w:left="107"/>
              <w:rPr>
                <w:rFonts w:ascii="Arial"/>
                <w:b/>
                <w:sz w:val="24"/>
              </w:rPr>
            </w:pPr>
            <w:r w:rsidRPr="001D60F4">
              <w:rPr>
                <w:rFonts w:ascii="Arial"/>
                <w:b/>
                <w:sz w:val="24"/>
              </w:rPr>
              <w:t>SUMBER</w:t>
            </w:r>
            <w:r w:rsidRPr="001D60F4">
              <w:rPr>
                <w:rFonts w:ascii="Arial"/>
                <w:b/>
                <w:spacing w:val="-2"/>
                <w:sz w:val="24"/>
              </w:rPr>
              <w:t xml:space="preserve"> </w:t>
            </w:r>
            <w:r w:rsidRPr="001D60F4">
              <w:rPr>
                <w:rFonts w:ascii="Arial"/>
                <w:b/>
                <w:sz w:val="24"/>
              </w:rPr>
              <w:t>BAJET/</w:t>
            </w:r>
            <w:r w:rsidRPr="001D60F4">
              <w:rPr>
                <w:rFonts w:ascii="Arial"/>
                <w:b/>
                <w:spacing w:val="-2"/>
                <w:sz w:val="24"/>
              </w:rPr>
              <w:t xml:space="preserve"> </w:t>
            </w:r>
            <w:r w:rsidRPr="001D60F4">
              <w:rPr>
                <w:rFonts w:ascii="Arial"/>
                <w:b/>
                <w:sz w:val="24"/>
              </w:rPr>
              <w:t>KOS</w:t>
            </w:r>
          </w:p>
          <w:p w14:paraId="2DB925E3" w14:textId="0C4D7B6D" w:rsidR="00257719" w:rsidRPr="001D60F4" w:rsidRDefault="00257719" w:rsidP="00257719">
            <w:pPr>
              <w:pStyle w:val="TableParagraph"/>
              <w:spacing w:before="9"/>
              <w:rPr>
                <w:rFonts w:ascii="Arial"/>
                <w:b/>
                <w:sz w:val="23"/>
              </w:rPr>
            </w:pPr>
            <w:r w:rsidRPr="001D60F4">
              <w:rPr>
                <w:color w:val="2E5395"/>
                <w:sz w:val="16"/>
              </w:rPr>
              <w:t>Keterangan:</w:t>
            </w:r>
            <w:r w:rsidRPr="001D60F4">
              <w:rPr>
                <w:color w:val="2E5395"/>
                <w:spacing w:val="-4"/>
                <w:sz w:val="16"/>
              </w:rPr>
              <w:t xml:space="preserve"> </w:t>
            </w:r>
            <w:r w:rsidRPr="001D60F4">
              <w:rPr>
                <w:color w:val="2E5395"/>
                <w:sz w:val="16"/>
              </w:rPr>
              <w:t>Sumber</w:t>
            </w:r>
            <w:r w:rsidRPr="001D60F4">
              <w:rPr>
                <w:color w:val="2E5395"/>
                <w:spacing w:val="-2"/>
                <w:sz w:val="16"/>
              </w:rPr>
              <w:t xml:space="preserve"> </w:t>
            </w:r>
            <w:r w:rsidRPr="001D60F4">
              <w:rPr>
                <w:color w:val="2E5395"/>
                <w:sz w:val="16"/>
              </w:rPr>
              <w:t>bajet</w:t>
            </w:r>
            <w:r w:rsidRPr="001D60F4">
              <w:rPr>
                <w:color w:val="2E5395"/>
                <w:spacing w:val="-3"/>
                <w:sz w:val="16"/>
              </w:rPr>
              <w:t xml:space="preserve"> </w:t>
            </w:r>
            <w:r w:rsidRPr="001D60F4">
              <w:rPr>
                <w:color w:val="2E5395"/>
                <w:sz w:val="16"/>
              </w:rPr>
              <w:t>/</w:t>
            </w:r>
            <w:r w:rsidRPr="001D60F4">
              <w:rPr>
                <w:color w:val="2E5395"/>
                <w:spacing w:val="-1"/>
                <w:sz w:val="16"/>
              </w:rPr>
              <w:t xml:space="preserve"> </w:t>
            </w:r>
            <w:r w:rsidRPr="001D60F4">
              <w:rPr>
                <w:color w:val="2E5395"/>
                <w:sz w:val="16"/>
              </w:rPr>
              <w:t>jumlah</w:t>
            </w:r>
            <w:r w:rsidRPr="001D60F4">
              <w:rPr>
                <w:color w:val="2E5395"/>
                <w:spacing w:val="-2"/>
                <w:sz w:val="16"/>
              </w:rPr>
              <w:t xml:space="preserve"> </w:t>
            </w:r>
            <w:r w:rsidRPr="001D60F4">
              <w:rPr>
                <w:color w:val="2E5395"/>
                <w:sz w:val="16"/>
              </w:rPr>
              <w:t>kos</w:t>
            </w:r>
            <w:r w:rsidRPr="001D60F4">
              <w:rPr>
                <w:color w:val="2E5395"/>
                <w:spacing w:val="-3"/>
                <w:sz w:val="16"/>
              </w:rPr>
              <w:t xml:space="preserve"> </w:t>
            </w:r>
            <w:r w:rsidRPr="001D60F4">
              <w:rPr>
                <w:color w:val="2E5395"/>
                <w:sz w:val="16"/>
              </w:rPr>
              <w:t>yang</w:t>
            </w:r>
            <w:r w:rsidRPr="001D60F4">
              <w:rPr>
                <w:color w:val="2E5395"/>
                <w:spacing w:val="-2"/>
                <w:sz w:val="16"/>
              </w:rPr>
              <w:t xml:space="preserve"> </w:t>
            </w:r>
            <w:r w:rsidRPr="001D60F4">
              <w:rPr>
                <w:color w:val="2E5395"/>
                <w:sz w:val="16"/>
              </w:rPr>
              <w:t>terlibat.</w:t>
            </w:r>
          </w:p>
        </w:tc>
        <w:tc>
          <w:tcPr>
            <w:tcW w:w="5669" w:type="dxa"/>
          </w:tcPr>
          <w:p w14:paraId="32EF33F5" w14:textId="3EEDB993" w:rsidR="0070518D" w:rsidRPr="001D60F4" w:rsidRDefault="00F359A5" w:rsidP="00065804">
            <w:pPr>
              <w:pStyle w:val="TableParagraph"/>
              <w:spacing w:before="122"/>
              <w:rPr>
                <w:b/>
              </w:rPr>
            </w:pPr>
            <w:r w:rsidRPr="001D60F4">
              <w:rPr>
                <w:b/>
              </w:rPr>
              <w:t xml:space="preserve">FORE (DE): </w:t>
            </w:r>
            <w:r w:rsidR="007B6DE1" w:rsidRPr="001D60F4">
              <w:rPr>
                <w:b/>
              </w:rPr>
              <w:t>RM11,500</w:t>
            </w:r>
          </w:p>
        </w:tc>
      </w:tr>
      <w:tr w:rsidR="00257719" w14:paraId="7C6E6BA6" w14:textId="77777777" w:rsidTr="00257719">
        <w:trPr>
          <w:trHeight w:val="841"/>
        </w:trPr>
        <w:tc>
          <w:tcPr>
            <w:tcW w:w="4227" w:type="dxa"/>
          </w:tcPr>
          <w:p w14:paraId="6FB36980" w14:textId="77777777" w:rsidR="00257719" w:rsidRDefault="00257719" w:rsidP="00257719">
            <w:pPr>
              <w:pStyle w:val="TableParagraph"/>
              <w:spacing w:before="4"/>
              <w:rPr>
                <w:rFonts w:ascii="Arial"/>
                <w:b/>
              </w:rPr>
            </w:pPr>
          </w:p>
          <w:p w14:paraId="50E347CA" w14:textId="77777777" w:rsidR="00257719" w:rsidRDefault="00257719" w:rsidP="00257719">
            <w:pPr>
              <w:pStyle w:val="TableParagraph"/>
              <w:ind w:left="107"/>
              <w:rPr>
                <w:rFonts w:ascii="Arial"/>
                <w:b/>
                <w:sz w:val="24"/>
              </w:rPr>
            </w:pPr>
            <w:r>
              <w:rPr>
                <w:rFonts w:ascii="Arial"/>
                <w:b/>
                <w:sz w:val="24"/>
              </w:rPr>
              <w:t>SYOR</w:t>
            </w:r>
          </w:p>
          <w:p w14:paraId="32FA388B" w14:textId="3A45E6A0" w:rsidR="00257719" w:rsidRDefault="00257719" w:rsidP="00257719">
            <w:pPr>
              <w:pStyle w:val="TableParagraph"/>
              <w:spacing w:before="9"/>
              <w:rPr>
                <w:rFonts w:ascii="Arial"/>
                <w:b/>
                <w:sz w:val="23"/>
              </w:rPr>
            </w:pPr>
            <w:r>
              <w:rPr>
                <w:color w:val="2E5395"/>
                <w:sz w:val="16"/>
              </w:rPr>
              <w:t>Keterangan: Keputusan yang diperlukan daripada</w:t>
            </w:r>
            <w:r>
              <w:rPr>
                <w:color w:val="2E5395"/>
                <w:spacing w:val="-42"/>
                <w:sz w:val="16"/>
              </w:rPr>
              <w:t xml:space="preserve"> </w:t>
            </w:r>
            <w:r>
              <w:rPr>
                <w:color w:val="2E5395"/>
                <w:sz w:val="16"/>
              </w:rPr>
              <w:t>Lembaga</w:t>
            </w:r>
            <w:r>
              <w:rPr>
                <w:color w:val="2E5395"/>
                <w:spacing w:val="-1"/>
                <w:sz w:val="16"/>
              </w:rPr>
              <w:t xml:space="preserve"> </w:t>
            </w:r>
            <w:r>
              <w:rPr>
                <w:color w:val="2E5395"/>
                <w:sz w:val="16"/>
              </w:rPr>
              <w:t>Pengurusan</w:t>
            </w:r>
            <w:r>
              <w:rPr>
                <w:color w:val="2E5395"/>
                <w:spacing w:val="-2"/>
                <w:sz w:val="16"/>
              </w:rPr>
              <w:t xml:space="preserve"> </w:t>
            </w:r>
            <w:r>
              <w:rPr>
                <w:color w:val="2E5395"/>
                <w:sz w:val="16"/>
              </w:rPr>
              <w:t>MPC</w:t>
            </w:r>
          </w:p>
        </w:tc>
        <w:tc>
          <w:tcPr>
            <w:tcW w:w="5669" w:type="dxa"/>
          </w:tcPr>
          <w:p w14:paraId="4457EEBC" w14:textId="59DBE18E" w:rsidR="009970D2" w:rsidRPr="00341A28" w:rsidRDefault="00044192" w:rsidP="00257719">
            <w:pPr>
              <w:pStyle w:val="TableParagraph"/>
              <w:tabs>
                <w:tab w:val="left" w:pos="461"/>
              </w:tabs>
              <w:spacing w:before="122"/>
            </w:pPr>
            <w:r w:rsidRPr="00341A28">
              <w:t xml:space="preserve">Ahli Lembaga Pengurusan dipohon untuk mempertimbang dan meluluskan </w:t>
            </w:r>
            <w:r w:rsidR="007B6DE1" w:rsidRPr="00341A28">
              <w:t>Penambahbaikan Portal PEMUDAH</w:t>
            </w:r>
            <w:r w:rsidRPr="00341A28">
              <w:t xml:space="preserve"> yang menggunakan bajet Pembangunan FORE berjumlah </w:t>
            </w:r>
            <w:r w:rsidR="007B6DE1" w:rsidRPr="00341A28">
              <w:t>RM11,500.</w:t>
            </w:r>
          </w:p>
        </w:tc>
      </w:tr>
      <w:tr w:rsidR="00257719" w14:paraId="1DDDC0AD" w14:textId="77777777" w:rsidTr="00257719">
        <w:trPr>
          <w:trHeight w:val="841"/>
        </w:trPr>
        <w:tc>
          <w:tcPr>
            <w:tcW w:w="4227" w:type="dxa"/>
          </w:tcPr>
          <w:p w14:paraId="16A6833C" w14:textId="64F8ADE0" w:rsidR="00257719" w:rsidRDefault="00257719" w:rsidP="00257719">
            <w:pPr>
              <w:pStyle w:val="TableParagraph"/>
              <w:spacing w:before="9"/>
              <w:rPr>
                <w:rFonts w:ascii="Arial"/>
                <w:b/>
                <w:sz w:val="23"/>
              </w:rPr>
            </w:pPr>
            <w:r>
              <w:rPr>
                <w:rFonts w:ascii="Arial"/>
                <w:b/>
                <w:sz w:val="24"/>
              </w:rPr>
              <w:t>UNIT/</w:t>
            </w:r>
            <w:r>
              <w:rPr>
                <w:rFonts w:ascii="Arial"/>
                <w:b/>
                <w:spacing w:val="-1"/>
                <w:sz w:val="24"/>
              </w:rPr>
              <w:t xml:space="preserve"> </w:t>
            </w:r>
            <w:r>
              <w:rPr>
                <w:rFonts w:ascii="Arial"/>
                <w:b/>
                <w:sz w:val="24"/>
              </w:rPr>
              <w:t>BAHAGIAN</w:t>
            </w:r>
          </w:p>
        </w:tc>
        <w:tc>
          <w:tcPr>
            <w:tcW w:w="5669" w:type="dxa"/>
          </w:tcPr>
          <w:p w14:paraId="0D0542BB" w14:textId="760F0CB7" w:rsidR="00257719" w:rsidRDefault="007B6DE1" w:rsidP="00257719">
            <w:pPr>
              <w:pStyle w:val="TableParagraph"/>
              <w:tabs>
                <w:tab w:val="left" w:pos="461"/>
              </w:tabs>
              <w:spacing w:before="122"/>
            </w:pPr>
            <w:r>
              <w:t>Unit Daya Saing Negara, NCS</w:t>
            </w:r>
          </w:p>
        </w:tc>
      </w:tr>
    </w:tbl>
    <w:p w14:paraId="02931DD5" w14:textId="77777777" w:rsidR="002D778B" w:rsidRDefault="002D778B">
      <w:pPr>
        <w:spacing w:line="276" w:lineRule="auto"/>
        <w:jc w:val="both"/>
      </w:pPr>
    </w:p>
    <w:p w14:paraId="5FDE616E" w14:textId="77777777" w:rsidR="00257719" w:rsidRDefault="00257719" w:rsidP="00257719"/>
    <w:p w14:paraId="2B317C7B" w14:textId="77777777" w:rsidR="00257719" w:rsidRDefault="00257719" w:rsidP="00257719">
      <w:pPr>
        <w:pStyle w:val="BodyText"/>
        <w:spacing w:before="1"/>
        <w:rPr>
          <w:rFonts w:ascii="Arial"/>
          <w:b/>
          <w:sz w:val="17"/>
        </w:rPr>
      </w:pPr>
    </w:p>
    <w:p w14:paraId="248145FD" w14:textId="77777777" w:rsidR="00257719" w:rsidRDefault="00257719" w:rsidP="00257719">
      <w:pPr>
        <w:spacing w:before="94"/>
        <w:ind w:left="398"/>
      </w:pPr>
      <w:r>
        <w:t>**Sila</w:t>
      </w:r>
      <w:r>
        <w:rPr>
          <w:spacing w:val="-2"/>
        </w:rPr>
        <w:t xml:space="preserve"> </w:t>
      </w:r>
      <w:r>
        <w:t>lampirkan</w:t>
      </w:r>
      <w:r>
        <w:rPr>
          <w:spacing w:val="-3"/>
        </w:rPr>
        <w:t xml:space="preserve"> </w:t>
      </w:r>
      <w:r>
        <w:t>maklumat-maklumat lain</w:t>
      </w:r>
      <w:r>
        <w:rPr>
          <w:spacing w:val="-1"/>
        </w:rPr>
        <w:t xml:space="preserve"> </w:t>
      </w:r>
      <w:r>
        <w:t>yang</w:t>
      </w:r>
      <w:r>
        <w:rPr>
          <w:spacing w:val="-4"/>
        </w:rPr>
        <w:t xml:space="preserve"> </w:t>
      </w:r>
      <w:r>
        <w:t>berkaitan</w:t>
      </w:r>
      <w:r>
        <w:rPr>
          <w:spacing w:val="-3"/>
        </w:rPr>
        <w:t xml:space="preserve"> </w:t>
      </w:r>
      <w:r>
        <w:t>sekiranya</w:t>
      </w:r>
      <w:r>
        <w:rPr>
          <w:spacing w:val="-4"/>
        </w:rPr>
        <w:t xml:space="preserve"> </w:t>
      </w:r>
      <w:r>
        <w:t>perlu.</w:t>
      </w:r>
    </w:p>
    <w:p w14:paraId="0E66C372" w14:textId="77777777" w:rsidR="00257719" w:rsidRDefault="00257719" w:rsidP="00257719">
      <w:pPr>
        <w:spacing w:before="37" w:line="276" w:lineRule="auto"/>
        <w:ind w:left="540" w:right="707"/>
      </w:pPr>
      <w:r>
        <w:t>(Contoh: Agenda program, perincian kos, pelan risiko, gambar rajah, lakaran pelan, senarai</w:t>
      </w:r>
      <w:r>
        <w:rPr>
          <w:spacing w:val="-59"/>
        </w:rPr>
        <w:t xml:space="preserve"> </w:t>
      </w:r>
      <w:r>
        <w:t>nama,</w:t>
      </w:r>
      <w:r>
        <w:rPr>
          <w:spacing w:val="-2"/>
        </w:rPr>
        <w:t xml:space="preserve"> </w:t>
      </w:r>
      <w:r>
        <w:t>carta</w:t>
      </w:r>
      <w:r>
        <w:rPr>
          <w:spacing w:val="-2"/>
        </w:rPr>
        <w:t xml:space="preserve"> </w:t>
      </w:r>
      <w:r>
        <w:t>Gantt,</w:t>
      </w:r>
      <w:r>
        <w:rPr>
          <w:spacing w:val="2"/>
        </w:rPr>
        <w:t xml:space="preserve"> </w:t>
      </w:r>
      <w:r>
        <w:t>dll.)</w:t>
      </w:r>
    </w:p>
    <w:p w14:paraId="1764994D" w14:textId="77777777" w:rsidR="00257719" w:rsidRDefault="00257719" w:rsidP="00257719">
      <w:pPr>
        <w:pStyle w:val="BodyText"/>
        <w:spacing w:before="8"/>
        <w:rPr>
          <w:sz w:val="2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8"/>
      </w:tblGrid>
      <w:tr w:rsidR="00257719" w14:paraId="3EBEE936" w14:textId="77777777" w:rsidTr="0085079A">
        <w:trPr>
          <w:trHeight w:val="669"/>
        </w:trPr>
        <w:tc>
          <w:tcPr>
            <w:tcW w:w="9928" w:type="dxa"/>
            <w:shd w:val="clear" w:color="auto" w:fill="D9E1F3"/>
          </w:tcPr>
          <w:p w14:paraId="0959CAE2" w14:textId="77777777" w:rsidR="00257719" w:rsidRDefault="00257719" w:rsidP="0085079A">
            <w:pPr>
              <w:pStyle w:val="TableParagraph"/>
              <w:ind w:left="490" w:right="489"/>
              <w:jc w:val="center"/>
            </w:pPr>
            <w:r>
              <w:t>Hanya</w:t>
            </w:r>
            <w:r>
              <w:rPr>
                <w:spacing w:val="-1"/>
              </w:rPr>
              <w:t xml:space="preserve"> </w:t>
            </w:r>
            <w:r>
              <w:t>untuk</w:t>
            </w:r>
            <w:r>
              <w:rPr>
                <w:spacing w:val="-3"/>
              </w:rPr>
              <w:t xml:space="preserve"> </w:t>
            </w:r>
            <w:r>
              <w:t>permohonan yang</w:t>
            </w:r>
            <w:r>
              <w:rPr>
                <w:spacing w:val="-3"/>
              </w:rPr>
              <w:t xml:space="preserve"> </w:t>
            </w:r>
            <w:r>
              <w:t>menggunakan</w:t>
            </w:r>
            <w:r>
              <w:rPr>
                <w:spacing w:val="-3"/>
              </w:rPr>
              <w:t xml:space="preserve"> </w:t>
            </w:r>
            <w:r>
              <w:t>Bajet</w:t>
            </w:r>
            <w:r>
              <w:rPr>
                <w:spacing w:val="-1"/>
              </w:rPr>
              <w:t xml:space="preserve"> </w:t>
            </w:r>
            <w:r>
              <w:t>Pembangunan</w:t>
            </w:r>
            <w:r>
              <w:rPr>
                <w:spacing w:val="-3"/>
              </w:rPr>
              <w:t xml:space="preserve"> </w:t>
            </w:r>
            <w:r>
              <w:t>dari</w:t>
            </w:r>
            <w:r>
              <w:rPr>
                <w:spacing w:val="-3"/>
              </w:rPr>
              <w:t xml:space="preserve"> </w:t>
            </w:r>
            <w:r>
              <w:t>Unit/Bahagian</w:t>
            </w:r>
            <w:r>
              <w:rPr>
                <w:spacing w:val="-1"/>
              </w:rPr>
              <w:t xml:space="preserve"> </w:t>
            </w:r>
            <w:r>
              <w:t>lain.</w:t>
            </w:r>
          </w:p>
          <w:p w14:paraId="54C90483" w14:textId="77777777" w:rsidR="00257719" w:rsidRDefault="00257719" w:rsidP="0085079A">
            <w:pPr>
              <w:pStyle w:val="TableParagraph"/>
              <w:spacing w:before="37"/>
              <w:ind w:left="490" w:right="484"/>
              <w:jc w:val="center"/>
            </w:pPr>
            <w:r>
              <w:t>Kolum</w:t>
            </w:r>
            <w:r>
              <w:rPr>
                <w:spacing w:val="-1"/>
              </w:rPr>
              <w:t xml:space="preserve"> </w:t>
            </w:r>
            <w:r>
              <w:t>ini</w:t>
            </w:r>
            <w:r>
              <w:rPr>
                <w:spacing w:val="-2"/>
              </w:rPr>
              <w:t xml:space="preserve"> </w:t>
            </w:r>
            <w:r>
              <w:t>boleh</w:t>
            </w:r>
            <w:r>
              <w:rPr>
                <w:spacing w:val="-1"/>
              </w:rPr>
              <w:t xml:space="preserve"> </w:t>
            </w:r>
            <w:r>
              <w:t>diabaikan</w:t>
            </w:r>
            <w:r>
              <w:rPr>
                <w:spacing w:val="-1"/>
              </w:rPr>
              <w:t xml:space="preserve"> </w:t>
            </w:r>
            <w:r>
              <w:t>sekiranya</w:t>
            </w:r>
            <w:r>
              <w:rPr>
                <w:spacing w:val="-4"/>
              </w:rPr>
              <w:t xml:space="preserve"> </w:t>
            </w:r>
            <w:r>
              <w:t>tidak</w:t>
            </w:r>
            <w:r>
              <w:rPr>
                <w:spacing w:val="-1"/>
              </w:rPr>
              <w:t xml:space="preserve"> </w:t>
            </w:r>
            <w:r>
              <w:t>berkaitan.</w:t>
            </w:r>
          </w:p>
        </w:tc>
      </w:tr>
      <w:tr w:rsidR="00257719" w14:paraId="5D90B49B" w14:textId="77777777" w:rsidTr="0085079A">
        <w:trPr>
          <w:trHeight w:val="2078"/>
        </w:trPr>
        <w:tc>
          <w:tcPr>
            <w:tcW w:w="9928" w:type="dxa"/>
          </w:tcPr>
          <w:p w14:paraId="3D058B5E" w14:textId="77777777" w:rsidR="00257719" w:rsidRDefault="00257719" w:rsidP="0085079A">
            <w:pPr>
              <w:pStyle w:val="TableParagraph"/>
              <w:ind w:left="107"/>
              <w:rPr>
                <w:rFonts w:ascii="Arial"/>
                <w:b/>
                <w:sz w:val="24"/>
              </w:rPr>
            </w:pPr>
            <w:r>
              <w:rPr>
                <w:rFonts w:ascii="Arial"/>
                <w:b/>
                <w:sz w:val="24"/>
              </w:rPr>
              <w:t>DISOKONG OLEH:</w:t>
            </w:r>
          </w:p>
          <w:p w14:paraId="18C06B52" w14:textId="77777777" w:rsidR="00257719" w:rsidRDefault="00257719" w:rsidP="0085079A">
            <w:pPr>
              <w:pStyle w:val="TableParagraph"/>
              <w:spacing w:before="1"/>
              <w:rPr>
                <w:sz w:val="31"/>
              </w:rPr>
            </w:pPr>
          </w:p>
          <w:p w14:paraId="28E1D7EC" w14:textId="77777777" w:rsidR="00257719" w:rsidRDefault="00257719" w:rsidP="0085079A">
            <w:pPr>
              <w:pStyle w:val="TableParagraph"/>
              <w:ind w:left="107"/>
              <w:rPr>
                <w:rFonts w:ascii="Arial"/>
                <w:b/>
                <w:sz w:val="24"/>
              </w:rPr>
            </w:pPr>
            <w:r>
              <w:rPr>
                <w:rFonts w:ascii="Arial"/>
                <w:b/>
                <w:sz w:val="24"/>
              </w:rPr>
              <w:t>NAMA</w:t>
            </w:r>
            <w:r>
              <w:rPr>
                <w:rFonts w:ascii="Arial"/>
                <w:b/>
                <w:spacing w:val="-2"/>
                <w:sz w:val="24"/>
              </w:rPr>
              <w:t xml:space="preserve"> </w:t>
            </w:r>
            <w:r>
              <w:rPr>
                <w:rFonts w:ascii="Arial"/>
                <w:b/>
                <w:sz w:val="24"/>
              </w:rPr>
              <w:t>PEGAWAI</w:t>
            </w:r>
            <w:r>
              <w:rPr>
                <w:rFonts w:ascii="Arial"/>
                <w:b/>
                <w:spacing w:val="-2"/>
                <w:sz w:val="24"/>
              </w:rPr>
              <w:t xml:space="preserve"> </w:t>
            </w:r>
            <w:r>
              <w:rPr>
                <w:rFonts w:ascii="Arial"/>
                <w:b/>
                <w:sz w:val="24"/>
              </w:rPr>
              <w:t>PENJAGA</w:t>
            </w:r>
            <w:r>
              <w:rPr>
                <w:rFonts w:ascii="Arial"/>
                <w:b/>
                <w:spacing w:val="-2"/>
                <w:sz w:val="24"/>
              </w:rPr>
              <w:t xml:space="preserve"> </w:t>
            </w:r>
            <w:r>
              <w:rPr>
                <w:rFonts w:ascii="Arial"/>
                <w:b/>
                <w:sz w:val="24"/>
              </w:rPr>
              <w:t>BAJET PEMBANGUNAN</w:t>
            </w:r>
          </w:p>
          <w:p w14:paraId="7B2535DF" w14:textId="77777777" w:rsidR="00257719" w:rsidRDefault="00257719" w:rsidP="0085079A">
            <w:pPr>
              <w:pStyle w:val="TableParagraph"/>
              <w:spacing w:before="43" w:line="276" w:lineRule="auto"/>
              <w:ind w:left="107" w:right="8470"/>
              <w:rPr>
                <w:sz w:val="24"/>
              </w:rPr>
            </w:pPr>
            <w:r>
              <w:rPr>
                <w:sz w:val="24"/>
              </w:rPr>
              <w:t>Jawatan:</w:t>
            </w:r>
            <w:r>
              <w:rPr>
                <w:spacing w:val="1"/>
                <w:sz w:val="24"/>
              </w:rPr>
              <w:t xml:space="preserve"> </w:t>
            </w:r>
            <w:r>
              <w:rPr>
                <w:sz w:val="24"/>
              </w:rPr>
              <w:t>Nama Bajet:</w:t>
            </w:r>
            <w:r>
              <w:rPr>
                <w:spacing w:val="-64"/>
                <w:sz w:val="24"/>
              </w:rPr>
              <w:t xml:space="preserve"> </w:t>
            </w:r>
            <w:r>
              <w:rPr>
                <w:sz w:val="24"/>
              </w:rPr>
              <w:t>Tarikh:</w:t>
            </w:r>
          </w:p>
        </w:tc>
      </w:tr>
    </w:tbl>
    <w:p w14:paraId="21639740" w14:textId="77777777" w:rsidR="00257719" w:rsidRDefault="00257719" w:rsidP="00257719">
      <w:pPr>
        <w:ind w:firstLine="720"/>
      </w:pPr>
    </w:p>
    <w:p w14:paraId="62B48B9D" w14:textId="77777777" w:rsidR="00257719" w:rsidRDefault="00257719" w:rsidP="00257719">
      <w:pPr>
        <w:tabs>
          <w:tab w:val="left" w:pos="873"/>
        </w:tabs>
      </w:pPr>
      <w:r>
        <w:tab/>
      </w:r>
    </w:p>
    <w:p w14:paraId="616F1338" w14:textId="77777777" w:rsidR="00257719" w:rsidRDefault="00257719" w:rsidP="00257719">
      <w:pPr>
        <w:tabs>
          <w:tab w:val="left" w:pos="873"/>
        </w:tabs>
      </w:pPr>
    </w:p>
    <w:p w14:paraId="4BABBAA9" w14:textId="77777777" w:rsidR="00257719" w:rsidRDefault="00257719" w:rsidP="00257719">
      <w:pPr>
        <w:tabs>
          <w:tab w:val="left" w:pos="873"/>
        </w:tabs>
      </w:pPr>
    </w:p>
    <w:p w14:paraId="1DFF4D7C" w14:textId="77777777" w:rsidR="00257719" w:rsidRDefault="00257719" w:rsidP="00257719">
      <w:pPr>
        <w:tabs>
          <w:tab w:val="left" w:pos="873"/>
        </w:tabs>
      </w:pPr>
    </w:p>
    <w:p w14:paraId="180171C4" w14:textId="77777777" w:rsidR="00257719" w:rsidRDefault="00257719" w:rsidP="00257719">
      <w:pPr>
        <w:tabs>
          <w:tab w:val="left" w:pos="873"/>
        </w:tabs>
      </w:pPr>
    </w:p>
    <w:p w14:paraId="72D7CECA" w14:textId="77777777" w:rsidR="00257719" w:rsidRDefault="00257719" w:rsidP="00257719">
      <w:pPr>
        <w:tabs>
          <w:tab w:val="left" w:pos="873"/>
        </w:tabs>
      </w:pPr>
    </w:p>
    <w:p w14:paraId="177A916A" w14:textId="77777777" w:rsidR="00257719" w:rsidRDefault="00257719" w:rsidP="00257719">
      <w:pPr>
        <w:tabs>
          <w:tab w:val="left" w:pos="873"/>
        </w:tabs>
      </w:pPr>
    </w:p>
    <w:p w14:paraId="1D8D5379" w14:textId="77777777" w:rsidR="00B017D5" w:rsidRDefault="00B017D5" w:rsidP="00257719">
      <w:pPr>
        <w:tabs>
          <w:tab w:val="left" w:pos="873"/>
        </w:tabs>
      </w:pPr>
    </w:p>
    <w:p w14:paraId="0339DCD3" w14:textId="77777777" w:rsidR="00B017D5" w:rsidRDefault="00B017D5" w:rsidP="00257719">
      <w:pPr>
        <w:tabs>
          <w:tab w:val="left" w:pos="873"/>
        </w:tabs>
      </w:pPr>
    </w:p>
    <w:p w14:paraId="70DE18EC" w14:textId="77777777" w:rsidR="00B017D5" w:rsidRDefault="00B017D5" w:rsidP="00257719">
      <w:pPr>
        <w:tabs>
          <w:tab w:val="left" w:pos="873"/>
        </w:tabs>
      </w:pPr>
    </w:p>
    <w:p w14:paraId="236DBAC4" w14:textId="77777777" w:rsidR="00B017D5" w:rsidRDefault="00B017D5" w:rsidP="00257719">
      <w:pPr>
        <w:tabs>
          <w:tab w:val="left" w:pos="873"/>
        </w:tabs>
      </w:pPr>
    </w:p>
    <w:p w14:paraId="5676E0A0" w14:textId="77777777" w:rsidR="00B017D5" w:rsidRDefault="00B017D5" w:rsidP="00257719">
      <w:pPr>
        <w:tabs>
          <w:tab w:val="left" w:pos="873"/>
        </w:tabs>
      </w:pPr>
    </w:p>
    <w:p w14:paraId="3718AB34" w14:textId="77777777" w:rsidR="00B017D5" w:rsidRDefault="00B017D5" w:rsidP="00257719">
      <w:pPr>
        <w:tabs>
          <w:tab w:val="left" w:pos="873"/>
        </w:tabs>
      </w:pPr>
    </w:p>
    <w:p w14:paraId="0DE5E265" w14:textId="77777777" w:rsidR="00B017D5" w:rsidRDefault="00B017D5" w:rsidP="00257719">
      <w:pPr>
        <w:tabs>
          <w:tab w:val="left" w:pos="873"/>
        </w:tabs>
      </w:pPr>
    </w:p>
    <w:p w14:paraId="57BC373A" w14:textId="77777777" w:rsidR="00B017D5" w:rsidRDefault="00B017D5" w:rsidP="00257719">
      <w:pPr>
        <w:tabs>
          <w:tab w:val="left" w:pos="873"/>
        </w:tabs>
      </w:pPr>
    </w:p>
    <w:p w14:paraId="08C68072" w14:textId="77777777" w:rsidR="00B017D5" w:rsidRDefault="00B017D5" w:rsidP="00257719">
      <w:pPr>
        <w:tabs>
          <w:tab w:val="left" w:pos="873"/>
        </w:tabs>
      </w:pPr>
    </w:p>
    <w:p w14:paraId="4F649783" w14:textId="77777777" w:rsidR="00B017D5" w:rsidRDefault="00B017D5" w:rsidP="00257719">
      <w:pPr>
        <w:tabs>
          <w:tab w:val="left" w:pos="873"/>
        </w:tabs>
      </w:pPr>
    </w:p>
    <w:p w14:paraId="095CBA40" w14:textId="77777777" w:rsidR="00B017D5" w:rsidRDefault="00B017D5" w:rsidP="00257719">
      <w:pPr>
        <w:tabs>
          <w:tab w:val="left" w:pos="873"/>
        </w:tabs>
      </w:pPr>
    </w:p>
    <w:p w14:paraId="4E042ED5" w14:textId="77777777" w:rsidR="00257719" w:rsidRDefault="00257719" w:rsidP="00257719">
      <w:pPr>
        <w:tabs>
          <w:tab w:val="left" w:pos="873"/>
        </w:tabs>
      </w:pPr>
    </w:p>
    <w:p w14:paraId="75211718" w14:textId="77777777" w:rsidR="00A50045" w:rsidRDefault="00A50045" w:rsidP="00257719">
      <w:pPr>
        <w:tabs>
          <w:tab w:val="left" w:pos="873"/>
        </w:tabs>
      </w:pPr>
    </w:p>
    <w:p w14:paraId="7524F1D3" w14:textId="77777777" w:rsidR="00A50045" w:rsidRDefault="00A50045" w:rsidP="00257719">
      <w:pPr>
        <w:tabs>
          <w:tab w:val="left" w:pos="873"/>
        </w:tabs>
      </w:pPr>
    </w:p>
    <w:p w14:paraId="24C3108D" w14:textId="77777777" w:rsidR="00A50045" w:rsidRDefault="00A50045" w:rsidP="00257719">
      <w:pPr>
        <w:tabs>
          <w:tab w:val="left" w:pos="873"/>
        </w:tabs>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3"/>
        <w:gridCol w:w="3260"/>
        <w:gridCol w:w="3544"/>
      </w:tblGrid>
      <w:tr w:rsidR="00257719" w14:paraId="600913E2" w14:textId="77777777" w:rsidTr="00810090">
        <w:trPr>
          <w:trHeight w:val="1228"/>
        </w:trPr>
        <w:tc>
          <w:tcPr>
            <w:tcW w:w="3563" w:type="dxa"/>
            <w:shd w:val="clear" w:color="auto" w:fill="D9E1F3"/>
          </w:tcPr>
          <w:p w14:paraId="44EFE276" w14:textId="77777777" w:rsidR="00257719" w:rsidRDefault="00257719" w:rsidP="0085079A">
            <w:pPr>
              <w:pStyle w:val="TableParagraph"/>
              <w:rPr>
                <w:sz w:val="24"/>
              </w:rPr>
            </w:pPr>
          </w:p>
          <w:p w14:paraId="41CFA22F" w14:textId="77777777" w:rsidR="00257719" w:rsidRDefault="00257719" w:rsidP="0085079A">
            <w:pPr>
              <w:pStyle w:val="TableParagraph"/>
              <w:spacing w:before="192"/>
              <w:ind w:left="1092"/>
            </w:pPr>
            <w:r>
              <w:t>**Wajib</w:t>
            </w:r>
            <w:r>
              <w:rPr>
                <w:spacing w:val="-2"/>
              </w:rPr>
              <w:t xml:space="preserve"> </w:t>
            </w:r>
            <w:r>
              <w:t>diisi</w:t>
            </w:r>
          </w:p>
        </w:tc>
        <w:tc>
          <w:tcPr>
            <w:tcW w:w="3260" w:type="dxa"/>
            <w:shd w:val="clear" w:color="auto" w:fill="D9E1F3"/>
          </w:tcPr>
          <w:p w14:paraId="558DAC54" w14:textId="77777777" w:rsidR="00257719" w:rsidRDefault="00257719" w:rsidP="0085079A">
            <w:pPr>
              <w:pStyle w:val="TableParagraph"/>
              <w:rPr>
                <w:sz w:val="24"/>
              </w:rPr>
            </w:pPr>
          </w:p>
          <w:p w14:paraId="371908C1" w14:textId="77777777" w:rsidR="00257719" w:rsidRDefault="00257719" w:rsidP="0085079A">
            <w:pPr>
              <w:pStyle w:val="TableParagraph"/>
              <w:spacing w:before="192"/>
              <w:ind w:left="943"/>
            </w:pPr>
            <w:r>
              <w:t>**Wajib</w:t>
            </w:r>
            <w:r>
              <w:rPr>
                <w:spacing w:val="-2"/>
              </w:rPr>
              <w:t xml:space="preserve"> </w:t>
            </w:r>
            <w:r>
              <w:t>diisi</w:t>
            </w:r>
          </w:p>
        </w:tc>
        <w:tc>
          <w:tcPr>
            <w:tcW w:w="3544" w:type="dxa"/>
            <w:shd w:val="clear" w:color="auto" w:fill="D9E1F3"/>
          </w:tcPr>
          <w:p w14:paraId="56719FB7" w14:textId="77777777" w:rsidR="00257719" w:rsidRDefault="00257719" w:rsidP="0085079A">
            <w:pPr>
              <w:pStyle w:val="TableParagraph"/>
              <w:spacing w:before="34" w:line="276" w:lineRule="auto"/>
              <w:ind w:left="209" w:right="199"/>
              <w:jc w:val="center"/>
            </w:pPr>
            <w:r w:rsidRPr="00441C02">
              <w:t>Permohonan memadai disemak</w:t>
            </w:r>
            <w:r w:rsidRPr="00441C02">
              <w:rPr>
                <w:spacing w:val="-59"/>
              </w:rPr>
              <w:t xml:space="preserve"> </w:t>
            </w:r>
            <w:r w:rsidRPr="00441C02">
              <w:t>sehingga peringkat Penyelia.</w:t>
            </w:r>
            <w:r w:rsidRPr="00441C02">
              <w:rPr>
                <w:spacing w:val="1"/>
              </w:rPr>
              <w:t xml:space="preserve"> </w:t>
            </w:r>
            <w:r w:rsidRPr="00441C02">
              <w:t>Kolum ini boleh diabaikan</w:t>
            </w:r>
            <w:r w:rsidRPr="00441C02">
              <w:rPr>
                <w:spacing w:val="1"/>
              </w:rPr>
              <w:t xml:space="preserve"> </w:t>
            </w:r>
            <w:r w:rsidRPr="00441C02">
              <w:t>sekiranya</w:t>
            </w:r>
            <w:r w:rsidRPr="00441C02">
              <w:rPr>
                <w:spacing w:val="-3"/>
              </w:rPr>
              <w:t xml:space="preserve"> </w:t>
            </w:r>
            <w:r w:rsidRPr="00441C02">
              <w:t>tidak</w:t>
            </w:r>
            <w:r w:rsidRPr="00441C02">
              <w:rPr>
                <w:spacing w:val="1"/>
              </w:rPr>
              <w:t xml:space="preserve"> </w:t>
            </w:r>
            <w:r w:rsidRPr="00441C02">
              <w:t>berkaitan</w:t>
            </w:r>
          </w:p>
        </w:tc>
      </w:tr>
      <w:tr w:rsidR="00257719" w14:paraId="36D521CB" w14:textId="77777777" w:rsidTr="00810090">
        <w:trPr>
          <w:trHeight w:val="1731"/>
        </w:trPr>
        <w:tc>
          <w:tcPr>
            <w:tcW w:w="3563" w:type="dxa"/>
          </w:tcPr>
          <w:p w14:paraId="574CAE3A" w14:textId="77777777" w:rsidR="00257719" w:rsidRDefault="00257719" w:rsidP="0085079A">
            <w:pPr>
              <w:pStyle w:val="TableParagraph"/>
              <w:ind w:left="107"/>
              <w:rPr>
                <w:rFonts w:ascii="Arial"/>
                <w:b/>
                <w:sz w:val="24"/>
              </w:rPr>
            </w:pPr>
            <w:r>
              <w:rPr>
                <w:rFonts w:ascii="Arial"/>
                <w:b/>
                <w:sz w:val="24"/>
              </w:rPr>
              <w:t>DISEDIAKAN</w:t>
            </w:r>
            <w:r>
              <w:rPr>
                <w:rFonts w:ascii="Arial"/>
                <w:b/>
                <w:spacing w:val="-2"/>
                <w:sz w:val="24"/>
              </w:rPr>
              <w:t xml:space="preserve"> </w:t>
            </w:r>
            <w:r>
              <w:rPr>
                <w:rFonts w:ascii="Arial"/>
                <w:b/>
                <w:sz w:val="24"/>
              </w:rPr>
              <w:t>OLEH:</w:t>
            </w:r>
          </w:p>
          <w:p w14:paraId="33C4BAD7" w14:textId="77777777" w:rsidR="00257719" w:rsidRDefault="00257719" w:rsidP="0085079A">
            <w:pPr>
              <w:pStyle w:val="TableParagraph"/>
              <w:ind w:left="107"/>
              <w:rPr>
                <w:rFonts w:ascii="Arial"/>
                <w:b/>
                <w:sz w:val="24"/>
              </w:rPr>
            </w:pPr>
          </w:p>
          <w:p w14:paraId="70A0A7B9" w14:textId="52497040" w:rsidR="00AE433A" w:rsidRPr="00A52B5A" w:rsidRDefault="00AE433A" w:rsidP="00AE433A">
            <w:pPr>
              <w:pStyle w:val="TableParagraph"/>
              <w:ind w:left="107"/>
              <w:rPr>
                <w:rFonts w:ascii="Arial"/>
                <w:b/>
                <w:sz w:val="24"/>
              </w:rPr>
            </w:pPr>
          </w:p>
        </w:tc>
        <w:tc>
          <w:tcPr>
            <w:tcW w:w="3260" w:type="dxa"/>
          </w:tcPr>
          <w:p w14:paraId="5E4F6708" w14:textId="77777777" w:rsidR="00257719" w:rsidRDefault="00257719" w:rsidP="0085079A">
            <w:pPr>
              <w:pStyle w:val="TableParagraph"/>
              <w:ind w:left="108"/>
              <w:rPr>
                <w:rFonts w:ascii="Arial"/>
                <w:b/>
                <w:sz w:val="24"/>
              </w:rPr>
            </w:pPr>
            <w:r>
              <w:rPr>
                <w:rFonts w:ascii="Arial"/>
                <w:b/>
                <w:sz w:val="24"/>
              </w:rPr>
              <w:t>DISEMAK</w:t>
            </w:r>
            <w:r>
              <w:rPr>
                <w:rFonts w:ascii="Arial"/>
                <w:b/>
                <w:spacing w:val="-2"/>
                <w:sz w:val="24"/>
              </w:rPr>
              <w:t xml:space="preserve"> </w:t>
            </w:r>
            <w:r>
              <w:rPr>
                <w:rFonts w:ascii="Arial"/>
                <w:b/>
                <w:sz w:val="24"/>
              </w:rPr>
              <w:t>OLEH:</w:t>
            </w:r>
          </w:p>
          <w:p w14:paraId="27307D71" w14:textId="77777777" w:rsidR="00257719" w:rsidRDefault="00257719" w:rsidP="0085079A">
            <w:pPr>
              <w:pStyle w:val="TableParagraph"/>
              <w:rPr>
                <w:sz w:val="26"/>
              </w:rPr>
            </w:pPr>
          </w:p>
          <w:p w14:paraId="0A49223C" w14:textId="77777777" w:rsidR="00257719" w:rsidRDefault="00257719" w:rsidP="0085079A">
            <w:pPr>
              <w:pStyle w:val="TableParagraph"/>
              <w:spacing w:line="320" w:lineRule="atLeast"/>
              <w:ind w:right="272"/>
              <w:rPr>
                <w:sz w:val="24"/>
              </w:rPr>
            </w:pPr>
          </w:p>
          <w:p w14:paraId="18C199BE" w14:textId="0131A0DD" w:rsidR="00AE433A" w:rsidRDefault="00AE433A" w:rsidP="0085079A">
            <w:pPr>
              <w:pStyle w:val="TableParagraph"/>
              <w:spacing w:line="320" w:lineRule="atLeast"/>
              <w:ind w:left="108" w:right="130"/>
              <w:rPr>
                <w:sz w:val="24"/>
              </w:rPr>
            </w:pPr>
          </w:p>
        </w:tc>
        <w:tc>
          <w:tcPr>
            <w:tcW w:w="3544" w:type="dxa"/>
          </w:tcPr>
          <w:p w14:paraId="5633DAAD" w14:textId="77777777" w:rsidR="00257719" w:rsidRDefault="00257719" w:rsidP="0085079A">
            <w:pPr>
              <w:pStyle w:val="TableParagraph"/>
              <w:ind w:left="108"/>
              <w:rPr>
                <w:rFonts w:ascii="Arial"/>
                <w:b/>
                <w:sz w:val="24"/>
              </w:rPr>
            </w:pPr>
            <w:r>
              <w:rPr>
                <w:rFonts w:ascii="Arial"/>
                <w:b/>
                <w:sz w:val="24"/>
              </w:rPr>
              <w:t>DISAHKAN</w:t>
            </w:r>
            <w:r>
              <w:rPr>
                <w:rFonts w:ascii="Arial"/>
                <w:b/>
                <w:spacing w:val="-1"/>
                <w:sz w:val="24"/>
              </w:rPr>
              <w:t xml:space="preserve"> </w:t>
            </w:r>
            <w:r>
              <w:rPr>
                <w:rFonts w:ascii="Arial"/>
                <w:b/>
                <w:sz w:val="24"/>
              </w:rPr>
              <w:t>OLEH:</w:t>
            </w:r>
          </w:p>
          <w:p w14:paraId="1E58F1B9" w14:textId="77777777" w:rsidR="00257719" w:rsidRDefault="00257719" w:rsidP="0085079A">
            <w:pPr>
              <w:pStyle w:val="TableParagraph"/>
              <w:ind w:left="463"/>
              <w:rPr>
                <w:sz w:val="20"/>
              </w:rPr>
            </w:pPr>
          </w:p>
          <w:p w14:paraId="553DF5A3" w14:textId="77777777" w:rsidR="00257719" w:rsidRDefault="00257719" w:rsidP="0085079A">
            <w:pPr>
              <w:pStyle w:val="TableParagraph"/>
              <w:spacing w:line="276" w:lineRule="auto"/>
              <w:ind w:right="1070"/>
              <w:rPr>
                <w:rFonts w:ascii="Arial"/>
                <w:b/>
                <w:sz w:val="24"/>
              </w:rPr>
            </w:pPr>
          </w:p>
          <w:p w14:paraId="3897E912" w14:textId="77777777" w:rsidR="00257719" w:rsidRDefault="00257719" w:rsidP="00AE433A">
            <w:pPr>
              <w:pStyle w:val="TableParagraph"/>
              <w:spacing w:line="275" w:lineRule="exact"/>
              <w:ind w:left="108"/>
              <w:rPr>
                <w:sz w:val="24"/>
              </w:rPr>
            </w:pPr>
          </w:p>
        </w:tc>
      </w:tr>
      <w:tr w:rsidR="00AE433A" w14:paraId="773B69AB" w14:textId="77777777" w:rsidTr="00810090">
        <w:trPr>
          <w:trHeight w:val="1731"/>
        </w:trPr>
        <w:tc>
          <w:tcPr>
            <w:tcW w:w="3563" w:type="dxa"/>
          </w:tcPr>
          <w:p w14:paraId="106606D2" w14:textId="787DE871" w:rsidR="00AE433A" w:rsidRPr="00341A28" w:rsidRDefault="00B017D5" w:rsidP="00AE433A">
            <w:pPr>
              <w:pStyle w:val="TableParagraph"/>
              <w:ind w:left="107"/>
              <w:rPr>
                <w:rFonts w:ascii="Arial"/>
                <w:b/>
                <w:sz w:val="24"/>
              </w:rPr>
            </w:pPr>
            <w:r w:rsidRPr="00341A28">
              <w:rPr>
                <w:rFonts w:ascii="Arial"/>
                <w:b/>
                <w:sz w:val="24"/>
              </w:rPr>
              <w:t>CIK RABIATUL HANA ISHAK</w:t>
            </w:r>
          </w:p>
          <w:p w14:paraId="35205246" w14:textId="114B4053" w:rsidR="00AE433A" w:rsidRPr="00341A28" w:rsidRDefault="00670877" w:rsidP="00AE433A">
            <w:pPr>
              <w:pStyle w:val="TableParagraph"/>
              <w:ind w:left="107"/>
              <w:rPr>
                <w:rFonts w:ascii="Arial"/>
                <w:b/>
                <w:sz w:val="24"/>
              </w:rPr>
            </w:pPr>
            <w:r w:rsidRPr="00341A28">
              <w:rPr>
                <w:rFonts w:ascii="Arial"/>
                <w:b/>
                <w:sz w:val="24"/>
              </w:rPr>
              <w:t>PENGURUS</w:t>
            </w:r>
          </w:p>
          <w:p w14:paraId="7663F7E8" w14:textId="77777777" w:rsidR="00AE433A" w:rsidRPr="00341A28" w:rsidRDefault="00AE433A" w:rsidP="0085079A">
            <w:pPr>
              <w:pStyle w:val="TableParagraph"/>
              <w:ind w:left="107"/>
              <w:rPr>
                <w:rFonts w:ascii="Arial"/>
                <w:b/>
                <w:sz w:val="24"/>
              </w:rPr>
            </w:pPr>
          </w:p>
        </w:tc>
        <w:tc>
          <w:tcPr>
            <w:tcW w:w="3260" w:type="dxa"/>
          </w:tcPr>
          <w:p w14:paraId="117E68BD" w14:textId="72E505A5" w:rsidR="00143566" w:rsidRPr="00341A28" w:rsidRDefault="00143566" w:rsidP="00143566">
            <w:pPr>
              <w:pStyle w:val="TableParagraph"/>
              <w:ind w:left="108"/>
              <w:rPr>
                <w:rFonts w:ascii="Arial"/>
                <w:b/>
                <w:sz w:val="24"/>
              </w:rPr>
            </w:pPr>
            <w:r w:rsidRPr="00341A28">
              <w:rPr>
                <w:rFonts w:ascii="Arial"/>
                <w:b/>
                <w:sz w:val="24"/>
              </w:rPr>
              <w:t>PUAN NURUL AIN</w:t>
            </w:r>
            <w:r w:rsidR="0016475B" w:rsidRPr="00341A28">
              <w:rPr>
                <w:rFonts w:ascii="Arial"/>
                <w:b/>
                <w:sz w:val="24"/>
              </w:rPr>
              <w:t xml:space="preserve"> ALIA ABDULLAH ZAWAWI</w:t>
            </w:r>
          </w:p>
          <w:p w14:paraId="742A6EB2" w14:textId="7285C90A" w:rsidR="00AE433A" w:rsidRPr="00341A28" w:rsidRDefault="00143566" w:rsidP="00143566">
            <w:pPr>
              <w:pStyle w:val="TableParagraph"/>
              <w:ind w:left="108"/>
              <w:rPr>
                <w:rFonts w:ascii="Arial"/>
                <w:b/>
                <w:sz w:val="24"/>
              </w:rPr>
            </w:pPr>
            <w:r w:rsidRPr="00341A28">
              <w:rPr>
                <w:rFonts w:ascii="Arial"/>
                <w:b/>
                <w:sz w:val="24"/>
              </w:rPr>
              <w:t>PENGURUS</w:t>
            </w:r>
          </w:p>
        </w:tc>
        <w:tc>
          <w:tcPr>
            <w:tcW w:w="3544" w:type="dxa"/>
          </w:tcPr>
          <w:p w14:paraId="6BBCFAA6" w14:textId="77777777" w:rsidR="00B017D5" w:rsidRDefault="00B017D5" w:rsidP="00B017D5">
            <w:pPr>
              <w:pStyle w:val="TableParagraph"/>
              <w:spacing w:line="276" w:lineRule="auto"/>
              <w:ind w:left="108" w:right="-159"/>
              <w:rPr>
                <w:rFonts w:ascii="Arial"/>
                <w:b/>
                <w:sz w:val="24"/>
              </w:rPr>
            </w:pPr>
            <w:r>
              <w:rPr>
                <w:rFonts w:ascii="Arial"/>
                <w:b/>
                <w:sz w:val="24"/>
              </w:rPr>
              <w:t>PUAN WAN FAZLIN NADIA WAN OSMAN</w:t>
            </w:r>
          </w:p>
          <w:p w14:paraId="4BE895BC" w14:textId="77777777" w:rsidR="00B017D5" w:rsidRPr="00A52B5A" w:rsidRDefault="00B017D5" w:rsidP="00B017D5">
            <w:pPr>
              <w:pStyle w:val="TableParagraph"/>
              <w:spacing w:line="275" w:lineRule="exact"/>
              <w:ind w:left="108"/>
              <w:rPr>
                <w:b/>
                <w:bCs/>
                <w:sz w:val="24"/>
              </w:rPr>
            </w:pPr>
            <w:r w:rsidRPr="00A52B5A">
              <w:rPr>
                <w:b/>
                <w:bCs/>
                <w:sz w:val="24"/>
              </w:rPr>
              <w:t>PENGARAH</w:t>
            </w:r>
          </w:p>
          <w:p w14:paraId="1AE5A6C4" w14:textId="77777777" w:rsidR="00AE433A" w:rsidRDefault="00AE433A" w:rsidP="0085079A">
            <w:pPr>
              <w:pStyle w:val="TableParagraph"/>
              <w:ind w:left="108"/>
              <w:rPr>
                <w:rFonts w:ascii="Arial"/>
                <w:b/>
                <w:sz w:val="24"/>
              </w:rPr>
            </w:pPr>
          </w:p>
        </w:tc>
      </w:tr>
    </w:tbl>
    <w:p w14:paraId="7535640C" w14:textId="77777777" w:rsidR="00810090" w:rsidRDefault="00810090" w:rsidP="00477BEA">
      <w:pPr>
        <w:tabs>
          <w:tab w:val="left" w:pos="6436"/>
        </w:tabs>
        <w:spacing w:before="67"/>
        <w:ind w:right="1016"/>
        <w:rPr>
          <w:sz w:val="24"/>
        </w:rPr>
        <w:sectPr w:rsidR="00810090" w:rsidSect="006F1AB9">
          <w:pgSz w:w="11910" w:h="16840"/>
          <w:pgMar w:top="940" w:right="420" w:bottom="280" w:left="480" w:header="720" w:footer="720" w:gutter="0"/>
          <w:cols w:space="720"/>
        </w:sectPr>
      </w:pPr>
    </w:p>
    <w:p w14:paraId="6D20BAF0" w14:textId="6386780B" w:rsidR="00477BEA" w:rsidRPr="00DA68BF" w:rsidRDefault="00477BEA" w:rsidP="00DA68BF">
      <w:pPr>
        <w:tabs>
          <w:tab w:val="left" w:pos="6436"/>
        </w:tabs>
        <w:spacing w:before="67"/>
        <w:ind w:right="1016"/>
        <w:rPr>
          <w:sz w:val="24"/>
        </w:rPr>
      </w:pPr>
    </w:p>
    <w:p w14:paraId="6BA80E65" w14:textId="293D2830" w:rsidR="00477BEA" w:rsidRDefault="00477BEA" w:rsidP="00477BEA">
      <w:pPr>
        <w:jc w:val="center"/>
      </w:pPr>
    </w:p>
    <w:tbl>
      <w:tblPr>
        <w:tblW w:w="1448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2"/>
        <w:gridCol w:w="3118"/>
        <w:gridCol w:w="1843"/>
        <w:gridCol w:w="2268"/>
        <w:gridCol w:w="2126"/>
      </w:tblGrid>
      <w:tr w:rsidR="00810090" w:rsidRPr="00477BEA" w14:paraId="6DD67DA4" w14:textId="7F6F57B2" w:rsidTr="00A52AAC">
        <w:trPr>
          <w:tblHeader/>
        </w:trPr>
        <w:tc>
          <w:tcPr>
            <w:tcW w:w="5132" w:type="dxa"/>
            <w:shd w:val="clear" w:color="auto" w:fill="E7E6E6"/>
          </w:tcPr>
          <w:p w14:paraId="2E485B43" w14:textId="77777777" w:rsidR="00810090" w:rsidRPr="00DE6245" w:rsidRDefault="00810090" w:rsidP="00DE6245">
            <w:pPr>
              <w:jc w:val="center"/>
              <w:rPr>
                <w:b/>
                <w:bCs/>
                <w:lang w:val="en-US"/>
              </w:rPr>
            </w:pPr>
            <w:r w:rsidRPr="00DE6245">
              <w:rPr>
                <w:b/>
                <w:bCs/>
                <w:lang w:val="en-US"/>
              </w:rPr>
              <w:t>Item</w:t>
            </w:r>
          </w:p>
        </w:tc>
        <w:tc>
          <w:tcPr>
            <w:tcW w:w="3118" w:type="dxa"/>
            <w:shd w:val="clear" w:color="auto" w:fill="E7E6E6"/>
          </w:tcPr>
          <w:p w14:paraId="28E1EDF0" w14:textId="5C82F800" w:rsidR="00810090" w:rsidRPr="00DE6245" w:rsidRDefault="00810090" w:rsidP="00DE6245">
            <w:pPr>
              <w:jc w:val="center"/>
              <w:rPr>
                <w:b/>
                <w:bCs/>
                <w:lang w:val="en-US"/>
              </w:rPr>
            </w:pPr>
            <w:r w:rsidRPr="00DE6245">
              <w:rPr>
                <w:b/>
                <w:bCs/>
                <w:lang w:val="en-US"/>
              </w:rPr>
              <w:t>Description</w:t>
            </w:r>
          </w:p>
        </w:tc>
        <w:tc>
          <w:tcPr>
            <w:tcW w:w="1843" w:type="dxa"/>
            <w:shd w:val="clear" w:color="auto" w:fill="E7E6E6"/>
          </w:tcPr>
          <w:p w14:paraId="7E72743D" w14:textId="1CA45EE8" w:rsidR="00810090" w:rsidRPr="00DE6245" w:rsidRDefault="00810090" w:rsidP="00DE6245">
            <w:pPr>
              <w:jc w:val="center"/>
              <w:rPr>
                <w:b/>
                <w:bCs/>
                <w:lang w:val="en-US"/>
              </w:rPr>
            </w:pPr>
            <w:r>
              <w:rPr>
                <w:b/>
                <w:bCs/>
                <w:lang w:val="en-US"/>
              </w:rPr>
              <w:t>Category</w:t>
            </w:r>
          </w:p>
        </w:tc>
        <w:tc>
          <w:tcPr>
            <w:tcW w:w="2268" w:type="dxa"/>
            <w:shd w:val="clear" w:color="auto" w:fill="E7E6E6"/>
          </w:tcPr>
          <w:p w14:paraId="7E71C66F" w14:textId="254C62AE" w:rsidR="00810090" w:rsidRPr="00DE6245" w:rsidRDefault="00810090" w:rsidP="00DE6245">
            <w:pPr>
              <w:jc w:val="center"/>
              <w:rPr>
                <w:b/>
                <w:bCs/>
                <w:lang w:val="en-US"/>
              </w:rPr>
            </w:pPr>
            <w:r w:rsidRPr="00DE6245">
              <w:rPr>
                <w:b/>
                <w:bCs/>
                <w:lang w:val="en-US"/>
              </w:rPr>
              <w:t>Cost (RM)</w:t>
            </w:r>
          </w:p>
        </w:tc>
        <w:tc>
          <w:tcPr>
            <w:tcW w:w="2126" w:type="dxa"/>
            <w:shd w:val="clear" w:color="auto" w:fill="E7E6E6"/>
          </w:tcPr>
          <w:p w14:paraId="48F0E4B6" w14:textId="4381B119" w:rsidR="00810090" w:rsidRPr="00DE6245" w:rsidRDefault="00810090" w:rsidP="00DE6245">
            <w:pPr>
              <w:jc w:val="center"/>
              <w:rPr>
                <w:b/>
                <w:bCs/>
                <w:lang w:val="en-US"/>
              </w:rPr>
            </w:pPr>
            <w:r w:rsidRPr="00DE6245">
              <w:rPr>
                <w:b/>
                <w:bCs/>
                <w:lang w:val="en-US"/>
              </w:rPr>
              <w:t>Budget</w:t>
            </w:r>
            <w:r>
              <w:rPr>
                <w:b/>
                <w:bCs/>
                <w:lang w:val="en-US"/>
              </w:rPr>
              <w:t xml:space="preserve"> allocation</w:t>
            </w:r>
          </w:p>
          <w:p w14:paraId="6D843A27" w14:textId="43565391" w:rsidR="00810090" w:rsidRPr="00DE6245" w:rsidRDefault="00810090" w:rsidP="00DE6245">
            <w:pPr>
              <w:jc w:val="center"/>
              <w:rPr>
                <w:b/>
                <w:bCs/>
                <w:lang w:val="en-US"/>
              </w:rPr>
            </w:pPr>
            <w:r w:rsidRPr="00DE6245">
              <w:rPr>
                <w:b/>
                <w:bCs/>
                <w:lang w:val="en-US"/>
              </w:rPr>
              <w:t>(</w:t>
            </w:r>
            <w:r>
              <w:rPr>
                <w:b/>
                <w:bCs/>
                <w:lang w:val="en-US"/>
              </w:rPr>
              <w:t>DE</w:t>
            </w:r>
            <w:r w:rsidRPr="00DE6245">
              <w:rPr>
                <w:b/>
                <w:bCs/>
                <w:lang w:val="en-US"/>
              </w:rPr>
              <w:t>/OE)</w:t>
            </w:r>
          </w:p>
        </w:tc>
      </w:tr>
      <w:tr w:rsidR="00A52AAC" w:rsidRPr="00477BEA" w14:paraId="107E98C2" w14:textId="77777777" w:rsidTr="00A52AAC">
        <w:trPr>
          <w:tblHeader/>
        </w:trPr>
        <w:tc>
          <w:tcPr>
            <w:tcW w:w="5132" w:type="dxa"/>
            <w:shd w:val="clear" w:color="auto" w:fill="auto"/>
          </w:tcPr>
          <w:p w14:paraId="5813DFC2" w14:textId="283FB4D8" w:rsidR="00A52AAC" w:rsidRPr="00810090" w:rsidRDefault="00A52AAC" w:rsidP="00A52AAC">
            <w:pPr>
              <w:spacing w:line="360" w:lineRule="auto"/>
              <w:rPr>
                <w:lang w:val="en-US"/>
              </w:rPr>
            </w:pPr>
            <w:r w:rsidRPr="00044192">
              <w:t xml:space="preserve">PENULISAN LAPORAN </w:t>
            </w:r>
          </w:p>
        </w:tc>
        <w:tc>
          <w:tcPr>
            <w:tcW w:w="3118" w:type="dxa"/>
            <w:shd w:val="clear" w:color="auto" w:fill="auto"/>
          </w:tcPr>
          <w:p w14:paraId="0D7C0439" w14:textId="14CCE2E2" w:rsidR="00A52AAC" w:rsidRPr="00044192" w:rsidRDefault="00A52AAC" w:rsidP="00A52AAC">
            <w:pPr>
              <w:jc w:val="center"/>
              <w:rPr>
                <w:lang w:val="nb-NO"/>
              </w:rPr>
            </w:pPr>
            <w:r w:rsidRPr="00810090">
              <w:t>RM</w:t>
            </w:r>
            <w:r>
              <w:t>2</w:t>
            </w:r>
            <w:r w:rsidRPr="00810090">
              <w:t xml:space="preserve">00 X </w:t>
            </w:r>
            <w:r>
              <w:t>20 MUKA SURAT</w:t>
            </w:r>
          </w:p>
        </w:tc>
        <w:tc>
          <w:tcPr>
            <w:tcW w:w="1843" w:type="dxa"/>
          </w:tcPr>
          <w:p w14:paraId="101E5C9A" w14:textId="53DDD821" w:rsidR="00A52AAC" w:rsidRPr="00810090" w:rsidRDefault="00A52AAC" w:rsidP="00A52AAC">
            <w:pPr>
              <w:spacing w:line="360" w:lineRule="auto"/>
              <w:jc w:val="center"/>
              <w:rPr>
                <w:lang w:val="nb-NO"/>
              </w:rPr>
            </w:pPr>
            <w:r w:rsidRPr="00810090">
              <w:rPr>
                <w:lang w:val="nb-NO"/>
              </w:rPr>
              <w:t>P2</w:t>
            </w:r>
            <w:r>
              <w:rPr>
                <w:lang w:val="nb-NO"/>
              </w:rPr>
              <w:t>9112</w:t>
            </w:r>
          </w:p>
        </w:tc>
        <w:tc>
          <w:tcPr>
            <w:tcW w:w="2268" w:type="dxa"/>
            <w:shd w:val="clear" w:color="auto" w:fill="auto"/>
          </w:tcPr>
          <w:p w14:paraId="38857461" w14:textId="77777777" w:rsidR="00A52AAC" w:rsidRDefault="00A52AAC" w:rsidP="00A52AAC">
            <w:pPr>
              <w:spacing w:line="360" w:lineRule="auto"/>
              <w:jc w:val="center"/>
              <w:rPr>
                <w:lang w:val="nb-NO"/>
              </w:rPr>
            </w:pPr>
            <w:r>
              <w:rPr>
                <w:lang w:val="nb-NO"/>
              </w:rPr>
              <w:t>4,0</w:t>
            </w:r>
            <w:r w:rsidRPr="00810090">
              <w:rPr>
                <w:lang w:val="nb-NO"/>
              </w:rPr>
              <w:t>00</w:t>
            </w:r>
          </w:p>
          <w:p w14:paraId="69BAC403" w14:textId="193FCA78" w:rsidR="007B6DE1" w:rsidRPr="00810090" w:rsidRDefault="007B6DE1" w:rsidP="00A52AAC">
            <w:pPr>
              <w:spacing w:line="360" w:lineRule="auto"/>
              <w:jc w:val="center"/>
              <w:rPr>
                <w:lang w:val="en-US"/>
              </w:rPr>
            </w:pPr>
          </w:p>
        </w:tc>
        <w:tc>
          <w:tcPr>
            <w:tcW w:w="2126" w:type="dxa"/>
            <w:vMerge w:val="restart"/>
            <w:shd w:val="clear" w:color="auto" w:fill="auto"/>
            <w:vAlign w:val="center"/>
          </w:tcPr>
          <w:p w14:paraId="7A105CE7" w14:textId="77777777" w:rsidR="00A52AAC" w:rsidRPr="00810090" w:rsidRDefault="00A52AAC" w:rsidP="00A52AAC">
            <w:pPr>
              <w:spacing w:line="360" w:lineRule="auto"/>
              <w:jc w:val="center"/>
              <w:rPr>
                <w:lang w:val="en-US"/>
              </w:rPr>
            </w:pPr>
            <w:r w:rsidRPr="00810090">
              <w:rPr>
                <w:lang w:val="en-US"/>
              </w:rPr>
              <w:t>FORE</w:t>
            </w:r>
            <w:r w:rsidRPr="00810090">
              <w:rPr>
                <w:lang w:val="en-US"/>
              </w:rPr>
              <w:br/>
              <w:t>(DE)</w:t>
            </w:r>
          </w:p>
          <w:p w14:paraId="60C8FAFC" w14:textId="77777777" w:rsidR="00A52AAC" w:rsidRDefault="00A52AAC" w:rsidP="00A52AAC">
            <w:pPr>
              <w:spacing w:line="360" w:lineRule="auto"/>
              <w:jc w:val="center"/>
              <w:rPr>
                <w:highlight w:val="yellow"/>
                <w:lang w:val="en-US"/>
              </w:rPr>
            </w:pPr>
          </w:p>
          <w:p w14:paraId="3CFEA7F8" w14:textId="1783E082" w:rsidR="00A52AAC" w:rsidRPr="00810090" w:rsidRDefault="00A52AAC" w:rsidP="00A52AAC">
            <w:pPr>
              <w:spacing w:line="360" w:lineRule="auto"/>
              <w:jc w:val="center"/>
              <w:rPr>
                <w:lang w:val="en-US"/>
              </w:rPr>
            </w:pPr>
          </w:p>
        </w:tc>
      </w:tr>
      <w:tr w:rsidR="00A52AAC" w:rsidRPr="00477BEA" w14:paraId="350C63EC" w14:textId="77777777" w:rsidTr="00A52AAC">
        <w:trPr>
          <w:tblHeader/>
        </w:trPr>
        <w:tc>
          <w:tcPr>
            <w:tcW w:w="5132" w:type="dxa"/>
            <w:shd w:val="clear" w:color="auto" w:fill="auto"/>
          </w:tcPr>
          <w:p w14:paraId="6E62A62D" w14:textId="6EA22673" w:rsidR="00A52AAC" w:rsidRPr="00117277" w:rsidRDefault="00A52AAC" w:rsidP="00A52AAC">
            <w:pPr>
              <w:spacing w:line="360" w:lineRule="auto"/>
            </w:pPr>
            <w:r w:rsidRPr="00044192">
              <w:t xml:space="preserve">PAKAR RUJUK </w:t>
            </w:r>
          </w:p>
        </w:tc>
        <w:tc>
          <w:tcPr>
            <w:tcW w:w="3118" w:type="dxa"/>
            <w:shd w:val="clear" w:color="auto" w:fill="auto"/>
          </w:tcPr>
          <w:p w14:paraId="598E0774" w14:textId="2677BD8D" w:rsidR="00A52AAC" w:rsidRPr="00810090" w:rsidRDefault="00A52AAC" w:rsidP="00A52AAC">
            <w:pPr>
              <w:jc w:val="center"/>
            </w:pPr>
            <w:r w:rsidRPr="00044192">
              <w:t xml:space="preserve">RM400 X </w:t>
            </w:r>
            <w:r>
              <w:t>3 SESI X 4 JAM</w:t>
            </w:r>
          </w:p>
        </w:tc>
        <w:tc>
          <w:tcPr>
            <w:tcW w:w="1843" w:type="dxa"/>
          </w:tcPr>
          <w:p w14:paraId="38C0D7C4" w14:textId="34B255EB" w:rsidR="00A52AAC" w:rsidRPr="00D35F25" w:rsidRDefault="00A52AAC" w:rsidP="00A52AAC">
            <w:pPr>
              <w:spacing w:line="360" w:lineRule="auto"/>
              <w:jc w:val="center"/>
              <w:rPr>
                <w:lang w:val="en-MY"/>
              </w:rPr>
            </w:pPr>
            <w:r>
              <w:rPr>
                <w:lang w:val="en-MY"/>
              </w:rPr>
              <w:t>P29105</w:t>
            </w:r>
          </w:p>
        </w:tc>
        <w:tc>
          <w:tcPr>
            <w:tcW w:w="2268" w:type="dxa"/>
            <w:shd w:val="clear" w:color="auto" w:fill="auto"/>
          </w:tcPr>
          <w:p w14:paraId="78857768" w14:textId="77777777" w:rsidR="00A52AAC" w:rsidRDefault="00A52AAC" w:rsidP="00A52AAC">
            <w:pPr>
              <w:spacing w:line="360" w:lineRule="auto"/>
              <w:jc w:val="center"/>
              <w:rPr>
                <w:lang w:val="en-MY"/>
              </w:rPr>
            </w:pPr>
            <w:r>
              <w:rPr>
                <w:lang w:val="en-MY"/>
              </w:rPr>
              <w:t>4,800</w:t>
            </w:r>
          </w:p>
          <w:p w14:paraId="59223FE3" w14:textId="535BDC2C" w:rsidR="007B6DE1" w:rsidRDefault="007B6DE1" w:rsidP="00A52AAC">
            <w:pPr>
              <w:spacing w:line="360" w:lineRule="auto"/>
              <w:jc w:val="center"/>
              <w:rPr>
                <w:lang w:val="en-MY"/>
              </w:rPr>
            </w:pPr>
          </w:p>
        </w:tc>
        <w:tc>
          <w:tcPr>
            <w:tcW w:w="2126" w:type="dxa"/>
            <w:vMerge/>
            <w:shd w:val="clear" w:color="auto" w:fill="auto"/>
          </w:tcPr>
          <w:p w14:paraId="11F9BE76" w14:textId="77777777" w:rsidR="00A52AAC" w:rsidRPr="00810090" w:rsidRDefault="00A52AAC" w:rsidP="00A52AAC">
            <w:pPr>
              <w:spacing w:line="360" w:lineRule="auto"/>
              <w:jc w:val="center"/>
              <w:rPr>
                <w:lang w:val="en-US"/>
              </w:rPr>
            </w:pPr>
          </w:p>
        </w:tc>
      </w:tr>
      <w:tr w:rsidR="00A52AAC" w:rsidRPr="00477BEA" w14:paraId="5B6CA3B1" w14:textId="77777777" w:rsidTr="00A52AAC">
        <w:trPr>
          <w:tblHeader/>
        </w:trPr>
        <w:tc>
          <w:tcPr>
            <w:tcW w:w="5132" w:type="dxa"/>
            <w:shd w:val="clear" w:color="auto" w:fill="auto"/>
          </w:tcPr>
          <w:p w14:paraId="1F2F58D0" w14:textId="5052C355" w:rsidR="00A52AAC" w:rsidRPr="00341A28" w:rsidRDefault="00A52AAC" w:rsidP="00A52AAC">
            <w:pPr>
              <w:spacing w:line="360" w:lineRule="auto"/>
              <w:rPr>
                <w:i/>
                <w:iCs/>
              </w:rPr>
            </w:pPr>
            <w:r w:rsidRPr="00341A28">
              <w:rPr>
                <w:i/>
                <w:iCs/>
              </w:rPr>
              <w:t xml:space="preserve">DOMAIN SUBSCRIPTION </w:t>
            </w:r>
          </w:p>
        </w:tc>
        <w:tc>
          <w:tcPr>
            <w:tcW w:w="3118" w:type="dxa"/>
            <w:shd w:val="clear" w:color="auto" w:fill="auto"/>
          </w:tcPr>
          <w:p w14:paraId="766EE45F" w14:textId="2D28F498" w:rsidR="00A52AAC" w:rsidRPr="00810090" w:rsidRDefault="00A52AAC" w:rsidP="00A52AAC">
            <w:pPr>
              <w:jc w:val="center"/>
            </w:pPr>
            <w:r>
              <w:t>RM100 x 12 BULAN</w:t>
            </w:r>
          </w:p>
        </w:tc>
        <w:tc>
          <w:tcPr>
            <w:tcW w:w="1843" w:type="dxa"/>
          </w:tcPr>
          <w:p w14:paraId="173C154A" w14:textId="26F1588F" w:rsidR="00A52AAC" w:rsidRDefault="007B6DE1" w:rsidP="00A52AAC">
            <w:pPr>
              <w:spacing w:line="360" w:lineRule="auto"/>
              <w:jc w:val="center"/>
              <w:rPr>
                <w:lang w:val="nb-NO"/>
              </w:rPr>
            </w:pPr>
            <w:r>
              <w:rPr>
                <w:lang w:val="nb-NO"/>
              </w:rPr>
              <w:t>P29107</w:t>
            </w:r>
          </w:p>
        </w:tc>
        <w:tc>
          <w:tcPr>
            <w:tcW w:w="2268" w:type="dxa"/>
            <w:shd w:val="clear" w:color="auto" w:fill="auto"/>
          </w:tcPr>
          <w:p w14:paraId="26AB5609" w14:textId="77777777" w:rsidR="00A52AAC" w:rsidRDefault="00A52AAC" w:rsidP="00A52AAC">
            <w:pPr>
              <w:spacing w:line="360" w:lineRule="auto"/>
              <w:jc w:val="center"/>
              <w:rPr>
                <w:lang w:val="nb-NO"/>
              </w:rPr>
            </w:pPr>
            <w:r>
              <w:rPr>
                <w:lang w:val="nb-NO"/>
              </w:rPr>
              <w:t>1,200</w:t>
            </w:r>
          </w:p>
          <w:p w14:paraId="77096643" w14:textId="4D95DC43" w:rsidR="007B6DE1" w:rsidRDefault="007B6DE1" w:rsidP="00A52AAC">
            <w:pPr>
              <w:spacing w:line="360" w:lineRule="auto"/>
              <w:jc w:val="center"/>
              <w:rPr>
                <w:lang w:val="nb-NO"/>
              </w:rPr>
            </w:pPr>
          </w:p>
        </w:tc>
        <w:tc>
          <w:tcPr>
            <w:tcW w:w="2126" w:type="dxa"/>
            <w:vMerge/>
            <w:shd w:val="clear" w:color="auto" w:fill="auto"/>
          </w:tcPr>
          <w:p w14:paraId="3EA502E3" w14:textId="77777777" w:rsidR="00A52AAC" w:rsidRPr="00F304B1" w:rsidRDefault="00A52AAC" w:rsidP="00A52AAC">
            <w:pPr>
              <w:spacing w:line="360" w:lineRule="auto"/>
              <w:jc w:val="center"/>
              <w:rPr>
                <w:lang w:val="nb-NO"/>
              </w:rPr>
            </w:pPr>
          </w:p>
        </w:tc>
      </w:tr>
      <w:tr w:rsidR="00A52AAC" w:rsidRPr="00477BEA" w14:paraId="2E970224" w14:textId="77777777" w:rsidTr="00A52AAC">
        <w:trPr>
          <w:tblHeader/>
        </w:trPr>
        <w:tc>
          <w:tcPr>
            <w:tcW w:w="5132" w:type="dxa"/>
            <w:shd w:val="clear" w:color="auto" w:fill="auto"/>
          </w:tcPr>
          <w:p w14:paraId="042E1634" w14:textId="3A56F530" w:rsidR="00A52AAC" w:rsidRPr="00341A28" w:rsidRDefault="00A52AAC" w:rsidP="00A52AAC">
            <w:pPr>
              <w:spacing w:line="360" w:lineRule="auto"/>
              <w:rPr>
                <w:i/>
                <w:iCs/>
              </w:rPr>
            </w:pPr>
            <w:r w:rsidRPr="00341A28">
              <w:rPr>
                <w:i/>
                <w:iCs/>
              </w:rPr>
              <w:t>DUDA SUBSCRIPTION</w:t>
            </w:r>
          </w:p>
        </w:tc>
        <w:tc>
          <w:tcPr>
            <w:tcW w:w="3118" w:type="dxa"/>
            <w:shd w:val="clear" w:color="auto" w:fill="auto"/>
          </w:tcPr>
          <w:p w14:paraId="77166A75" w14:textId="50BC2CA1" w:rsidR="00A52AAC" w:rsidRPr="00810090" w:rsidRDefault="007B6DE1" w:rsidP="00A52AAC">
            <w:pPr>
              <w:jc w:val="center"/>
            </w:pPr>
            <w:r>
              <w:t>RM</w:t>
            </w:r>
            <w:r w:rsidR="00A52AAC">
              <w:t>1,500/TAHUN</w:t>
            </w:r>
          </w:p>
        </w:tc>
        <w:tc>
          <w:tcPr>
            <w:tcW w:w="1843" w:type="dxa"/>
          </w:tcPr>
          <w:p w14:paraId="31FEF2BB" w14:textId="76235F9D" w:rsidR="00A52AAC" w:rsidRDefault="007B6DE1" w:rsidP="00A52AAC">
            <w:pPr>
              <w:spacing w:line="360" w:lineRule="auto"/>
              <w:jc w:val="center"/>
              <w:rPr>
                <w:lang w:val="nb-NO"/>
              </w:rPr>
            </w:pPr>
            <w:r>
              <w:rPr>
                <w:lang w:val="nb-NO"/>
              </w:rPr>
              <w:t>P29107</w:t>
            </w:r>
          </w:p>
        </w:tc>
        <w:tc>
          <w:tcPr>
            <w:tcW w:w="2268" w:type="dxa"/>
            <w:shd w:val="clear" w:color="auto" w:fill="auto"/>
          </w:tcPr>
          <w:p w14:paraId="0CE79258" w14:textId="77777777" w:rsidR="00A52AAC" w:rsidRDefault="00A52AAC" w:rsidP="00A52AAC">
            <w:pPr>
              <w:spacing w:line="360" w:lineRule="auto"/>
              <w:jc w:val="center"/>
              <w:rPr>
                <w:lang w:val="nb-NO"/>
              </w:rPr>
            </w:pPr>
            <w:r>
              <w:rPr>
                <w:lang w:val="nb-NO"/>
              </w:rPr>
              <w:t>1,500</w:t>
            </w:r>
          </w:p>
          <w:p w14:paraId="1CB2BCE3" w14:textId="4022D37C" w:rsidR="007B6DE1" w:rsidRDefault="007B6DE1" w:rsidP="00A52AAC">
            <w:pPr>
              <w:spacing w:line="360" w:lineRule="auto"/>
              <w:jc w:val="center"/>
              <w:rPr>
                <w:lang w:val="nb-NO"/>
              </w:rPr>
            </w:pPr>
          </w:p>
        </w:tc>
        <w:tc>
          <w:tcPr>
            <w:tcW w:w="2126" w:type="dxa"/>
            <w:vMerge/>
            <w:shd w:val="clear" w:color="auto" w:fill="auto"/>
            <w:vAlign w:val="center"/>
          </w:tcPr>
          <w:p w14:paraId="100518D9" w14:textId="13180E19" w:rsidR="00A52AAC" w:rsidRPr="00F304B1" w:rsidRDefault="00A52AAC" w:rsidP="00A52AAC">
            <w:pPr>
              <w:spacing w:line="360" w:lineRule="auto"/>
              <w:jc w:val="center"/>
              <w:rPr>
                <w:lang w:val="nb-NO"/>
              </w:rPr>
            </w:pPr>
          </w:p>
        </w:tc>
      </w:tr>
      <w:tr w:rsidR="00A52AAC" w:rsidRPr="00477BEA" w14:paraId="3D9FF835" w14:textId="71A888FD" w:rsidTr="00A52AAC">
        <w:tc>
          <w:tcPr>
            <w:tcW w:w="10093" w:type="dxa"/>
            <w:gridSpan w:val="3"/>
            <w:shd w:val="clear" w:color="auto" w:fill="FFF2CC"/>
          </w:tcPr>
          <w:p w14:paraId="308DAFB1" w14:textId="77777777" w:rsidR="00A52AAC" w:rsidRPr="00477BEA" w:rsidRDefault="00A52AAC" w:rsidP="00A52AAC">
            <w:pPr>
              <w:jc w:val="right"/>
              <w:rPr>
                <w:b/>
                <w:lang w:val="en-US"/>
              </w:rPr>
            </w:pPr>
            <w:r w:rsidRPr="00477BEA">
              <w:rPr>
                <w:b/>
                <w:lang w:val="en-US"/>
              </w:rPr>
              <w:t>Estimated Total Cost</w:t>
            </w:r>
            <w:r>
              <w:rPr>
                <w:b/>
                <w:lang w:val="en-US"/>
              </w:rPr>
              <w:t xml:space="preserve"> </w:t>
            </w:r>
          </w:p>
        </w:tc>
        <w:tc>
          <w:tcPr>
            <w:tcW w:w="2268" w:type="dxa"/>
            <w:shd w:val="clear" w:color="auto" w:fill="FFF2CC"/>
          </w:tcPr>
          <w:p w14:paraId="15B4369E" w14:textId="212BAB8E" w:rsidR="00A52AAC" w:rsidRPr="00477BEA" w:rsidRDefault="00A52AAC" w:rsidP="00A52AAC">
            <w:pPr>
              <w:jc w:val="center"/>
              <w:rPr>
                <w:b/>
                <w:lang w:val="en-US"/>
              </w:rPr>
            </w:pPr>
            <w:r>
              <w:rPr>
                <w:b/>
                <w:lang w:val="en-US"/>
              </w:rPr>
              <w:t>11,500</w:t>
            </w:r>
          </w:p>
        </w:tc>
        <w:tc>
          <w:tcPr>
            <w:tcW w:w="2126" w:type="dxa"/>
            <w:shd w:val="clear" w:color="auto" w:fill="FFF2CC"/>
          </w:tcPr>
          <w:p w14:paraId="699C53E9" w14:textId="2E34013B" w:rsidR="00A52AAC" w:rsidRDefault="00A52AAC" w:rsidP="00A52AAC">
            <w:pPr>
              <w:rPr>
                <w:b/>
                <w:lang w:val="en-US"/>
              </w:rPr>
            </w:pPr>
          </w:p>
        </w:tc>
      </w:tr>
    </w:tbl>
    <w:p w14:paraId="674F2611" w14:textId="145D8CD3" w:rsidR="00E315F9" w:rsidRPr="00E315F9" w:rsidRDefault="00E315F9" w:rsidP="00F304B1">
      <w:pPr>
        <w:widowControl/>
        <w:autoSpaceDE/>
        <w:autoSpaceDN/>
        <w:rPr>
          <w:sz w:val="24"/>
        </w:rPr>
      </w:pPr>
    </w:p>
    <w:sectPr w:rsidR="00E315F9" w:rsidRPr="00E315F9" w:rsidSect="00810090">
      <w:pgSz w:w="16840" w:h="11910" w:orient="landscape"/>
      <w:pgMar w:top="480" w:right="940" w:bottom="42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BAD0" w14:textId="77777777" w:rsidR="00DF4AE3" w:rsidRDefault="00DF4AE3" w:rsidP="000D7C6E">
      <w:r>
        <w:separator/>
      </w:r>
    </w:p>
  </w:endnote>
  <w:endnote w:type="continuationSeparator" w:id="0">
    <w:p w14:paraId="2E898F1A" w14:textId="77777777" w:rsidR="00DF4AE3" w:rsidRDefault="00DF4AE3" w:rsidP="000D7C6E">
      <w:r>
        <w:continuationSeparator/>
      </w:r>
    </w:p>
  </w:endnote>
  <w:endnote w:type="continuationNotice" w:id="1">
    <w:p w14:paraId="34D69ACE" w14:textId="77777777" w:rsidR="00DF4AE3" w:rsidRDefault="00DF4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7F86B" w14:textId="77777777" w:rsidR="00DF4AE3" w:rsidRDefault="00DF4AE3" w:rsidP="000D7C6E">
      <w:r>
        <w:separator/>
      </w:r>
    </w:p>
  </w:footnote>
  <w:footnote w:type="continuationSeparator" w:id="0">
    <w:p w14:paraId="42341D93" w14:textId="77777777" w:rsidR="00DF4AE3" w:rsidRDefault="00DF4AE3" w:rsidP="000D7C6E">
      <w:r>
        <w:continuationSeparator/>
      </w:r>
    </w:p>
  </w:footnote>
  <w:footnote w:type="continuationNotice" w:id="1">
    <w:p w14:paraId="3DEB6222" w14:textId="77777777" w:rsidR="00DF4AE3" w:rsidRDefault="00DF4A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991"/>
    <w:multiLevelType w:val="hybridMultilevel"/>
    <w:tmpl w:val="E436B08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F352126"/>
    <w:multiLevelType w:val="hybridMultilevel"/>
    <w:tmpl w:val="ED4AB864"/>
    <w:lvl w:ilvl="0" w:tplc="8C2866BC">
      <w:start w:val="1"/>
      <w:numFmt w:val="lowerRoman"/>
      <w:lvlText w:val="%1."/>
      <w:lvlJc w:val="left"/>
      <w:pPr>
        <w:ind w:left="72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1E07F13"/>
    <w:multiLevelType w:val="hybridMultilevel"/>
    <w:tmpl w:val="C6703C7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703091F"/>
    <w:multiLevelType w:val="hybridMultilevel"/>
    <w:tmpl w:val="448C384A"/>
    <w:lvl w:ilvl="0" w:tplc="BE9CDBB2">
      <w:start w:val="1"/>
      <w:numFmt w:val="lowerRoman"/>
      <w:lvlText w:val="%1."/>
      <w:lvlJc w:val="left"/>
      <w:pPr>
        <w:ind w:left="828" w:hanging="471"/>
      </w:pPr>
      <w:rPr>
        <w:rFonts w:ascii="Arial MT" w:eastAsia="Arial MT" w:hAnsi="Arial MT" w:cs="Arial MT" w:hint="default"/>
        <w:spacing w:val="-2"/>
        <w:w w:val="100"/>
        <w:sz w:val="22"/>
        <w:szCs w:val="22"/>
        <w:lang w:val="ms" w:eastAsia="en-US" w:bidi="ar-SA"/>
      </w:rPr>
    </w:lvl>
    <w:lvl w:ilvl="1" w:tplc="FC70F096">
      <w:numFmt w:val="bullet"/>
      <w:lvlText w:val="•"/>
      <w:lvlJc w:val="left"/>
      <w:pPr>
        <w:ind w:left="1303" w:hanging="471"/>
      </w:pPr>
      <w:rPr>
        <w:rFonts w:hint="default"/>
        <w:lang w:val="ms" w:eastAsia="en-US" w:bidi="ar-SA"/>
      </w:rPr>
    </w:lvl>
    <w:lvl w:ilvl="2" w:tplc="5616F9B6">
      <w:numFmt w:val="bullet"/>
      <w:lvlText w:val="•"/>
      <w:lvlJc w:val="left"/>
      <w:pPr>
        <w:ind w:left="1787" w:hanging="471"/>
      </w:pPr>
      <w:rPr>
        <w:rFonts w:hint="default"/>
        <w:lang w:val="ms" w:eastAsia="en-US" w:bidi="ar-SA"/>
      </w:rPr>
    </w:lvl>
    <w:lvl w:ilvl="3" w:tplc="43907194">
      <w:numFmt w:val="bullet"/>
      <w:lvlText w:val="•"/>
      <w:lvlJc w:val="left"/>
      <w:pPr>
        <w:ind w:left="2271" w:hanging="471"/>
      </w:pPr>
      <w:rPr>
        <w:rFonts w:hint="default"/>
        <w:lang w:val="ms" w:eastAsia="en-US" w:bidi="ar-SA"/>
      </w:rPr>
    </w:lvl>
    <w:lvl w:ilvl="4" w:tplc="B950DEB2">
      <w:numFmt w:val="bullet"/>
      <w:lvlText w:val="•"/>
      <w:lvlJc w:val="left"/>
      <w:pPr>
        <w:ind w:left="2755" w:hanging="471"/>
      </w:pPr>
      <w:rPr>
        <w:rFonts w:hint="default"/>
        <w:lang w:val="ms" w:eastAsia="en-US" w:bidi="ar-SA"/>
      </w:rPr>
    </w:lvl>
    <w:lvl w:ilvl="5" w:tplc="F574EEEC">
      <w:numFmt w:val="bullet"/>
      <w:lvlText w:val="•"/>
      <w:lvlJc w:val="left"/>
      <w:pPr>
        <w:ind w:left="3239" w:hanging="471"/>
      </w:pPr>
      <w:rPr>
        <w:rFonts w:hint="default"/>
        <w:lang w:val="ms" w:eastAsia="en-US" w:bidi="ar-SA"/>
      </w:rPr>
    </w:lvl>
    <w:lvl w:ilvl="6" w:tplc="5798B4F4">
      <w:numFmt w:val="bullet"/>
      <w:lvlText w:val="•"/>
      <w:lvlJc w:val="left"/>
      <w:pPr>
        <w:ind w:left="3723" w:hanging="471"/>
      </w:pPr>
      <w:rPr>
        <w:rFonts w:hint="default"/>
        <w:lang w:val="ms" w:eastAsia="en-US" w:bidi="ar-SA"/>
      </w:rPr>
    </w:lvl>
    <w:lvl w:ilvl="7" w:tplc="82022674">
      <w:numFmt w:val="bullet"/>
      <w:lvlText w:val="•"/>
      <w:lvlJc w:val="left"/>
      <w:pPr>
        <w:ind w:left="4207" w:hanging="471"/>
      </w:pPr>
      <w:rPr>
        <w:rFonts w:hint="default"/>
        <w:lang w:val="ms" w:eastAsia="en-US" w:bidi="ar-SA"/>
      </w:rPr>
    </w:lvl>
    <w:lvl w:ilvl="8" w:tplc="B27E4396">
      <w:numFmt w:val="bullet"/>
      <w:lvlText w:val="•"/>
      <w:lvlJc w:val="left"/>
      <w:pPr>
        <w:ind w:left="4691" w:hanging="471"/>
      </w:pPr>
      <w:rPr>
        <w:rFonts w:hint="default"/>
        <w:lang w:val="ms" w:eastAsia="en-US" w:bidi="ar-SA"/>
      </w:rPr>
    </w:lvl>
  </w:abstractNum>
  <w:abstractNum w:abstractNumId="4" w15:restartNumberingAfterBreak="0">
    <w:nsid w:val="17B81E7F"/>
    <w:multiLevelType w:val="hybridMultilevel"/>
    <w:tmpl w:val="40DA42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AD874D3"/>
    <w:multiLevelType w:val="hybridMultilevel"/>
    <w:tmpl w:val="1A1E5026"/>
    <w:lvl w:ilvl="0" w:tplc="407EB110">
      <w:start w:val="1"/>
      <w:numFmt w:val="decimal"/>
      <w:lvlText w:val="%1."/>
      <w:lvlJc w:val="left"/>
      <w:pPr>
        <w:ind w:left="1526" w:hanging="567"/>
      </w:pPr>
      <w:rPr>
        <w:rFonts w:ascii="Arial MT" w:eastAsia="Arial MT" w:hAnsi="Arial MT" w:cs="Arial MT" w:hint="default"/>
        <w:w w:val="100"/>
        <w:sz w:val="24"/>
        <w:szCs w:val="24"/>
        <w:lang w:val="ms" w:eastAsia="en-US" w:bidi="ar-SA"/>
      </w:rPr>
    </w:lvl>
    <w:lvl w:ilvl="1" w:tplc="36525072">
      <w:numFmt w:val="bullet"/>
      <w:lvlText w:val=""/>
      <w:lvlJc w:val="left"/>
      <w:pPr>
        <w:ind w:left="1954" w:hanging="286"/>
      </w:pPr>
      <w:rPr>
        <w:rFonts w:ascii="Symbol" w:eastAsia="Symbol" w:hAnsi="Symbol" w:cs="Symbol" w:hint="default"/>
        <w:w w:val="100"/>
        <w:sz w:val="24"/>
        <w:szCs w:val="24"/>
        <w:lang w:val="ms" w:eastAsia="en-US" w:bidi="ar-SA"/>
      </w:rPr>
    </w:lvl>
    <w:lvl w:ilvl="2" w:tplc="905EE996">
      <w:numFmt w:val="bullet"/>
      <w:lvlText w:val="•"/>
      <w:lvlJc w:val="left"/>
      <w:pPr>
        <w:ind w:left="2040" w:hanging="286"/>
      </w:pPr>
      <w:rPr>
        <w:rFonts w:hint="default"/>
        <w:lang w:val="ms" w:eastAsia="en-US" w:bidi="ar-SA"/>
      </w:rPr>
    </w:lvl>
    <w:lvl w:ilvl="3" w:tplc="D362F884">
      <w:numFmt w:val="bullet"/>
      <w:lvlText w:val="•"/>
      <w:lvlJc w:val="left"/>
      <w:pPr>
        <w:ind w:left="2100" w:hanging="286"/>
      </w:pPr>
      <w:rPr>
        <w:rFonts w:hint="default"/>
        <w:lang w:val="ms" w:eastAsia="en-US" w:bidi="ar-SA"/>
      </w:rPr>
    </w:lvl>
    <w:lvl w:ilvl="4" w:tplc="A10E05C6">
      <w:numFmt w:val="bullet"/>
      <w:lvlText w:val="•"/>
      <w:lvlJc w:val="left"/>
      <w:pPr>
        <w:ind w:left="3372" w:hanging="286"/>
      </w:pPr>
      <w:rPr>
        <w:rFonts w:hint="default"/>
        <w:lang w:val="ms" w:eastAsia="en-US" w:bidi="ar-SA"/>
      </w:rPr>
    </w:lvl>
    <w:lvl w:ilvl="5" w:tplc="B5AAA9CA">
      <w:numFmt w:val="bullet"/>
      <w:lvlText w:val="•"/>
      <w:lvlJc w:val="left"/>
      <w:pPr>
        <w:ind w:left="4644" w:hanging="286"/>
      </w:pPr>
      <w:rPr>
        <w:rFonts w:hint="default"/>
        <w:lang w:val="ms" w:eastAsia="en-US" w:bidi="ar-SA"/>
      </w:rPr>
    </w:lvl>
    <w:lvl w:ilvl="6" w:tplc="1D9C32F0">
      <w:numFmt w:val="bullet"/>
      <w:lvlText w:val="•"/>
      <w:lvlJc w:val="left"/>
      <w:pPr>
        <w:ind w:left="5917" w:hanging="286"/>
      </w:pPr>
      <w:rPr>
        <w:rFonts w:hint="default"/>
        <w:lang w:val="ms" w:eastAsia="en-US" w:bidi="ar-SA"/>
      </w:rPr>
    </w:lvl>
    <w:lvl w:ilvl="7" w:tplc="7D3604D6">
      <w:numFmt w:val="bullet"/>
      <w:lvlText w:val="•"/>
      <w:lvlJc w:val="left"/>
      <w:pPr>
        <w:ind w:left="7189" w:hanging="286"/>
      </w:pPr>
      <w:rPr>
        <w:rFonts w:hint="default"/>
        <w:lang w:val="ms" w:eastAsia="en-US" w:bidi="ar-SA"/>
      </w:rPr>
    </w:lvl>
    <w:lvl w:ilvl="8" w:tplc="C5607A3C">
      <w:numFmt w:val="bullet"/>
      <w:lvlText w:val="•"/>
      <w:lvlJc w:val="left"/>
      <w:pPr>
        <w:ind w:left="8461" w:hanging="286"/>
      </w:pPr>
      <w:rPr>
        <w:rFonts w:hint="default"/>
        <w:lang w:val="ms" w:eastAsia="en-US" w:bidi="ar-SA"/>
      </w:rPr>
    </w:lvl>
  </w:abstractNum>
  <w:abstractNum w:abstractNumId="6" w15:restartNumberingAfterBreak="0">
    <w:nsid w:val="1D993171"/>
    <w:multiLevelType w:val="hybridMultilevel"/>
    <w:tmpl w:val="002ACD3E"/>
    <w:lvl w:ilvl="0" w:tplc="4F14296C">
      <w:start w:val="1"/>
      <w:numFmt w:val="lowerRoman"/>
      <w:lvlText w:val="%1."/>
      <w:lvlJc w:val="left"/>
      <w:pPr>
        <w:ind w:left="744" w:hanging="392"/>
        <w:jc w:val="right"/>
      </w:pPr>
      <w:rPr>
        <w:rFonts w:ascii="Arial MT" w:eastAsia="Arial MT" w:hAnsi="Arial MT" w:cs="Arial MT" w:hint="default"/>
        <w:spacing w:val="-2"/>
        <w:w w:val="100"/>
        <w:sz w:val="22"/>
        <w:szCs w:val="22"/>
        <w:lang w:val="ms" w:eastAsia="en-US" w:bidi="ar-SA"/>
      </w:rPr>
    </w:lvl>
    <w:lvl w:ilvl="1" w:tplc="7B80582C">
      <w:numFmt w:val="bullet"/>
      <w:lvlText w:val="•"/>
      <w:lvlJc w:val="left"/>
      <w:pPr>
        <w:ind w:left="1231" w:hanging="392"/>
      </w:pPr>
      <w:rPr>
        <w:rFonts w:hint="default"/>
        <w:lang w:val="ms" w:eastAsia="en-US" w:bidi="ar-SA"/>
      </w:rPr>
    </w:lvl>
    <w:lvl w:ilvl="2" w:tplc="0024D466">
      <w:numFmt w:val="bullet"/>
      <w:lvlText w:val="•"/>
      <w:lvlJc w:val="left"/>
      <w:pPr>
        <w:ind w:left="1723" w:hanging="392"/>
      </w:pPr>
      <w:rPr>
        <w:rFonts w:hint="default"/>
        <w:lang w:val="ms" w:eastAsia="en-US" w:bidi="ar-SA"/>
      </w:rPr>
    </w:lvl>
    <w:lvl w:ilvl="3" w:tplc="FC505494">
      <w:numFmt w:val="bullet"/>
      <w:lvlText w:val="•"/>
      <w:lvlJc w:val="left"/>
      <w:pPr>
        <w:ind w:left="2215" w:hanging="392"/>
      </w:pPr>
      <w:rPr>
        <w:rFonts w:hint="default"/>
        <w:lang w:val="ms" w:eastAsia="en-US" w:bidi="ar-SA"/>
      </w:rPr>
    </w:lvl>
    <w:lvl w:ilvl="4" w:tplc="09FA1352">
      <w:numFmt w:val="bullet"/>
      <w:lvlText w:val="•"/>
      <w:lvlJc w:val="left"/>
      <w:pPr>
        <w:ind w:left="2707" w:hanging="392"/>
      </w:pPr>
      <w:rPr>
        <w:rFonts w:hint="default"/>
        <w:lang w:val="ms" w:eastAsia="en-US" w:bidi="ar-SA"/>
      </w:rPr>
    </w:lvl>
    <w:lvl w:ilvl="5" w:tplc="AD284940">
      <w:numFmt w:val="bullet"/>
      <w:lvlText w:val="•"/>
      <w:lvlJc w:val="left"/>
      <w:pPr>
        <w:ind w:left="3199" w:hanging="392"/>
      </w:pPr>
      <w:rPr>
        <w:rFonts w:hint="default"/>
        <w:lang w:val="ms" w:eastAsia="en-US" w:bidi="ar-SA"/>
      </w:rPr>
    </w:lvl>
    <w:lvl w:ilvl="6" w:tplc="AC167C96">
      <w:numFmt w:val="bullet"/>
      <w:lvlText w:val="•"/>
      <w:lvlJc w:val="left"/>
      <w:pPr>
        <w:ind w:left="3691" w:hanging="392"/>
      </w:pPr>
      <w:rPr>
        <w:rFonts w:hint="default"/>
        <w:lang w:val="ms" w:eastAsia="en-US" w:bidi="ar-SA"/>
      </w:rPr>
    </w:lvl>
    <w:lvl w:ilvl="7" w:tplc="1B586FD8">
      <w:numFmt w:val="bullet"/>
      <w:lvlText w:val="•"/>
      <w:lvlJc w:val="left"/>
      <w:pPr>
        <w:ind w:left="4183" w:hanging="392"/>
      </w:pPr>
      <w:rPr>
        <w:rFonts w:hint="default"/>
        <w:lang w:val="ms" w:eastAsia="en-US" w:bidi="ar-SA"/>
      </w:rPr>
    </w:lvl>
    <w:lvl w:ilvl="8" w:tplc="5476BF4E">
      <w:numFmt w:val="bullet"/>
      <w:lvlText w:val="•"/>
      <w:lvlJc w:val="left"/>
      <w:pPr>
        <w:ind w:left="4675" w:hanging="392"/>
      </w:pPr>
      <w:rPr>
        <w:rFonts w:hint="default"/>
        <w:lang w:val="ms" w:eastAsia="en-US" w:bidi="ar-SA"/>
      </w:rPr>
    </w:lvl>
  </w:abstractNum>
  <w:abstractNum w:abstractNumId="7" w15:restartNumberingAfterBreak="0">
    <w:nsid w:val="1DB73DCF"/>
    <w:multiLevelType w:val="hybridMultilevel"/>
    <w:tmpl w:val="D3866F78"/>
    <w:lvl w:ilvl="0" w:tplc="A7528C6A">
      <w:start w:val="1"/>
      <w:numFmt w:val="decimal"/>
      <w:lvlText w:val="%1."/>
      <w:lvlJc w:val="left"/>
      <w:pPr>
        <w:ind w:left="1387" w:hanging="428"/>
      </w:pPr>
      <w:rPr>
        <w:rFonts w:ascii="Arial MT" w:eastAsia="Arial MT" w:hAnsi="Arial MT" w:cs="Arial MT" w:hint="default"/>
        <w:w w:val="100"/>
        <w:sz w:val="24"/>
        <w:szCs w:val="24"/>
        <w:lang w:val="ms" w:eastAsia="en-US" w:bidi="ar-SA"/>
      </w:rPr>
    </w:lvl>
    <w:lvl w:ilvl="1" w:tplc="28FCC1B4">
      <w:numFmt w:val="bullet"/>
      <w:lvlText w:val="•"/>
      <w:lvlJc w:val="left"/>
      <w:pPr>
        <w:ind w:left="2342" w:hanging="428"/>
      </w:pPr>
      <w:rPr>
        <w:rFonts w:hint="default"/>
        <w:lang w:val="ms" w:eastAsia="en-US" w:bidi="ar-SA"/>
      </w:rPr>
    </w:lvl>
    <w:lvl w:ilvl="2" w:tplc="D0C46E50">
      <w:numFmt w:val="bullet"/>
      <w:lvlText w:val="•"/>
      <w:lvlJc w:val="left"/>
      <w:pPr>
        <w:ind w:left="3305" w:hanging="428"/>
      </w:pPr>
      <w:rPr>
        <w:rFonts w:hint="default"/>
        <w:lang w:val="ms" w:eastAsia="en-US" w:bidi="ar-SA"/>
      </w:rPr>
    </w:lvl>
    <w:lvl w:ilvl="3" w:tplc="50F6602C">
      <w:numFmt w:val="bullet"/>
      <w:lvlText w:val="•"/>
      <w:lvlJc w:val="left"/>
      <w:pPr>
        <w:ind w:left="4267" w:hanging="428"/>
      </w:pPr>
      <w:rPr>
        <w:rFonts w:hint="default"/>
        <w:lang w:val="ms" w:eastAsia="en-US" w:bidi="ar-SA"/>
      </w:rPr>
    </w:lvl>
    <w:lvl w:ilvl="4" w:tplc="0678A40C">
      <w:numFmt w:val="bullet"/>
      <w:lvlText w:val="•"/>
      <w:lvlJc w:val="left"/>
      <w:pPr>
        <w:ind w:left="5230" w:hanging="428"/>
      </w:pPr>
      <w:rPr>
        <w:rFonts w:hint="default"/>
        <w:lang w:val="ms" w:eastAsia="en-US" w:bidi="ar-SA"/>
      </w:rPr>
    </w:lvl>
    <w:lvl w:ilvl="5" w:tplc="D1289942">
      <w:numFmt w:val="bullet"/>
      <w:lvlText w:val="•"/>
      <w:lvlJc w:val="left"/>
      <w:pPr>
        <w:ind w:left="6193" w:hanging="428"/>
      </w:pPr>
      <w:rPr>
        <w:rFonts w:hint="default"/>
        <w:lang w:val="ms" w:eastAsia="en-US" w:bidi="ar-SA"/>
      </w:rPr>
    </w:lvl>
    <w:lvl w:ilvl="6" w:tplc="0DBC3B7A">
      <w:numFmt w:val="bullet"/>
      <w:lvlText w:val="•"/>
      <w:lvlJc w:val="left"/>
      <w:pPr>
        <w:ind w:left="7155" w:hanging="428"/>
      </w:pPr>
      <w:rPr>
        <w:rFonts w:hint="default"/>
        <w:lang w:val="ms" w:eastAsia="en-US" w:bidi="ar-SA"/>
      </w:rPr>
    </w:lvl>
    <w:lvl w:ilvl="7" w:tplc="4BEE535A">
      <w:numFmt w:val="bullet"/>
      <w:lvlText w:val="•"/>
      <w:lvlJc w:val="left"/>
      <w:pPr>
        <w:ind w:left="8118" w:hanging="428"/>
      </w:pPr>
      <w:rPr>
        <w:rFonts w:hint="default"/>
        <w:lang w:val="ms" w:eastAsia="en-US" w:bidi="ar-SA"/>
      </w:rPr>
    </w:lvl>
    <w:lvl w:ilvl="8" w:tplc="F34C43C4">
      <w:numFmt w:val="bullet"/>
      <w:lvlText w:val="•"/>
      <w:lvlJc w:val="left"/>
      <w:pPr>
        <w:ind w:left="9081" w:hanging="428"/>
      </w:pPr>
      <w:rPr>
        <w:rFonts w:hint="default"/>
        <w:lang w:val="ms" w:eastAsia="en-US" w:bidi="ar-SA"/>
      </w:rPr>
    </w:lvl>
  </w:abstractNum>
  <w:abstractNum w:abstractNumId="8" w15:restartNumberingAfterBreak="0">
    <w:nsid w:val="1DFF796D"/>
    <w:multiLevelType w:val="hybridMultilevel"/>
    <w:tmpl w:val="4014B8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F292FD0"/>
    <w:multiLevelType w:val="hybridMultilevel"/>
    <w:tmpl w:val="64825C86"/>
    <w:lvl w:ilvl="0" w:tplc="FFFFFFFF">
      <w:start w:val="1"/>
      <w:numFmt w:val="lowerRoman"/>
      <w:lvlText w:val="%1."/>
      <w:lvlJc w:val="left"/>
      <w:pPr>
        <w:ind w:left="1080" w:hanging="360"/>
      </w:pPr>
      <w:rPr>
        <w:rFonts w:ascii="Arial MT" w:eastAsia="Arial MT" w:hAnsi="Arial MT" w:cs="Arial MT" w:hint="default"/>
        <w:spacing w:val="-2"/>
        <w:w w:val="100"/>
        <w:sz w:val="22"/>
        <w:szCs w:val="22"/>
        <w:lang w:val="m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CA5B86"/>
    <w:multiLevelType w:val="hybridMultilevel"/>
    <w:tmpl w:val="F61E5F1E"/>
    <w:lvl w:ilvl="0" w:tplc="4409001B">
      <w:start w:val="1"/>
      <w:numFmt w:val="lowerRoman"/>
      <w:lvlText w:val="%1."/>
      <w:lvlJc w:val="right"/>
      <w:pPr>
        <w:ind w:left="828" w:hanging="360"/>
      </w:p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11" w15:restartNumberingAfterBreak="0">
    <w:nsid w:val="27913156"/>
    <w:multiLevelType w:val="hybridMultilevel"/>
    <w:tmpl w:val="3F7E1598"/>
    <w:lvl w:ilvl="0" w:tplc="08305272">
      <w:numFmt w:val="bullet"/>
      <w:lvlText w:val="•"/>
      <w:lvlJc w:val="left"/>
      <w:pPr>
        <w:ind w:left="1190" w:hanging="830"/>
      </w:pPr>
      <w:rPr>
        <w:rFonts w:ascii="Arial MT" w:eastAsia="Arial MT" w:hAnsi="Arial MT" w:cs="Arial 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2CF56C68"/>
    <w:multiLevelType w:val="hybridMultilevel"/>
    <w:tmpl w:val="3C446F1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17E671B"/>
    <w:multiLevelType w:val="hybridMultilevel"/>
    <w:tmpl w:val="8D56A2F8"/>
    <w:lvl w:ilvl="0" w:tplc="8C2866BC">
      <w:start w:val="1"/>
      <w:numFmt w:val="lowerRoman"/>
      <w:lvlText w:val="%1."/>
      <w:lvlJc w:val="left"/>
      <w:pPr>
        <w:ind w:left="461" w:hanging="252"/>
        <w:jc w:val="right"/>
      </w:pPr>
      <w:rPr>
        <w:rFonts w:ascii="Arial MT" w:eastAsia="Arial MT" w:hAnsi="Arial MT" w:cs="Arial MT" w:hint="default"/>
        <w:spacing w:val="-2"/>
        <w:w w:val="100"/>
        <w:sz w:val="22"/>
        <w:szCs w:val="22"/>
        <w:lang w:val="ms" w:eastAsia="en-US" w:bidi="ar-SA"/>
      </w:rPr>
    </w:lvl>
    <w:lvl w:ilvl="1" w:tplc="BDCE0EA8">
      <w:numFmt w:val="bullet"/>
      <w:lvlText w:val="•"/>
      <w:lvlJc w:val="left"/>
      <w:pPr>
        <w:ind w:left="979" w:hanging="252"/>
      </w:pPr>
      <w:rPr>
        <w:rFonts w:hint="default"/>
        <w:lang w:val="ms" w:eastAsia="en-US" w:bidi="ar-SA"/>
      </w:rPr>
    </w:lvl>
    <w:lvl w:ilvl="2" w:tplc="838609B6">
      <w:numFmt w:val="bullet"/>
      <w:lvlText w:val="•"/>
      <w:lvlJc w:val="left"/>
      <w:pPr>
        <w:ind w:left="1499" w:hanging="252"/>
      </w:pPr>
      <w:rPr>
        <w:rFonts w:hint="default"/>
        <w:lang w:val="ms" w:eastAsia="en-US" w:bidi="ar-SA"/>
      </w:rPr>
    </w:lvl>
    <w:lvl w:ilvl="3" w:tplc="DF321744">
      <w:numFmt w:val="bullet"/>
      <w:lvlText w:val="•"/>
      <w:lvlJc w:val="left"/>
      <w:pPr>
        <w:ind w:left="2019" w:hanging="252"/>
      </w:pPr>
      <w:rPr>
        <w:rFonts w:hint="default"/>
        <w:lang w:val="ms" w:eastAsia="en-US" w:bidi="ar-SA"/>
      </w:rPr>
    </w:lvl>
    <w:lvl w:ilvl="4" w:tplc="FFE0F572">
      <w:numFmt w:val="bullet"/>
      <w:lvlText w:val="•"/>
      <w:lvlJc w:val="left"/>
      <w:pPr>
        <w:ind w:left="2539" w:hanging="252"/>
      </w:pPr>
      <w:rPr>
        <w:rFonts w:hint="default"/>
        <w:lang w:val="ms" w:eastAsia="en-US" w:bidi="ar-SA"/>
      </w:rPr>
    </w:lvl>
    <w:lvl w:ilvl="5" w:tplc="E26601A6">
      <w:numFmt w:val="bullet"/>
      <w:lvlText w:val="•"/>
      <w:lvlJc w:val="left"/>
      <w:pPr>
        <w:ind w:left="3059" w:hanging="252"/>
      </w:pPr>
      <w:rPr>
        <w:rFonts w:hint="default"/>
        <w:lang w:val="ms" w:eastAsia="en-US" w:bidi="ar-SA"/>
      </w:rPr>
    </w:lvl>
    <w:lvl w:ilvl="6" w:tplc="76A8828A">
      <w:numFmt w:val="bullet"/>
      <w:lvlText w:val="•"/>
      <w:lvlJc w:val="left"/>
      <w:pPr>
        <w:ind w:left="3579" w:hanging="252"/>
      </w:pPr>
      <w:rPr>
        <w:rFonts w:hint="default"/>
        <w:lang w:val="ms" w:eastAsia="en-US" w:bidi="ar-SA"/>
      </w:rPr>
    </w:lvl>
    <w:lvl w:ilvl="7" w:tplc="74B85100">
      <w:numFmt w:val="bullet"/>
      <w:lvlText w:val="•"/>
      <w:lvlJc w:val="left"/>
      <w:pPr>
        <w:ind w:left="4099" w:hanging="252"/>
      </w:pPr>
      <w:rPr>
        <w:rFonts w:hint="default"/>
        <w:lang w:val="ms" w:eastAsia="en-US" w:bidi="ar-SA"/>
      </w:rPr>
    </w:lvl>
    <w:lvl w:ilvl="8" w:tplc="009CB852">
      <w:numFmt w:val="bullet"/>
      <w:lvlText w:val="•"/>
      <w:lvlJc w:val="left"/>
      <w:pPr>
        <w:ind w:left="4619" w:hanging="252"/>
      </w:pPr>
      <w:rPr>
        <w:rFonts w:hint="default"/>
        <w:lang w:val="ms" w:eastAsia="en-US" w:bidi="ar-SA"/>
      </w:rPr>
    </w:lvl>
  </w:abstractNum>
  <w:abstractNum w:abstractNumId="14" w15:restartNumberingAfterBreak="0">
    <w:nsid w:val="32F76102"/>
    <w:multiLevelType w:val="hybridMultilevel"/>
    <w:tmpl w:val="CF768952"/>
    <w:lvl w:ilvl="0" w:tplc="75141B14">
      <w:numFmt w:val="bullet"/>
      <w:lvlText w:val=""/>
      <w:lvlJc w:val="left"/>
      <w:pPr>
        <w:ind w:left="386" w:hanging="360"/>
      </w:pPr>
      <w:rPr>
        <w:rFonts w:ascii="Symbol" w:eastAsia="Symbol" w:hAnsi="Symbol" w:cs="Symbol" w:hint="default"/>
        <w:w w:val="100"/>
        <w:sz w:val="24"/>
        <w:szCs w:val="24"/>
        <w:lang w:val="ms" w:eastAsia="en-US" w:bidi="ar-SA"/>
      </w:rPr>
    </w:lvl>
    <w:lvl w:ilvl="1" w:tplc="1A185940">
      <w:numFmt w:val="bullet"/>
      <w:lvlText w:val="•"/>
      <w:lvlJc w:val="left"/>
      <w:pPr>
        <w:ind w:left="800" w:hanging="360"/>
      </w:pPr>
      <w:rPr>
        <w:rFonts w:hint="default"/>
        <w:lang w:val="ms" w:eastAsia="en-US" w:bidi="ar-SA"/>
      </w:rPr>
    </w:lvl>
    <w:lvl w:ilvl="2" w:tplc="57B07BE2">
      <w:numFmt w:val="bullet"/>
      <w:lvlText w:val="•"/>
      <w:lvlJc w:val="left"/>
      <w:pPr>
        <w:ind w:left="1220" w:hanging="360"/>
      </w:pPr>
      <w:rPr>
        <w:rFonts w:hint="default"/>
        <w:lang w:val="ms" w:eastAsia="en-US" w:bidi="ar-SA"/>
      </w:rPr>
    </w:lvl>
    <w:lvl w:ilvl="3" w:tplc="0ADE4078">
      <w:numFmt w:val="bullet"/>
      <w:lvlText w:val="•"/>
      <w:lvlJc w:val="left"/>
      <w:pPr>
        <w:ind w:left="1640" w:hanging="360"/>
      </w:pPr>
      <w:rPr>
        <w:rFonts w:hint="default"/>
        <w:lang w:val="ms" w:eastAsia="en-US" w:bidi="ar-SA"/>
      </w:rPr>
    </w:lvl>
    <w:lvl w:ilvl="4" w:tplc="8ECA5AF4">
      <w:numFmt w:val="bullet"/>
      <w:lvlText w:val="•"/>
      <w:lvlJc w:val="left"/>
      <w:pPr>
        <w:ind w:left="2060" w:hanging="360"/>
      </w:pPr>
      <w:rPr>
        <w:rFonts w:hint="default"/>
        <w:lang w:val="ms" w:eastAsia="en-US" w:bidi="ar-SA"/>
      </w:rPr>
    </w:lvl>
    <w:lvl w:ilvl="5" w:tplc="D6FC163A">
      <w:numFmt w:val="bullet"/>
      <w:lvlText w:val="•"/>
      <w:lvlJc w:val="left"/>
      <w:pPr>
        <w:ind w:left="2480" w:hanging="360"/>
      </w:pPr>
      <w:rPr>
        <w:rFonts w:hint="default"/>
        <w:lang w:val="ms" w:eastAsia="en-US" w:bidi="ar-SA"/>
      </w:rPr>
    </w:lvl>
    <w:lvl w:ilvl="6" w:tplc="06100174">
      <w:numFmt w:val="bullet"/>
      <w:lvlText w:val="•"/>
      <w:lvlJc w:val="left"/>
      <w:pPr>
        <w:ind w:left="2900" w:hanging="360"/>
      </w:pPr>
      <w:rPr>
        <w:rFonts w:hint="default"/>
        <w:lang w:val="ms" w:eastAsia="en-US" w:bidi="ar-SA"/>
      </w:rPr>
    </w:lvl>
    <w:lvl w:ilvl="7" w:tplc="02885846">
      <w:numFmt w:val="bullet"/>
      <w:lvlText w:val="•"/>
      <w:lvlJc w:val="left"/>
      <w:pPr>
        <w:ind w:left="3320" w:hanging="360"/>
      </w:pPr>
      <w:rPr>
        <w:rFonts w:hint="default"/>
        <w:lang w:val="ms" w:eastAsia="en-US" w:bidi="ar-SA"/>
      </w:rPr>
    </w:lvl>
    <w:lvl w:ilvl="8" w:tplc="DC0A2E82">
      <w:numFmt w:val="bullet"/>
      <w:lvlText w:val="•"/>
      <w:lvlJc w:val="left"/>
      <w:pPr>
        <w:ind w:left="3740" w:hanging="360"/>
      </w:pPr>
      <w:rPr>
        <w:rFonts w:hint="default"/>
        <w:lang w:val="ms" w:eastAsia="en-US" w:bidi="ar-SA"/>
      </w:rPr>
    </w:lvl>
  </w:abstractNum>
  <w:abstractNum w:abstractNumId="15" w15:restartNumberingAfterBreak="0">
    <w:nsid w:val="37D06A04"/>
    <w:multiLevelType w:val="hybridMultilevel"/>
    <w:tmpl w:val="CA3E663E"/>
    <w:lvl w:ilvl="0" w:tplc="C812152A">
      <w:start w:val="1"/>
      <w:numFmt w:val="lowerRoman"/>
      <w:lvlText w:val="%1."/>
      <w:lvlJc w:val="left"/>
      <w:pPr>
        <w:ind w:left="461" w:hanging="245"/>
        <w:jc w:val="right"/>
      </w:pPr>
      <w:rPr>
        <w:rFonts w:ascii="Arial MT" w:eastAsia="Arial MT" w:hAnsi="Arial MT" w:cs="Arial MT" w:hint="default"/>
        <w:spacing w:val="-2"/>
        <w:w w:val="100"/>
        <w:sz w:val="22"/>
        <w:szCs w:val="22"/>
        <w:lang w:val="ms" w:eastAsia="en-US" w:bidi="ar-SA"/>
      </w:rPr>
    </w:lvl>
    <w:lvl w:ilvl="1" w:tplc="368AD6A4">
      <w:numFmt w:val="bullet"/>
      <w:lvlText w:val="•"/>
      <w:lvlJc w:val="left"/>
      <w:pPr>
        <w:ind w:left="979" w:hanging="245"/>
      </w:pPr>
      <w:rPr>
        <w:rFonts w:hint="default"/>
        <w:lang w:val="ms" w:eastAsia="en-US" w:bidi="ar-SA"/>
      </w:rPr>
    </w:lvl>
    <w:lvl w:ilvl="2" w:tplc="DB88B25E">
      <w:numFmt w:val="bullet"/>
      <w:lvlText w:val="•"/>
      <w:lvlJc w:val="left"/>
      <w:pPr>
        <w:ind w:left="1499" w:hanging="245"/>
      </w:pPr>
      <w:rPr>
        <w:rFonts w:hint="default"/>
        <w:lang w:val="ms" w:eastAsia="en-US" w:bidi="ar-SA"/>
      </w:rPr>
    </w:lvl>
    <w:lvl w:ilvl="3" w:tplc="2E8C39B4">
      <w:numFmt w:val="bullet"/>
      <w:lvlText w:val="•"/>
      <w:lvlJc w:val="left"/>
      <w:pPr>
        <w:ind w:left="2019" w:hanging="245"/>
      </w:pPr>
      <w:rPr>
        <w:rFonts w:hint="default"/>
        <w:lang w:val="ms" w:eastAsia="en-US" w:bidi="ar-SA"/>
      </w:rPr>
    </w:lvl>
    <w:lvl w:ilvl="4" w:tplc="F612D2B6">
      <w:numFmt w:val="bullet"/>
      <w:lvlText w:val="•"/>
      <w:lvlJc w:val="left"/>
      <w:pPr>
        <w:ind w:left="2539" w:hanging="245"/>
      </w:pPr>
      <w:rPr>
        <w:rFonts w:hint="default"/>
        <w:lang w:val="ms" w:eastAsia="en-US" w:bidi="ar-SA"/>
      </w:rPr>
    </w:lvl>
    <w:lvl w:ilvl="5" w:tplc="4A5AC64E">
      <w:numFmt w:val="bullet"/>
      <w:lvlText w:val="•"/>
      <w:lvlJc w:val="left"/>
      <w:pPr>
        <w:ind w:left="3059" w:hanging="245"/>
      </w:pPr>
      <w:rPr>
        <w:rFonts w:hint="default"/>
        <w:lang w:val="ms" w:eastAsia="en-US" w:bidi="ar-SA"/>
      </w:rPr>
    </w:lvl>
    <w:lvl w:ilvl="6" w:tplc="339681A0">
      <w:numFmt w:val="bullet"/>
      <w:lvlText w:val="•"/>
      <w:lvlJc w:val="left"/>
      <w:pPr>
        <w:ind w:left="3579" w:hanging="245"/>
      </w:pPr>
      <w:rPr>
        <w:rFonts w:hint="default"/>
        <w:lang w:val="ms" w:eastAsia="en-US" w:bidi="ar-SA"/>
      </w:rPr>
    </w:lvl>
    <w:lvl w:ilvl="7" w:tplc="70FE2CFE">
      <w:numFmt w:val="bullet"/>
      <w:lvlText w:val="•"/>
      <w:lvlJc w:val="left"/>
      <w:pPr>
        <w:ind w:left="4099" w:hanging="245"/>
      </w:pPr>
      <w:rPr>
        <w:rFonts w:hint="default"/>
        <w:lang w:val="ms" w:eastAsia="en-US" w:bidi="ar-SA"/>
      </w:rPr>
    </w:lvl>
    <w:lvl w:ilvl="8" w:tplc="62E699F6">
      <w:numFmt w:val="bullet"/>
      <w:lvlText w:val="•"/>
      <w:lvlJc w:val="left"/>
      <w:pPr>
        <w:ind w:left="4619" w:hanging="245"/>
      </w:pPr>
      <w:rPr>
        <w:rFonts w:hint="default"/>
        <w:lang w:val="ms" w:eastAsia="en-US" w:bidi="ar-SA"/>
      </w:rPr>
    </w:lvl>
  </w:abstractNum>
  <w:abstractNum w:abstractNumId="16" w15:restartNumberingAfterBreak="0">
    <w:nsid w:val="38E15135"/>
    <w:multiLevelType w:val="hybridMultilevel"/>
    <w:tmpl w:val="64825C86"/>
    <w:lvl w:ilvl="0" w:tplc="8C2866BC">
      <w:start w:val="1"/>
      <w:numFmt w:val="lowerRoman"/>
      <w:lvlText w:val="%1."/>
      <w:lvlJc w:val="left"/>
      <w:pPr>
        <w:ind w:left="108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7" w15:restartNumberingAfterBreak="0">
    <w:nsid w:val="3AF57848"/>
    <w:multiLevelType w:val="hybridMultilevel"/>
    <w:tmpl w:val="64627EC4"/>
    <w:lvl w:ilvl="0" w:tplc="8DDCC150">
      <w:start w:val="1"/>
      <w:numFmt w:val="lowerRoman"/>
      <w:lvlText w:val="%1."/>
      <w:lvlJc w:val="left"/>
      <w:pPr>
        <w:ind w:left="828" w:hanging="471"/>
      </w:pPr>
      <w:rPr>
        <w:rFonts w:ascii="Arial MT" w:eastAsia="Arial MT" w:hAnsi="Arial MT" w:cs="Arial MT" w:hint="default"/>
        <w:spacing w:val="-2"/>
        <w:w w:val="100"/>
        <w:sz w:val="22"/>
        <w:szCs w:val="22"/>
        <w:lang w:val="ms" w:eastAsia="en-US" w:bidi="ar-SA"/>
      </w:rPr>
    </w:lvl>
    <w:lvl w:ilvl="1" w:tplc="8CD8CA50">
      <w:numFmt w:val="bullet"/>
      <w:lvlText w:val="•"/>
      <w:lvlJc w:val="left"/>
      <w:pPr>
        <w:ind w:left="1303" w:hanging="471"/>
      </w:pPr>
      <w:rPr>
        <w:rFonts w:hint="default"/>
        <w:lang w:val="ms" w:eastAsia="en-US" w:bidi="ar-SA"/>
      </w:rPr>
    </w:lvl>
    <w:lvl w:ilvl="2" w:tplc="14C637FC">
      <w:numFmt w:val="bullet"/>
      <w:lvlText w:val="•"/>
      <w:lvlJc w:val="left"/>
      <w:pPr>
        <w:ind w:left="1787" w:hanging="471"/>
      </w:pPr>
      <w:rPr>
        <w:rFonts w:hint="default"/>
        <w:lang w:val="ms" w:eastAsia="en-US" w:bidi="ar-SA"/>
      </w:rPr>
    </w:lvl>
    <w:lvl w:ilvl="3" w:tplc="155E0378">
      <w:numFmt w:val="bullet"/>
      <w:lvlText w:val="•"/>
      <w:lvlJc w:val="left"/>
      <w:pPr>
        <w:ind w:left="2271" w:hanging="471"/>
      </w:pPr>
      <w:rPr>
        <w:rFonts w:hint="default"/>
        <w:lang w:val="ms" w:eastAsia="en-US" w:bidi="ar-SA"/>
      </w:rPr>
    </w:lvl>
    <w:lvl w:ilvl="4" w:tplc="4A34FDB4">
      <w:numFmt w:val="bullet"/>
      <w:lvlText w:val="•"/>
      <w:lvlJc w:val="left"/>
      <w:pPr>
        <w:ind w:left="2755" w:hanging="471"/>
      </w:pPr>
      <w:rPr>
        <w:rFonts w:hint="default"/>
        <w:lang w:val="ms" w:eastAsia="en-US" w:bidi="ar-SA"/>
      </w:rPr>
    </w:lvl>
    <w:lvl w:ilvl="5" w:tplc="66BA7184">
      <w:numFmt w:val="bullet"/>
      <w:lvlText w:val="•"/>
      <w:lvlJc w:val="left"/>
      <w:pPr>
        <w:ind w:left="3239" w:hanging="471"/>
      </w:pPr>
      <w:rPr>
        <w:rFonts w:hint="default"/>
        <w:lang w:val="ms" w:eastAsia="en-US" w:bidi="ar-SA"/>
      </w:rPr>
    </w:lvl>
    <w:lvl w:ilvl="6" w:tplc="6A8E3156">
      <w:numFmt w:val="bullet"/>
      <w:lvlText w:val="•"/>
      <w:lvlJc w:val="left"/>
      <w:pPr>
        <w:ind w:left="3723" w:hanging="471"/>
      </w:pPr>
      <w:rPr>
        <w:rFonts w:hint="default"/>
        <w:lang w:val="ms" w:eastAsia="en-US" w:bidi="ar-SA"/>
      </w:rPr>
    </w:lvl>
    <w:lvl w:ilvl="7" w:tplc="10DC3432">
      <w:numFmt w:val="bullet"/>
      <w:lvlText w:val="•"/>
      <w:lvlJc w:val="left"/>
      <w:pPr>
        <w:ind w:left="4207" w:hanging="471"/>
      </w:pPr>
      <w:rPr>
        <w:rFonts w:hint="default"/>
        <w:lang w:val="ms" w:eastAsia="en-US" w:bidi="ar-SA"/>
      </w:rPr>
    </w:lvl>
    <w:lvl w:ilvl="8" w:tplc="DD826DAE">
      <w:numFmt w:val="bullet"/>
      <w:lvlText w:val="•"/>
      <w:lvlJc w:val="left"/>
      <w:pPr>
        <w:ind w:left="4691" w:hanging="471"/>
      </w:pPr>
      <w:rPr>
        <w:rFonts w:hint="default"/>
        <w:lang w:val="ms" w:eastAsia="en-US" w:bidi="ar-SA"/>
      </w:rPr>
    </w:lvl>
  </w:abstractNum>
  <w:abstractNum w:abstractNumId="18" w15:restartNumberingAfterBreak="0">
    <w:nsid w:val="435A22C7"/>
    <w:multiLevelType w:val="hybridMultilevel"/>
    <w:tmpl w:val="E944973C"/>
    <w:lvl w:ilvl="0" w:tplc="8C2866BC">
      <w:start w:val="1"/>
      <w:numFmt w:val="lowerRoman"/>
      <w:lvlText w:val="%1."/>
      <w:lvlJc w:val="left"/>
      <w:pPr>
        <w:ind w:left="72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4681BAE"/>
    <w:multiLevelType w:val="hybridMultilevel"/>
    <w:tmpl w:val="46BE4FFA"/>
    <w:lvl w:ilvl="0" w:tplc="3EA80394">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0" w15:restartNumberingAfterBreak="0">
    <w:nsid w:val="49DF4468"/>
    <w:multiLevelType w:val="hybridMultilevel"/>
    <w:tmpl w:val="07B2B90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4CA33D69"/>
    <w:multiLevelType w:val="hybridMultilevel"/>
    <w:tmpl w:val="38AA5D6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CC3130D"/>
    <w:multiLevelType w:val="hybridMultilevel"/>
    <w:tmpl w:val="FFDC21BA"/>
    <w:lvl w:ilvl="0" w:tplc="676CFA80">
      <w:numFmt w:val="bullet"/>
      <w:lvlText w:val=""/>
      <w:lvlJc w:val="left"/>
      <w:pPr>
        <w:ind w:left="828" w:hanging="360"/>
      </w:pPr>
      <w:rPr>
        <w:rFonts w:ascii="Symbol" w:eastAsia="Symbol" w:hAnsi="Symbol" w:cs="Symbol" w:hint="default"/>
        <w:w w:val="100"/>
        <w:sz w:val="24"/>
        <w:szCs w:val="24"/>
        <w:lang w:val="ms" w:eastAsia="en-US" w:bidi="ar-SA"/>
      </w:rPr>
    </w:lvl>
    <w:lvl w:ilvl="1" w:tplc="AED22494">
      <w:numFmt w:val="bullet"/>
      <w:lvlText w:val="•"/>
      <w:lvlJc w:val="left"/>
      <w:pPr>
        <w:ind w:left="1196" w:hanging="360"/>
      </w:pPr>
      <w:rPr>
        <w:rFonts w:hint="default"/>
        <w:lang w:val="ms" w:eastAsia="en-US" w:bidi="ar-SA"/>
      </w:rPr>
    </w:lvl>
    <w:lvl w:ilvl="2" w:tplc="B57CE824">
      <w:numFmt w:val="bullet"/>
      <w:lvlText w:val="•"/>
      <w:lvlJc w:val="left"/>
      <w:pPr>
        <w:ind w:left="1573" w:hanging="360"/>
      </w:pPr>
      <w:rPr>
        <w:rFonts w:hint="default"/>
        <w:lang w:val="ms" w:eastAsia="en-US" w:bidi="ar-SA"/>
      </w:rPr>
    </w:lvl>
    <w:lvl w:ilvl="3" w:tplc="2F62365C">
      <w:numFmt w:val="bullet"/>
      <w:lvlText w:val="•"/>
      <w:lvlJc w:val="left"/>
      <w:pPr>
        <w:ind w:left="1950" w:hanging="360"/>
      </w:pPr>
      <w:rPr>
        <w:rFonts w:hint="default"/>
        <w:lang w:val="ms" w:eastAsia="en-US" w:bidi="ar-SA"/>
      </w:rPr>
    </w:lvl>
    <w:lvl w:ilvl="4" w:tplc="E9B43B9A">
      <w:numFmt w:val="bullet"/>
      <w:lvlText w:val="•"/>
      <w:lvlJc w:val="left"/>
      <w:pPr>
        <w:ind w:left="2326" w:hanging="360"/>
      </w:pPr>
      <w:rPr>
        <w:rFonts w:hint="default"/>
        <w:lang w:val="ms" w:eastAsia="en-US" w:bidi="ar-SA"/>
      </w:rPr>
    </w:lvl>
    <w:lvl w:ilvl="5" w:tplc="F1A85BCC">
      <w:numFmt w:val="bullet"/>
      <w:lvlText w:val="•"/>
      <w:lvlJc w:val="left"/>
      <w:pPr>
        <w:ind w:left="2703" w:hanging="360"/>
      </w:pPr>
      <w:rPr>
        <w:rFonts w:hint="default"/>
        <w:lang w:val="ms" w:eastAsia="en-US" w:bidi="ar-SA"/>
      </w:rPr>
    </w:lvl>
    <w:lvl w:ilvl="6" w:tplc="1AA0F13A">
      <w:numFmt w:val="bullet"/>
      <w:lvlText w:val="•"/>
      <w:lvlJc w:val="left"/>
      <w:pPr>
        <w:ind w:left="3080" w:hanging="360"/>
      </w:pPr>
      <w:rPr>
        <w:rFonts w:hint="default"/>
        <w:lang w:val="ms" w:eastAsia="en-US" w:bidi="ar-SA"/>
      </w:rPr>
    </w:lvl>
    <w:lvl w:ilvl="7" w:tplc="D1ECC322">
      <w:numFmt w:val="bullet"/>
      <w:lvlText w:val="•"/>
      <w:lvlJc w:val="left"/>
      <w:pPr>
        <w:ind w:left="3456" w:hanging="360"/>
      </w:pPr>
      <w:rPr>
        <w:rFonts w:hint="default"/>
        <w:lang w:val="ms" w:eastAsia="en-US" w:bidi="ar-SA"/>
      </w:rPr>
    </w:lvl>
    <w:lvl w:ilvl="8" w:tplc="6CA4295E">
      <w:numFmt w:val="bullet"/>
      <w:lvlText w:val="•"/>
      <w:lvlJc w:val="left"/>
      <w:pPr>
        <w:ind w:left="3833" w:hanging="360"/>
      </w:pPr>
      <w:rPr>
        <w:rFonts w:hint="default"/>
        <w:lang w:val="ms" w:eastAsia="en-US" w:bidi="ar-SA"/>
      </w:rPr>
    </w:lvl>
  </w:abstractNum>
  <w:abstractNum w:abstractNumId="23" w15:restartNumberingAfterBreak="0">
    <w:nsid w:val="509A7159"/>
    <w:multiLevelType w:val="hybridMultilevel"/>
    <w:tmpl w:val="8D40559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52875272"/>
    <w:multiLevelType w:val="hybridMultilevel"/>
    <w:tmpl w:val="3A3A57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547148B5"/>
    <w:multiLevelType w:val="hybridMultilevel"/>
    <w:tmpl w:val="F60E0696"/>
    <w:lvl w:ilvl="0" w:tplc="E4B6BC76">
      <w:numFmt w:val="bullet"/>
      <w:lvlText w:val=""/>
      <w:lvlJc w:val="left"/>
      <w:pPr>
        <w:ind w:left="467" w:hanging="360"/>
      </w:pPr>
      <w:rPr>
        <w:rFonts w:ascii="Symbol" w:eastAsia="Symbol" w:hAnsi="Symbol" w:cs="Symbol" w:hint="default"/>
        <w:w w:val="100"/>
        <w:sz w:val="24"/>
        <w:szCs w:val="24"/>
        <w:lang w:val="ms" w:eastAsia="en-US" w:bidi="ar-SA"/>
      </w:rPr>
    </w:lvl>
    <w:lvl w:ilvl="1" w:tplc="B52E5D5C">
      <w:numFmt w:val="bullet"/>
      <w:lvlText w:val="o"/>
      <w:lvlJc w:val="left"/>
      <w:pPr>
        <w:ind w:left="1187" w:hanging="360"/>
      </w:pPr>
      <w:rPr>
        <w:rFonts w:ascii="Courier New" w:eastAsia="Courier New" w:hAnsi="Courier New" w:cs="Courier New" w:hint="default"/>
        <w:w w:val="100"/>
        <w:sz w:val="24"/>
        <w:szCs w:val="24"/>
        <w:lang w:val="ms" w:eastAsia="en-US" w:bidi="ar-SA"/>
      </w:rPr>
    </w:lvl>
    <w:lvl w:ilvl="2" w:tplc="0FDCC1EA">
      <w:numFmt w:val="bullet"/>
      <w:lvlText w:val="•"/>
      <w:lvlJc w:val="left"/>
      <w:pPr>
        <w:ind w:left="1557" w:hanging="360"/>
      </w:pPr>
      <w:rPr>
        <w:rFonts w:hint="default"/>
        <w:lang w:val="ms" w:eastAsia="en-US" w:bidi="ar-SA"/>
      </w:rPr>
    </w:lvl>
    <w:lvl w:ilvl="3" w:tplc="A238DFDE">
      <w:numFmt w:val="bullet"/>
      <w:lvlText w:val="•"/>
      <w:lvlJc w:val="left"/>
      <w:pPr>
        <w:ind w:left="1935" w:hanging="360"/>
      </w:pPr>
      <w:rPr>
        <w:rFonts w:hint="default"/>
        <w:lang w:val="ms" w:eastAsia="en-US" w:bidi="ar-SA"/>
      </w:rPr>
    </w:lvl>
    <w:lvl w:ilvl="4" w:tplc="E0361450">
      <w:numFmt w:val="bullet"/>
      <w:lvlText w:val="•"/>
      <w:lvlJc w:val="left"/>
      <w:pPr>
        <w:ind w:left="2313" w:hanging="360"/>
      </w:pPr>
      <w:rPr>
        <w:rFonts w:hint="default"/>
        <w:lang w:val="ms" w:eastAsia="en-US" w:bidi="ar-SA"/>
      </w:rPr>
    </w:lvl>
    <w:lvl w:ilvl="5" w:tplc="7DC8CCFA">
      <w:numFmt w:val="bullet"/>
      <w:lvlText w:val="•"/>
      <w:lvlJc w:val="left"/>
      <w:pPr>
        <w:ind w:left="2691" w:hanging="360"/>
      </w:pPr>
      <w:rPr>
        <w:rFonts w:hint="default"/>
        <w:lang w:val="ms" w:eastAsia="en-US" w:bidi="ar-SA"/>
      </w:rPr>
    </w:lvl>
    <w:lvl w:ilvl="6" w:tplc="1574625E">
      <w:numFmt w:val="bullet"/>
      <w:lvlText w:val="•"/>
      <w:lvlJc w:val="left"/>
      <w:pPr>
        <w:ind w:left="3068" w:hanging="360"/>
      </w:pPr>
      <w:rPr>
        <w:rFonts w:hint="default"/>
        <w:lang w:val="ms" w:eastAsia="en-US" w:bidi="ar-SA"/>
      </w:rPr>
    </w:lvl>
    <w:lvl w:ilvl="7" w:tplc="39AE48DA">
      <w:numFmt w:val="bullet"/>
      <w:lvlText w:val="•"/>
      <w:lvlJc w:val="left"/>
      <w:pPr>
        <w:ind w:left="3446" w:hanging="360"/>
      </w:pPr>
      <w:rPr>
        <w:rFonts w:hint="default"/>
        <w:lang w:val="ms" w:eastAsia="en-US" w:bidi="ar-SA"/>
      </w:rPr>
    </w:lvl>
    <w:lvl w:ilvl="8" w:tplc="5878621E">
      <w:numFmt w:val="bullet"/>
      <w:lvlText w:val="•"/>
      <w:lvlJc w:val="left"/>
      <w:pPr>
        <w:ind w:left="3824" w:hanging="360"/>
      </w:pPr>
      <w:rPr>
        <w:rFonts w:hint="default"/>
        <w:lang w:val="ms" w:eastAsia="en-US" w:bidi="ar-SA"/>
      </w:rPr>
    </w:lvl>
  </w:abstractNum>
  <w:abstractNum w:abstractNumId="26" w15:restartNumberingAfterBreak="0">
    <w:nsid w:val="555846D3"/>
    <w:multiLevelType w:val="hybridMultilevel"/>
    <w:tmpl w:val="D666BDE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5AC204C3"/>
    <w:multiLevelType w:val="hybridMultilevel"/>
    <w:tmpl w:val="C93EE61E"/>
    <w:lvl w:ilvl="0" w:tplc="8C2866BC">
      <w:start w:val="1"/>
      <w:numFmt w:val="lowerRoman"/>
      <w:lvlText w:val="%1."/>
      <w:lvlJc w:val="left"/>
      <w:pPr>
        <w:ind w:left="828"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28" w15:restartNumberingAfterBreak="0">
    <w:nsid w:val="5FC3087D"/>
    <w:multiLevelType w:val="hybridMultilevel"/>
    <w:tmpl w:val="D666BD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E939FD"/>
    <w:multiLevelType w:val="hybridMultilevel"/>
    <w:tmpl w:val="E2C2BB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62866827"/>
    <w:multiLevelType w:val="hybridMultilevel"/>
    <w:tmpl w:val="4AD07A70"/>
    <w:lvl w:ilvl="0" w:tplc="4409000F">
      <w:start w:val="1"/>
      <w:numFmt w:val="decimal"/>
      <w:lvlText w:val="%1."/>
      <w:lvlJc w:val="left"/>
      <w:pPr>
        <w:ind w:left="720" w:hanging="360"/>
      </w:pPr>
      <w:rPr>
        <w:rFonts w:hint="default"/>
      </w:rPr>
    </w:lvl>
    <w:lvl w:ilvl="1" w:tplc="4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57342E8"/>
    <w:multiLevelType w:val="hybridMultilevel"/>
    <w:tmpl w:val="F22E75A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65D732CB"/>
    <w:multiLevelType w:val="hybridMultilevel"/>
    <w:tmpl w:val="AB960C38"/>
    <w:lvl w:ilvl="0" w:tplc="1AB020E2">
      <w:start w:val="1"/>
      <w:numFmt w:val="lowerRoman"/>
      <w:lvlText w:val="%1."/>
      <w:lvlJc w:val="left"/>
      <w:pPr>
        <w:ind w:left="828" w:hanging="471"/>
        <w:jc w:val="right"/>
      </w:pPr>
      <w:rPr>
        <w:rFonts w:ascii="Arial MT" w:eastAsia="Arial MT" w:hAnsi="Arial MT" w:cs="Arial MT" w:hint="default"/>
        <w:spacing w:val="-2"/>
        <w:w w:val="100"/>
        <w:sz w:val="22"/>
        <w:szCs w:val="22"/>
        <w:lang w:val="ms" w:eastAsia="en-US" w:bidi="ar-SA"/>
      </w:rPr>
    </w:lvl>
    <w:lvl w:ilvl="1" w:tplc="03BC8590">
      <w:numFmt w:val="bullet"/>
      <w:lvlText w:val="•"/>
      <w:lvlJc w:val="left"/>
      <w:pPr>
        <w:ind w:left="1303" w:hanging="471"/>
      </w:pPr>
      <w:rPr>
        <w:rFonts w:hint="default"/>
        <w:lang w:val="ms" w:eastAsia="en-US" w:bidi="ar-SA"/>
      </w:rPr>
    </w:lvl>
    <w:lvl w:ilvl="2" w:tplc="8196C280">
      <w:numFmt w:val="bullet"/>
      <w:lvlText w:val="•"/>
      <w:lvlJc w:val="left"/>
      <w:pPr>
        <w:ind w:left="1787" w:hanging="471"/>
      </w:pPr>
      <w:rPr>
        <w:rFonts w:hint="default"/>
        <w:lang w:val="ms" w:eastAsia="en-US" w:bidi="ar-SA"/>
      </w:rPr>
    </w:lvl>
    <w:lvl w:ilvl="3" w:tplc="43EC38F4">
      <w:numFmt w:val="bullet"/>
      <w:lvlText w:val="•"/>
      <w:lvlJc w:val="left"/>
      <w:pPr>
        <w:ind w:left="2271" w:hanging="471"/>
      </w:pPr>
      <w:rPr>
        <w:rFonts w:hint="default"/>
        <w:lang w:val="ms" w:eastAsia="en-US" w:bidi="ar-SA"/>
      </w:rPr>
    </w:lvl>
    <w:lvl w:ilvl="4" w:tplc="52505198">
      <w:numFmt w:val="bullet"/>
      <w:lvlText w:val="•"/>
      <w:lvlJc w:val="left"/>
      <w:pPr>
        <w:ind w:left="2755" w:hanging="471"/>
      </w:pPr>
      <w:rPr>
        <w:rFonts w:hint="default"/>
        <w:lang w:val="ms" w:eastAsia="en-US" w:bidi="ar-SA"/>
      </w:rPr>
    </w:lvl>
    <w:lvl w:ilvl="5" w:tplc="8A6CBBD4">
      <w:numFmt w:val="bullet"/>
      <w:lvlText w:val="•"/>
      <w:lvlJc w:val="left"/>
      <w:pPr>
        <w:ind w:left="3239" w:hanging="471"/>
      </w:pPr>
      <w:rPr>
        <w:rFonts w:hint="default"/>
        <w:lang w:val="ms" w:eastAsia="en-US" w:bidi="ar-SA"/>
      </w:rPr>
    </w:lvl>
    <w:lvl w:ilvl="6" w:tplc="3BFCC372">
      <w:numFmt w:val="bullet"/>
      <w:lvlText w:val="•"/>
      <w:lvlJc w:val="left"/>
      <w:pPr>
        <w:ind w:left="3723" w:hanging="471"/>
      </w:pPr>
      <w:rPr>
        <w:rFonts w:hint="default"/>
        <w:lang w:val="ms" w:eastAsia="en-US" w:bidi="ar-SA"/>
      </w:rPr>
    </w:lvl>
    <w:lvl w:ilvl="7" w:tplc="8B42DB5C">
      <w:numFmt w:val="bullet"/>
      <w:lvlText w:val="•"/>
      <w:lvlJc w:val="left"/>
      <w:pPr>
        <w:ind w:left="4207" w:hanging="471"/>
      </w:pPr>
      <w:rPr>
        <w:rFonts w:hint="default"/>
        <w:lang w:val="ms" w:eastAsia="en-US" w:bidi="ar-SA"/>
      </w:rPr>
    </w:lvl>
    <w:lvl w:ilvl="8" w:tplc="D7988B60">
      <w:numFmt w:val="bullet"/>
      <w:lvlText w:val="•"/>
      <w:lvlJc w:val="left"/>
      <w:pPr>
        <w:ind w:left="4691" w:hanging="471"/>
      </w:pPr>
      <w:rPr>
        <w:rFonts w:hint="default"/>
        <w:lang w:val="ms" w:eastAsia="en-US" w:bidi="ar-SA"/>
      </w:rPr>
    </w:lvl>
  </w:abstractNum>
  <w:abstractNum w:abstractNumId="33" w15:restartNumberingAfterBreak="0">
    <w:nsid w:val="6D0221C5"/>
    <w:multiLevelType w:val="hybridMultilevel"/>
    <w:tmpl w:val="5530AA2E"/>
    <w:lvl w:ilvl="0" w:tplc="8C2866BC">
      <w:start w:val="1"/>
      <w:numFmt w:val="lowerRoman"/>
      <w:lvlText w:val="%1."/>
      <w:lvlJc w:val="left"/>
      <w:pPr>
        <w:ind w:left="989"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709" w:hanging="360"/>
      </w:pPr>
    </w:lvl>
    <w:lvl w:ilvl="2" w:tplc="4409001B" w:tentative="1">
      <w:start w:val="1"/>
      <w:numFmt w:val="lowerRoman"/>
      <w:lvlText w:val="%3."/>
      <w:lvlJc w:val="right"/>
      <w:pPr>
        <w:ind w:left="2429" w:hanging="180"/>
      </w:pPr>
    </w:lvl>
    <w:lvl w:ilvl="3" w:tplc="4409000F" w:tentative="1">
      <w:start w:val="1"/>
      <w:numFmt w:val="decimal"/>
      <w:lvlText w:val="%4."/>
      <w:lvlJc w:val="left"/>
      <w:pPr>
        <w:ind w:left="3149" w:hanging="360"/>
      </w:pPr>
    </w:lvl>
    <w:lvl w:ilvl="4" w:tplc="44090019" w:tentative="1">
      <w:start w:val="1"/>
      <w:numFmt w:val="lowerLetter"/>
      <w:lvlText w:val="%5."/>
      <w:lvlJc w:val="left"/>
      <w:pPr>
        <w:ind w:left="3869" w:hanging="360"/>
      </w:pPr>
    </w:lvl>
    <w:lvl w:ilvl="5" w:tplc="4409001B" w:tentative="1">
      <w:start w:val="1"/>
      <w:numFmt w:val="lowerRoman"/>
      <w:lvlText w:val="%6."/>
      <w:lvlJc w:val="right"/>
      <w:pPr>
        <w:ind w:left="4589" w:hanging="180"/>
      </w:pPr>
    </w:lvl>
    <w:lvl w:ilvl="6" w:tplc="4409000F" w:tentative="1">
      <w:start w:val="1"/>
      <w:numFmt w:val="decimal"/>
      <w:lvlText w:val="%7."/>
      <w:lvlJc w:val="left"/>
      <w:pPr>
        <w:ind w:left="5309" w:hanging="360"/>
      </w:pPr>
    </w:lvl>
    <w:lvl w:ilvl="7" w:tplc="44090019" w:tentative="1">
      <w:start w:val="1"/>
      <w:numFmt w:val="lowerLetter"/>
      <w:lvlText w:val="%8."/>
      <w:lvlJc w:val="left"/>
      <w:pPr>
        <w:ind w:left="6029" w:hanging="360"/>
      </w:pPr>
    </w:lvl>
    <w:lvl w:ilvl="8" w:tplc="4409001B" w:tentative="1">
      <w:start w:val="1"/>
      <w:numFmt w:val="lowerRoman"/>
      <w:lvlText w:val="%9."/>
      <w:lvlJc w:val="right"/>
      <w:pPr>
        <w:ind w:left="6749" w:hanging="180"/>
      </w:pPr>
    </w:lvl>
  </w:abstractNum>
  <w:abstractNum w:abstractNumId="34" w15:restartNumberingAfterBreak="0">
    <w:nsid w:val="6FE60A72"/>
    <w:multiLevelType w:val="hybridMultilevel"/>
    <w:tmpl w:val="F6C485D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772E607E"/>
    <w:multiLevelType w:val="hybridMultilevel"/>
    <w:tmpl w:val="2BA82B22"/>
    <w:lvl w:ilvl="0" w:tplc="FFECC0D6">
      <w:numFmt w:val="bullet"/>
      <w:lvlText w:val=""/>
      <w:lvlJc w:val="left"/>
      <w:pPr>
        <w:ind w:left="468" w:hanging="360"/>
      </w:pPr>
      <w:rPr>
        <w:rFonts w:ascii="Symbol" w:eastAsia="Symbol" w:hAnsi="Symbol" w:cs="Symbol" w:hint="default"/>
        <w:w w:val="100"/>
        <w:sz w:val="24"/>
        <w:szCs w:val="24"/>
        <w:lang w:val="ms" w:eastAsia="en-US" w:bidi="ar-SA"/>
      </w:rPr>
    </w:lvl>
    <w:lvl w:ilvl="1" w:tplc="54FA9274">
      <w:numFmt w:val="bullet"/>
      <w:lvlText w:val="•"/>
      <w:lvlJc w:val="left"/>
      <w:pPr>
        <w:ind w:left="892" w:hanging="360"/>
      </w:pPr>
      <w:rPr>
        <w:rFonts w:hint="default"/>
        <w:lang w:val="ms" w:eastAsia="en-US" w:bidi="ar-SA"/>
      </w:rPr>
    </w:lvl>
    <w:lvl w:ilvl="2" w:tplc="FBC42F96">
      <w:numFmt w:val="bullet"/>
      <w:lvlText w:val="•"/>
      <w:lvlJc w:val="left"/>
      <w:pPr>
        <w:ind w:left="1324" w:hanging="360"/>
      </w:pPr>
      <w:rPr>
        <w:rFonts w:hint="default"/>
        <w:lang w:val="ms" w:eastAsia="en-US" w:bidi="ar-SA"/>
      </w:rPr>
    </w:lvl>
    <w:lvl w:ilvl="3" w:tplc="D83C2AEC">
      <w:numFmt w:val="bullet"/>
      <w:lvlText w:val="•"/>
      <w:lvlJc w:val="left"/>
      <w:pPr>
        <w:ind w:left="1756" w:hanging="360"/>
      </w:pPr>
      <w:rPr>
        <w:rFonts w:hint="default"/>
        <w:lang w:val="ms" w:eastAsia="en-US" w:bidi="ar-SA"/>
      </w:rPr>
    </w:lvl>
    <w:lvl w:ilvl="4" w:tplc="09AE9714">
      <w:numFmt w:val="bullet"/>
      <w:lvlText w:val="•"/>
      <w:lvlJc w:val="left"/>
      <w:pPr>
        <w:ind w:left="2188" w:hanging="360"/>
      </w:pPr>
      <w:rPr>
        <w:rFonts w:hint="default"/>
        <w:lang w:val="ms" w:eastAsia="en-US" w:bidi="ar-SA"/>
      </w:rPr>
    </w:lvl>
    <w:lvl w:ilvl="5" w:tplc="6D3E6C9C">
      <w:numFmt w:val="bullet"/>
      <w:lvlText w:val="•"/>
      <w:lvlJc w:val="left"/>
      <w:pPr>
        <w:ind w:left="2620" w:hanging="360"/>
      </w:pPr>
      <w:rPr>
        <w:rFonts w:hint="default"/>
        <w:lang w:val="ms" w:eastAsia="en-US" w:bidi="ar-SA"/>
      </w:rPr>
    </w:lvl>
    <w:lvl w:ilvl="6" w:tplc="3B64D062">
      <w:numFmt w:val="bullet"/>
      <w:lvlText w:val="•"/>
      <w:lvlJc w:val="left"/>
      <w:pPr>
        <w:ind w:left="3052" w:hanging="360"/>
      </w:pPr>
      <w:rPr>
        <w:rFonts w:hint="default"/>
        <w:lang w:val="ms" w:eastAsia="en-US" w:bidi="ar-SA"/>
      </w:rPr>
    </w:lvl>
    <w:lvl w:ilvl="7" w:tplc="FC32D832">
      <w:numFmt w:val="bullet"/>
      <w:lvlText w:val="•"/>
      <w:lvlJc w:val="left"/>
      <w:pPr>
        <w:ind w:left="3484" w:hanging="360"/>
      </w:pPr>
      <w:rPr>
        <w:rFonts w:hint="default"/>
        <w:lang w:val="ms" w:eastAsia="en-US" w:bidi="ar-SA"/>
      </w:rPr>
    </w:lvl>
    <w:lvl w:ilvl="8" w:tplc="740C6EBC">
      <w:numFmt w:val="bullet"/>
      <w:lvlText w:val="•"/>
      <w:lvlJc w:val="left"/>
      <w:pPr>
        <w:ind w:left="3916" w:hanging="360"/>
      </w:pPr>
      <w:rPr>
        <w:rFonts w:hint="default"/>
        <w:lang w:val="ms" w:eastAsia="en-US" w:bidi="ar-SA"/>
      </w:rPr>
    </w:lvl>
  </w:abstractNum>
  <w:abstractNum w:abstractNumId="36" w15:restartNumberingAfterBreak="0">
    <w:nsid w:val="79532A14"/>
    <w:multiLevelType w:val="hybridMultilevel"/>
    <w:tmpl w:val="F3AE15D2"/>
    <w:lvl w:ilvl="0" w:tplc="4409001B">
      <w:start w:val="1"/>
      <w:numFmt w:val="lowerRoman"/>
      <w:lvlText w:val="%1."/>
      <w:lvlJc w:val="right"/>
      <w:pPr>
        <w:ind w:left="828" w:hanging="360"/>
      </w:p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37" w15:restartNumberingAfterBreak="0">
    <w:nsid w:val="7D7C4EA4"/>
    <w:multiLevelType w:val="hybridMultilevel"/>
    <w:tmpl w:val="653C403E"/>
    <w:lvl w:ilvl="0" w:tplc="4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F1050E1"/>
    <w:multiLevelType w:val="hybridMultilevel"/>
    <w:tmpl w:val="011E143A"/>
    <w:lvl w:ilvl="0" w:tplc="64E40400">
      <w:numFmt w:val="bullet"/>
      <w:lvlText w:val=""/>
      <w:lvlJc w:val="left"/>
      <w:pPr>
        <w:ind w:left="467" w:hanging="360"/>
      </w:pPr>
      <w:rPr>
        <w:rFonts w:ascii="Symbol" w:eastAsia="Symbol" w:hAnsi="Symbol" w:cs="Symbol" w:hint="default"/>
        <w:w w:val="100"/>
        <w:sz w:val="24"/>
        <w:szCs w:val="24"/>
        <w:lang w:val="ms" w:eastAsia="en-US" w:bidi="ar-SA"/>
      </w:rPr>
    </w:lvl>
    <w:lvl w:ilvl="1" w:tplc="F4F05CC6">
      <w:numFmt w:val="bullet"/>
      <w:lvlText w:val="o"/>
      <w:lvlJc w:val="left"/>
      <w:pPr>
        <w:ind w:left="1187" w:hanging="360"/>
      </w:pPr>
      <w:rPr>
        <w:rFonts w:ascii="Courier New" w:eastAsia="Courier New" w:hAnsi="Courier New" w:cs="Courier New" w:hint="default"/>
        <w:w w:val="100"/>
        <w:sz w:val="24"/>
        <w:szCs w:val="24"/>
        <w:lang w:val="ms" w:eastAsia="en-US" w:bidi="ar-SA"/>
      </w:rPr>
    </w:lvl>
    <w:lvl w:ilvl="2" w:tplc="85E8BBA2">
      <w:numFmt w:val="bullet"/>
      <w:lvlText w:val="•"/>
      <w:lvlJc w:val="left"/>
      <w:pPr>
        <w:ind w:left="1557" w:hanging="360"/>
      </w:pPr>
      <w:rPr>
        <w:rFonts w:hint="default"/>
        <w:lang w:val="ms" w:eastAsia="en-US" w:bidi="ar-SA"/>
      </w:rPr>
    </w:lvl>
    <w:lvl w:ilvl="3" w:tplc="E07ED8F4">
      <w:numFmt w:val="bullet"/>
      <w:lvlText w:val="•"/>
      <w:lvlJc w:val="left"/>
      <w:pPr>
        <w:ind w:left="1935" w:hanging="360"/>
      </w:pPr>
      <w:rPr>
        <w:rFonts w:hint="default"/>
        <w:lang w:val="ms" w:eastAsia="en-US" w:bidi="ar-SA"/>
      </w:rPr>
    </w:lvl>
    <w:lvl w:ilvl="4" w:tplc="9F285F54">
      <w:numFmt w:val="bullet"/>
      <w:lvlText w:val="•"/>
      <w:lvlJc w:val="left"/>
      <w:pPr>
        <w:ind w:left="2313" w:hanging="360"/>
      </w:pPr>
      <w:rPr>
        <w:rFonts w:hint="default"/>
        <w:lang w:val="ms" w:eastAsia="en-US" w:bidi="ar-SA"/>
      </w:rPr>
    </w:lvl>
    <w:lvl w:ilvl="5" w:tplc="8ADC8172">
      <w:numFmt w:val="bullet"/>
      <w:lvlText w:val="•"/>
      <w:lvlJc w:val="left"/>
      <w:pPr>
        <w:ind w:left="2691" w:hanging="360"/>
      </w:pPr>
      <w:rPr>
        <w:rFonts w:hint="default"/>
        <w:lang w:val="ms" w:eastAsia="en-US" w:bidi="ar-SA"/>
      </w:rPr>
    </w:lvl>
    <w:lvl w:ilvl="6" w:tplc="9430687A">
      <w:numFmt w:val="bullet"/>
      <w:lvlText w:val="•"/>
      <w:lvlJc w:val="left"/>
      <w:pPr>
        <w:ind w:left="3068" w:hanging="360"/>
      </w:pPr>
      <w:rPr>
        <w:rFonts w:hint="default"/>
        <w:lang w:val="ms" w:eastAsia="en-US" w:bidi="ar-SA"/>
      </w:rPr>
    </w:lvl>
    <w:lvl w:ilvl="7" w:tplc="68E814BE">
      <w:numFmt w:val="bullet"/>
      <w:lvlText w:val="•"/>
      <w:lvlJc w:val="left"/>
      <w:pPr>
        <w:ind w:left="3446" w:hanging="360"/>
      </w:pPr>
      <w:rPr>
        <w:rFonts w:hint="default"/>
        <w:lang w:val="ms" w:eastAsia="en-US" w:bidi="ar-SA"/>
      </w:rPr>
    </w:lvl>
    <w:lvl w:ilvl="8" w:tplc="33B4DA5A">
      <w:numFmt w:val="bullet"/>
      <w:lvlText w:val="•"/>
      <w:lvlJc w:val="left"/>
      <w:pPr>
        <w:ind w:left="3824" w:hanging="360"/>
      </w:pPr>
      <w:rPr>
        <w:rFonts w:hint="default"/>
        <w:lang w:val="ms" w:eastAsia="en-US" w:bidi="ar-SA"/>
      </w:rPr>
    </w:lvl>
  </w:abstractNum>
  <w:num w:numId="1" w16cid:durableId="1900705769">
    <w:abstractNumId w:val="5"/>
  </w:num>
  <w:num w:numId="2" w16cid:durableId="2050445378">
    <w:abstractNumId w:val="22"/>
  </w:num>
  <w:num w:numId="3" w16cid:durableId="520778062">
    <w:abstractNumId w:val="14"/>
  </w:num>
  <w:num w:numId="4" w16cid:durableId="1685785458">
    <w:abstractNumId w:val="38"/>
  </w:num>
  <w:num w:numId="5" w16cid:durableId="284971631">
    <w:abstractNumId w:val="25"/>
  </w:num>
  <w:num w:numId="6" w16cid:durableId="1085496652">
    <w:abstractNumId w:val="35"/>
  </w:num>
  <w:num w:numId="7" w16cid:durableId="1065957033">
    <w:abstractNumId w:val="7"/>
  </w:num>
  <w:num w:numId="8" w16cid:durableId="1067460423">
    <w:abstractNumId w:val="13"/>
  </w:num>
  <w:num w:numId="9" w16cid:durableId="1038555442">
    <w:abstractNumId w:val="6"/>
  </w:num>
  <w:num w:numId="10" w16cid:durableId="1763137855">
    <w:abstractNumId w:val="17"/>
  </w:num>
  <w:num w:numId="11" w16cid:durableId="1772777013">
    <w:abstractNumId w:val="15"/>
  </w:num>
  <w:num w:numId="12" w16cid:durableId="495730175">
    <w:abstractNumId w:val="3"/>
  </w:num>
  <w:num w:numId="13" w16cid:durableId="1329098157">
    <w:abstractNumId w:val="32"/>
  </w:num>
  <w:num w:numId="14" w16cid:durableId="1697274360">
    <w:abstractNumId w:val="27"/>
  </w:num>
  <w:num w:numId="15" w16cid:durableId="1549146902">
    <w:abstractNumId w:val="18"/>
  </w:num>
  <w:num w:numId="16" w16cid:durableId="1082146247">
    <w:abstractNumId w:val="16"/>
  </w:num>
  <w:num w:numId="17" w16cid:durableId="60062283">
    <w:abstractNumId w:val="33"/>
  </w:num>
  <w:num w:numId="18" w16cid:durableId="765689053">
    <w:abstractNumId w:val="1"/>
  </w:num>
  <w:num w:numId="19" w16cid:durableId="47539611">
    <w:abstractNumId w:val="19"/>
  </w:num>
  <w:num w:numId="20" w16cid:durableId="42095799">
    <w:abstractNumId w:val="9"/>
  </w:num>
  <w:num w:numId="21" w16cid:durableId="1143693044">
    <w:abstractNumId w:val="0"/>
  </w:num>
  <w:num w:numId="22" w16cid:durableId="807211713">
    <w:abstractNumId w:val="29"/>
  </w:num>
  <w:num w:numId="23" w16cid:durableId="544948670">
    <w:abstractNumId w:val="21"/>
  </w:num>
  <w:num w:numId="24" w16cid:durableId="1052312823">
    <w:abstractNumId w:val="8"/>
  </w:num>
  <w:num w:numId="25" w16cid:durableId="1459376501">
    <w:abstractNumId w:val="12"/>
  </w:num>
  <w:num w:numId="26" w16cid:durableId="1114053657">
    <w:abstractNumId w:val="37"/>
  </w:num>
  <w:num w:numId="27" w16cid:durableId="1434401528">
    <w:abstractNumId w:val="36"/>
  </w:num>
  <w:num w:numId="28" w16cid:durableId="1101295403">
    <w:abstractNumId w:val="10"/>
  </w:num>
  <w:num w:numId="29" w16cid:durableId="351421081">
    <w:abstractNumId w:val="24"/>
  </w:num>
  <w:num w:numId="30" w16cid:durableId="520970998">
    <w:abstractNumId w:val="26"/>
  </w:num>
  <w:num w:numId="31" w16cid:durableId="987049452">
    <w:abstractNumId w:val="31"/>
  </w:num>
  <w:num w:numId="32" w16cid:durableId="2095003737">
    <w:abstractNumId w:val="28"/>
  </w:num>
  <w:num w:numId="33" w16cid:durableId="1652443092">
    <w:abstractNumId w:val="23"/>
  </w:num>
  <w:num w:numId="34" w16cid:durableId="1400668025">
    <w:abstractNumId w:val="2"/>
  </w:num>
  <w:num w:numId="35" w16cid:durableId="1589121241">
    <w:abstractNumId w:val="30"/>
  </w:num>
  <w:num w:numId="36" w16cid:durableId="2121027993">
    <w:abstractNumId w:val="4"/>
  </w:num>
  <w:num w:numId="37" w16cid:durableId="1625653115">
    <w:abstractNumId w:val="34"/>
  </w:num>
  <w:num w:numId="38" w16cid:durableId="469515367">
    <w:abstractNumId w:val="11"/>
  </w:num>
  <w:num w:numId="39" w16cid:durableId="14552475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8B"/>
    <w:rsid w:val="00012761"/>
    <w:rsid w:val="000148A8"/>
    <w:rsid w:val="00016117"/>
    <w:rsid w:val="000202C5"/>
    <w:rsid w:val="00033C1B"/>
    <w:rsid w:val="00041B99"/>
    <w:rsid w:val="00044192"/>
    <w:rsid w:val="000612E5"/>
    <w:rsid w:val="00065804"/>
    <w:rsid w:val="00074B89"/>
    <w:rsid w:val="00076939"/>
    <w:rsid w:val="000804D4"/>
    <w:rsid w:val="00087BAD"/>
    <w:rsid w:val="000A32E5"/>
    <w:rsid w:val="000B096C"/>
    <w:rsid w:val="000B3C72"/>
    <w:rsid w:val="000C2584"/>
    <w:rsid w:val="000D7C6E"/>
    <w:rsid w:val="000E3526"/>
    <w:rsid w:val="000F2F11"/>
    <w:rsid w:val="00111939"/>
    <w:rsid w:val="00117277"/>
    <w:rsid w:val="00130FD0"/>
    <w:rsid w:val="00143566"/>
    <w:rsid w:val="00151A1A"/>
    <w:rsid w:val="0015472C"/>
    <w:rsid w:val="00155848"/>
    <w:rsid w:val="00155A06"/>
    <w:rsid w:val="00155AAD"/>
    <w:rsid w:val="00155BB8"/>
    <w:rsid w:val="00157F34"/>
    <w:rsid w:val="0016475B"/>
    <w:rsid w:val="00185309"/>
    <w:rsid w:val="00190EEF"/>
    <w:rsid w:val="001B17F1"/>
    <w:rsid w:val="001C39CF"/>
    <w:rsid w:val="001D0265"/>
    <w:rsid w:val="001D60F4"/>
    <w:rsid w:val="002061B2"/>
    <w:rsid w:val="002112AB"/>
    <w:rsid w:val="002160C4"/>
    <w:rsid w:val="00220351"/>
    <w:rsid w:val="002305EC"/>
    <w:rsid w:val="00236027"/>
    <w:rsid w:val="00237078"/>
    <w:rsid w:val="00242C21"/>
    <w:rsid w:val="002541FE"/>
    <w:rsid w:val="00257719"/>
    <w:rsid w:val="00263CA0"/>
    <w:rsid w:val="002643FE"/>
    <w:rsid w:val="0026553A"/>
    <w:rsid w:val="00272B42"/>
    <w:rsid w:val="00272C6E"/>
    <w:rsid w:val="00282620"/>
    <w:rsid w:val="00294700"/>
    <w:rsid w:val="002D44BF"/>
    <w:rsid w:val="002D4EDC"/>
    <w:rsid w:val="002D778B"/>
    <w:rsid w:val="002F229F"/>
    <w:rsid w:val="002F33BC"/>
    <w:rsid w:val="002F417B"/>
    <w:rsid w:val="002F75CF"/>
    <w:rsid w:val="003072F3"/>
    <w:rsid w:val="0031164E"/>
    <w:rsid w:val="00316D60"/>
    <w:rsid w:val="00321DAB"/>
    <w:rsid w:val="00340407"/>
    <w:rsid w:val="00341A28"/>
    <w:rsid w:val="00353A40"/>
    <w:rsid w:val="003566ED"/>
    <w:rsid w:val="00375202"/>
    <w:rsid w:val="00380375"/>
    <w:rsid w:val="003946D4"/>
    <w:rsid w:val="003A2B4E"/>
    <w:rsid w:val="003B00D2"/>
    <w:rsid w:val="003B2CF4"/>
    <w:rsid w:val="003B6C84"/>
    <w:rsid w:val="003B7B86"/>
    <w:rsid w:val="003E6D12"/>
    <w:rsid w:val="003F4195"/>
    <w:rsid w:val="004302B6"/>
    <w:rsid w:val="00437A0C"/>
    <w:rsid w:val="00441C02"/>
    <w:rsid w:val="00456D21"/>
    <w:rsid w:val="00462597"/>
    <w:rsid w:val="004664A9"/>
    <w:rsid w:val="00473E2B"/>
    <w:rsid w:val="00477BEA"/>
    <w:rsid w:val="00497C2C"/>
    <w:rsid w:val="004A34C3"/>
    <w:rsid w:val="004E0F73"/>
    <w:rsid w:val="005062A3"/>
    <w:rsid w:val="00507D81"/>
    <w:rsid w:val="00515D63"/>
    <w:rsid w:val="0051728F"/>
    <w:rsid w:val="00522E28"/>
    <w:rsid w:val="00525DE7"/>
    <w:rsid w:val="0052611B"/>
    <w:rsid w:val="005323F4"/>
    <w:rsid w:val="005340D0"/>
    <w:rsid w:val="005406B4"/>
    <w:rsid w:val="00576320"/>
    <w:rsid w:val="005935D3"/>
    <w:rsid w:val="005A77B2"/>
    <w:rsid w:val="005B16B9"/>
    <w:rsid w:val="005B5AAD"/>
    <w:rsid w:val="005C00BA"/>
    <w:rsid w:val="005C2EA6"/>
    <w:rsid w:val="005C5FC7"/>
    <w:rsid w:val="005C649F"/>
    <w:rsid w:val="005D2815"/>
    <w:rsid w:val="005E03B5"/>
    <w:rsid w:val="00604684"/>
    <w:rsid w:val="00647945"/>
    <w:rsid w:val="00655A11"/>
    <w:rsid w:val="00670877"/>
    <w:rsid w:val="00680B3C"/>
    <w:rsid w:val="00682485"/>
    <w:rsid w:val="00697FD8"/>
    <w:rsid w:val="006B3009"/>
    <w:rsid w:val="006B5396"/>
    <w:rsid w:val="006C6940"/>
    <w:rsid w:val="006D1F36"/>
    <w:rsid w:val="006E11EE"/>
    <w:rsid w:val="006E4482"/>
    <w:rsid w:val="006F1AB9"/>
    <w:rsid w:val="006F2421"/>
    <w:rsid w:val="006F4B48"/>
    <w:rsid w:val="0070518D"/>
    <w:rsid w:val="007075ED"/>
    <w:rsid w:val="00723BBB"/>
    <w:rsid w:val="00730607"/>
    <w:rsid w:val="007345CA"/>
    <w:rsid w:val="007348E3"/>
    <w:rsid w:val="007510D3"/>
    <w:rsid w:val="00753A1F"/>
    <w:rsid w:val="00762907"/>
    <w:rsid w:val="00766BA6"/>
    <w:rsid w:val="00773FAB"/>
    <w:rsid w:val="0077635D"/>
    <w:rsid w:val="007817BD"/>
    <w:rsid w:val="007910F7"/>
    <w:rsid w:val="007B6DE1"/>
    <w:rsid w:val="007C57DA"/>
    <w:rsid w:val="007C770A"/>
    <w:rsid w:val="007D356B"/>
    <w:rsid w:val="007D6BAE"/>
    <w:rsid w:val="007E31B6"/>
    <w:rsid w:val="007E5237"/>
    <w:rsid w:val="007F0252"/>
    <w:rsid w:val="007F340C"/>
    <w:rsid w:val="007F77C5"/>
    <w:rsid w:val="008060BA"/>
    <w:rsid w:val="00810090"/>
    <w:rsid w:val="00811364"/>
    <w:rsid w:val="0081734E"/>
    <w:rsid w:val="0082315F"/>
    <w:rsid w:val="008305ED"/>
    <w:rsid w:val="00831B18"/>
    <w:rsid w:val="00832A03"/>
    <w:rsid w:val="00841880"/>
    <w:rsid w:val="00841C1D"/>
    <w:rsid w:val="008460B2"/>
    <w:rsid w:val="008467DA"/>
    <w:rsid w:val="008637AC"/>
    <w:rsid w:val="00870DE8"/>
    <w:rsid w:val="00872939"/>
    <w:rsid w:val="00873EE6"/>
    <w:rsid w:val="00880B0F"/>
    <w:rsid w:val="008854A1"/>
    <w:rsid w:val="0088574A"/>
    <w:rsid w:val="008A0666"/>
    <w:rsid w:val="008A1A8A"/>
    <w:rsid w:val="008B20EE"/>
    <w:rsid w:val="008C3355"/>
    <w:rsid w:val="008D6710"/>
    <w:rsid w:val="008E5DE8"/>
    <w:rsid w:val="00927969"/>
    <w:rsid w:val="00931F20"/>
    <w:rsid w:val="00946FB5"/>
    <w:rsid w:val="0094787C"/>
    <w:rsid w:val="0096425F"/>
    <w:rsid w:val="00977861"/>
    <w:rsid w:val="009837B7"/>
    <w:rsid w:val="00983E75"/>
    <w:rsid w:val="00992EB2"/>
    <w:rsid w:val="00996F80"/>
    <w:rsid w:val="009970D2"/>
    <w:rsid w:val="009A4C65"/>
    <w:rsid w:val="009B60CD"/>
    <w:rsid w:val="009C47CB"/>
    <w:rsid w:val="009D183F"/>
    <w:rsid w:val="009D5607"/>
    <w:rsid w:val="009F6752"/>
    <w:rsid w:val="00A041AD"/>
    <w:rsid w:val="00A229A4"/>
    <w:rsid w:val="00A42047"/>
    <w:rsid w:val="00A50045"/>
    <w:rsid w:val="00A52AAC"/>
    <w:rsid w:val="00A52B5A"/>
    <w:rsid w:val="00A54C82"/>
    <w:rsid w:val="00A56B3C"/>
    <w:rsid w:val="00A628F4"/>
    <w:rsid w:val="00A65DBB"/>
    <w:rsid w:val="00A66B12"/>
    <w:rsid w:val="00A94700"/>
    <w:rsid w:val="00A951C9"/>
    <w:rsid w:val="00AD0793"/>
    <w:rsid w:val="00AE1CB2"/>
    <w:rsid w:val="00AE433A"/>
    <w:rsid w:val="00AF04A5"/>
    <w:rsid w:val="00AF684C"/>
    <w:rsid w:val="00B015C3"/>
    <w:rsid w:val="00B017D5"/>
    <w:rsid w:val="00B1000D"/>
    <w:rsid w:val="00B109BE"/>
    <w:rsid w:val="00B24477"/>
    <w:rsid w:val="00B35203"/>
    <w:rsid w:val="00B54E45"/>
    <w:rsid w:val="00B66E45"/>
    <w:rsid w:val="00B70FE9"/>
    <w:rsid w:val="00BB21D7"/>
    <w:rsid w:val="00BB5233"/>
    <w:rsid w:val="00BB6D43"/>
    <w:rsid w:val="00BC0DE1"/>
    <w:rsid w:val="00BD424D"/>
    <w:rsid w:val="00BD4FDB"/>
    <w:rsid w:val="00BD71DB"/>
    <w:rsid w:val="00BE2DC4"/>
    <w:rsid w:val="00BE5B65"/>
    <w:rsid w:val="00BF0FD8"/>
    <w:rsid w:val="00C14E5A"/>
    <w:rsid w:val="00C17248"/>
    <w:rsid w:val="00C257B0"/>
    <w:rsid w:val="00C31AF1"/>
    <w:rsid w:val="00C3444F"/>
    <w:rsid w:val="00C4242D"/>
    <w:rsid w:val="00C44A37"/>
    <w:rsid w:val="00C66BDD"/>
    <w:rsid w:val="00C75E74"/>
    <w:rsid w:val="00C82A15"/>
    <w:rsid w:val="00C86ADA"/>
    <w:rsid w:val="00C93A92"/>
    <w:rsid w:val="00C95E39"/>
    <w:rsid w:val="00C960AC"/>
    <w:rsid w:val="00CB6B85"/>
    <w:rsid w:val="00CB7485"/>
    <w:rsid w:val="00CD5AD2"/>
    <w:rsid w:val="00CE401E"/>
    <w:rsid w:val="00CF4937"/>
    <w:rsid w:val="00CF5D0A"/>
    <w:rsid w:val="00D07806"/>
    <w:rsid w:val="00D14AA8"/>
    <w:rsid w:val="00D35F25"/>
    <w:rsid w:val="00D457E5"/>
    <w:rsid w:val="00D56F94"/>
    <w:rsid w:val="00D6091F"/>
    <w:rsid w:val="00D70FD5"/>
    <w:rsid w:val="00D74B54"/>
    <w:rsid w:val="00D77752"/>
    <w:rsid w:val="00D80A76"/>
    <w:rsid w:val="00DA37EF"/>
    <w:rsid w:val="00DA68BF"/>
    <w:rsid w:val="00DA6CFA"/>
    <w:rsid w:val="00DC1F4B"/>
    <w:rsid w:val="00DC63E6"/>
    <w:rsid w:val="00DD5FCB"/>
    <w:rsid w:val="00DE09AC"/>
    <w:rsid w:val="00DE4E9D"/>
    <w:rsid w:val="00DE6245"/>
    <w:rsid w:val="00DF4AE3"/>
    <w:rsid w:val="00E069F4"/>
    <w:rsid w:val="00E25C85"/>
    <w:rsid w:val="00E26E5C"/>
    <w:rsid w:val="00E315F9"/>
    <w:rsid w:val="00E35001"/>
    <w:rsid w:val="00E43C3F"/>
    <w:rsid w:val="00E53992"/>
    <w:rsid w:val="00E65220"/>
    <w:rsid w:val="00E87020"/>
    <w:rsid w:val="00E90810"/>
    <w:rsid w:val="00E90C93"/>
    <w:rsid w:val="00EA14E2"/>
    <w:rsid w:val="00EA3B05"/>
    <w:rsid w:val="00EA5B92"/>
    <w:rsid w:val="00EB0FBD"/>
    <w:rsid w:val="00EB2ACE"/>
    <w:rsid w:val="00EC2570"/>
    <w:rsid w:val="00ED7C97"/>
    <w:rsid w:val="00EF0DED"/>
    <w:rsid w:val="00F06EDB"/>
    <w:rsid w:val="00F2147A"/>
    <w:rsid w:val="00F24CF7"/>
    <w:rsid w:val="00F26A74"/>
    <w:rsid w:val="00F304B1"/>
    <w:rsid w:val="00F31F1C"/>
    <w:rsid w:val="00F359A5"/>
    <w:rsid w:val="00F453DB"/>
    <w:rsid w:val="00F55868"/>
    <w:rsid w:val="00F60BC6"/>
    <w:rsid w:val="00FA0643"/>
    <w:rsid w:val="00FB4685"/>
    <w:rsid w:val="00FB567B"/>
    <w:rsid w:val="00FC6249"/>
    <w:rsid w:val="00FF452E"/>
    <w:rsid w:val="00FF7445"/>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F5FB"/>
  <w15:docId w15:val="{A81C40E5-85AC-4819-8360-3EAFDD0A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ms"/>
    </w:rPr>
  </w:style>
  <w:style w:type="paragraph" w:styleId="Heading1">
    <w:name w:val="heading 1"/>
    <w:basedOn w:val="Normal"/>
    <w:uiPriority w:val="9"/>
    <w:qFormat/>
    <w:pPr>
      <w:ind w:left="960"/>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20"/>
      <w:ind w:left="1526"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7C6E"/>
    <w:pPr>
      <w:tabs>
        <w:tab w:val="center" w:pos="4513"/>
        <w:tab w:val="right" w:pos="9026"/>
      </w:tabs>
    </w:pPr>
  </w:style>
  <w:style w:type="character" w:customStyle="1" w:styleId="HeaderChar">
    <w:name w:val="Header Char"/>
    <w:basedOn w:val="DefaultParagraphFont"/>
    <w:link w:val="Header"/>
    <w:uiPriority w:val="99"/>
    <w:rsid w:val="000D7C6E"/>
    <w:rPr>
      <w:rFonts w:ascii="Arial MT" w:eastAsia="Arial MT" w:hAnsi="Arial MT" w:cs="Arial MT"/>
      <w:lang w:val="ms"/>
    </w:rPr>
  </w:style>
  <w:style w:type="paragraph" w:styleId="Footer">
    <w:name w:val="footer"/>
    <w:basedOn w:val="Normal"/>
    <w:link w:val="FooterChar"/>
    <w:uiPriority w:val="99"/>
    <w:unhideWhenUsed/>
    <w:rsid w:val="000D7C6E"/>
    <w:pPr>
      <w:tabs>
        <w:tab w:val="center" w:pos="4513"/>
        <w:tab w:val="right" w:pos="9026"/>
      </w:tabs>
    </w:pPr>
  </w:style>
  <w:style w:type="character" w:customStyle="1" w:styleId="FooterChar">
    <w:name w:val="Footer Char"/>
    <w:basedOn w:val="DefaultParagraphFont"/>
    <w:link w:val="Footer"/>
    <w:uiPriority w:val="99"/>
    <w:rsid w:val="000D7C6E"/>
    <w:rPr>
      <w:rFonts w:ascii="Arial MT" w:eastAsia="Arial MT" w:hAnsi="Arial MT" w:cs="Arial MT"/>
      <w:lang w:val="ms"/>
    </w:rPr>
  </w:style>
  <w:style w:type="table" w:styleId="TableGrid">
    <w:name w:val="Table Grid"/>
    <w:basedOn w:val="TableNormal"/>
    <w:uiPriority w:val="39"/>
    <w:rsid w:val="008E5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2279">
      <w:bodyDiv w:val="1"/>
      <w:marLeft w:val="0"/>
      <w:marRight w:val="0"/>
      <w:marTop w:val="0"/>
      <w:marBottom w:val="0"/>
      <w:divBdr>
        <w:top w:val="none" w:sz="0" w:space="0" w:color="auto"/>
        <w:left w:val="none" w:sz="0" w:space="0" w:color="auto"/>
        <w:bottom w:val="none" w:sz="0" w:space="0" w:color="auto"/>
        <w:right w:val="none" w:sz="0" w:space="0" w:color="auto"/>
      </w:divBdr>
    </w:div>
    <w:div w:id="1421216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FD73BFF8CE484AB46E39F5906A89FC" ma:contentTypeVersion="13" ma:contentTypeDescription="Create a new document." ma:contentTypeScope="" ma:versionID="80f3e65165f2f552dfd49761f0a0dbf4">
  <xsd:schema xmlns:xsd="http://www.w3.org/2001/XMLSchema" xmlns:xs="http://www.w3.org/2001/XMLSchema" xmlns:p="http://schemas.microsoft.com/office/2006/metadata/properties" xmlns:ns2="4ca0cf5f-6f12-40d8-840b-cf8f5e0d2420" xmlns:ns3="ed63f561-87c8-42fd-ab13-82d3015106a0" targetNamespace="http://schemas.microsoft.com/office/2006/metadata/properties" ma:root="true" ma:fieldsID="bc8290e3dfb818856544851e2c5c1d2c" ns2:_="" ns3:_="">
    <xsd:import namespace="4ca0cf5f-6f12-40d8-840b-cf8f5e0d2420"/>
    <xsd:import namespace="ed63f561-87c8-42fd-ab13-82d3015106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0cf5f-6f12-40d8-840b-cf8f5e0d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d97803-e3ee-4198-a376-86e8196c94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3f561-87c8-42fd-ab13-82d3015106a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2ec242-2fd4-42d1-a628-84de73696f04}" ma:internalName="TaxCatchAll" ma:showField="CatchAllData" ma:web="ed63f561-87c8-42fd-ab13-82d301510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63f561-87c8-42fd-ab13-82d3015106a0"/>
    <lcf76f155ced4ddcb4097134ff3c332f xmlns="4ca0cf5f-6f12-40d8-840b-cf8f5e0d242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00C1D8-C86A-4514-8B1E-C19F81D53E6A}">
  <ds:schemaRefs>
    <ds:schemaRef ds:uri="http://schemas.openxmlformats.org/officeDocument/2006/bibliography"/>
  </ds:schemaRefs>
</ds:datastoreItem>
</file>

<file path=customXml/itemProps2.xml><?xml version="1.0" encoding="utf-8"?>
<ds:datastoreItem xmlns:ds="http://schemas.openxmlformats.org/officeDocument/2006/customXml" ds:itemID="{08B91B5E-46CF-4F33-ABBB-19429B188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0cf5f-6f12-40d8-840b-cf8f5e0d2420"/>
    <ds:schemaRef ds:uri="ed63f561-87c8-42fd-ab13-82d301510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BD594-AD59-43D5-A30F-14AC0DD6526F}">
  <ds:schemaRefs>
    <ds:schemaRef ds:uri="http://schemas.microsoft.com/office/2006/metadata/properties"/>
    <ds:schemaRef ds:uri="http://schemas.microsoft.com/office/infopath/2007/PartnerControls"/>
    <ds:schemaRef ds:uri="ed63f561-87c8-42fd-ab13-82d3015106a0"/>
    <ds:schemaRef ds:uri="4ca0cf5f-6f12-40d8-840b-cf8f5e0d2420"/>
  </ds:schemaRefs>
</ds:datastoreItem>
</file>

<file path=customXml/itemProps4.xml><?xml version="1.0" encoding="utf-8"?>
<ds:datastoreItem xmlns:ds="http://schemas.openxmlformats.org/officeDocument/2006/customXml" ds:itemID="{67DDC3F4-679D-4068-88B8-4167A54AFD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Ilyana Norsaidah Ab Rahman</dc:creator>
  <cp:lastModifiedBy>Rabia’tul Hana Ishak</cp:lastModifiedBy>
  <cp:revision>6</cp:revision>
  <dcterms:created xsi:type="dcterms:W3CDTF">2025-02-04T01:00:00Z</dcterms:created>
  <dcterms:modified xsi:type="dcterms:W3CDTF">2025-02-05T08:07:00Z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for Microsoft 365</vt:lpwstr>
  </property>
  <property fmtid="{D5CDD505-2E9C-101B-9397-08002B2CF9AE}" pid="4" name="LastSaved">
    <vt:filetime>2022-06-30T00:00:00Z</vt:filetime>
  </property>
  <property fmtid="{D5CDD505-2E9C-101B-9397-08002B2CF9AE}" pid="5" name="ContentTypeId">
    <vt:lpwstr>0x0101006DFD73BFF8CE484AB46E39F5906A89FC</vt:lpwstr>
  </property>
  <property fmtid="{D5CDD505-2E9C-101B-9397-08002B2CF9AE}" pid="6" name="MediaServiceImageTags">
    <vt:lpwstr/>
  </property>
</Properties>
</file>