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B16AE" w14:textId="77777777" w:rsidR="00ED4B9F" w:rsidRDefault="00E707BD">
      <w:pPr>
        <w:spacing w:line="276" w:lineRule="auto"/>
        <w:jc w:val="center"/>
        <w:rPr>
          <w:b/>
          <w:sz w:val="23"/>
          <w:szCs w:val="23"/>
        </w:rPr>
      </w:pPr>
      <w:r>
        <w:rPr>
          <w:b/>
          <w:sz w:val="23"/>
          <w:szCs w:val="23"/>
        </w:rPr>
        <w:t>KERTAS CADANGAN UNTUK PERTIMBANGAN</w:t>
      </w:r>
    </w:p>
    <w:p w14:paraId="06C1C451" w14:textId="77777777" w:rsidR="00ED4B9F" w:rsidRDefault="00E707BD">
      <w:pPr>
        <w:spacing w:line="276" w:lineRule="auto"/>
        <w:jc w:val="center"/>
        <w:rPr>
          <w:b/>
          <w:sz w:val="23"/>
          <w:szCs w:val="23"/>
        </w:rPr>
      </w:pPr>
      <w:r>
        <w:rPr>
          <w:b/>
          <w:sz w:val="23"/>
          <w:szCs w:val="23"/>
        </w:rPr>
        <w:t>LEMBAGA PENGURUSAN MPC (BOM)</w:t>
      </w:r>
    </w:p>
    <w:p w14:paraId="52950641" w14:textId="77777777" w:rsidR="00ED4B9F" w:rsidRDefault="00ED4B9F">
      <w:pPr>
        <w:spacing w:line="276" w:lineRule="auto"/>
        <w:jc w:val="center"/>
        <w:rPr>
          <w:b/>
          <w:sz w:val="23"/>
          <w:szCs w:val="23"/>
        </w:rPr>
      </w:pPr>
    </w:p>
    <w:tbl>
      <w:tblPr>
        <w:tblStyle w:val="a"/>
        <w:tblW w:w="10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6379"/>
      </w:tblGrid>
      <w:tr w:rsidR="00ED4B9F" w14:paraId="60D0FD69"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3A1DD99C" w14:textId="77777777" w:rsidR="00ED4B9F" w:rsidRDefault="00E707BD">
            <w:pPr>
              <w:spacing w:before="120" w:after="120" w:line="276" w:lineRule="auto"/>
              <w:rPr>
                <w:b/>
                <w:sz w:val="23"/>
                <w:szCs w:val="23"/>
              </w:rPr>
            </w:pPr>
            <w:r>
              <w:rPr>
                <w:b/>
                <w:sz w:val="23"/>
                <w:szCs w:val="23"/>
              </w:rPr>
              <w:t xml:space="preserve">TAJUK    </w:t>
            </w:r>
          </w:p>
          <w:p w14:paraId="26320207" w14:textId="77777777" w:rsidR="00ED4B9F" w:rsidRDefault="00E707BD">
            <w:pPr>
              <w:spacing w:before="120" w:after="120" w:line="276" w:lineRule="auto"/>
              <w:jc w:val="both"/>
              <w:rPr>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Tajuk</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67847D8A" w14:textId="049736AC" w:rsidR="00ED4B9F" w:rsidRDefault="005B3243">
            <w:pPr>
              <w:spacing w:before="120" w:after="120" w:line="276" w:lineRule="auto"/>
              <w:jc w:val="both"/>
              <w:rPr>
                <w:b/>
                <w:sz w:val="23"/>
                <w:szCs w:val="23"/>
              </w:rPr>
            </w:pPr>
            <w:r w:rsidRPr="005B3243">
              <w:rPr>
                <w:b/>
                <w:sz w:val="23"/>
                <w:szCs w:val="23"/>
              </w:rPr>
              <w:t>IMPROVING THE SUPPLY CHAIN FOR THE IMPORTATION OF CONSUMER PRODUCTS TO BOOST PRODUCTIVITY AND COMPETITIVENESS 2024</w:t>
            </w:r>
          </w:p>
        </w:tc>
      </w:tr>
      <w:tr w:rsidR="00ED4B9F" w14:paraId="7BC8E03C"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4C967CA9" w14:textId="77777777" w:rsidR="00ED4B9F" w:rsidRDefault="00E707BD">
            <w:pPr>
              <w:spacing w:before="120" w:after="120" w:line="276" w:lineRule="auto"/>
              <w:rPr>
                <w:b/>
                <w:sz w:val="23"/>
                <w:szCs w:val="23"/>
              </w:rPr>
            </w:pPr>
            <w:r>
              <w:rPr>
                <w:b/>
                <w:sz w:val="23"/>
                <w:szCs w:val="23"/>
              </w:rPr>
              <w:t>TARIKH/ GARIS MASA</w:t>
            </w:r>
          </w:p>
          <w:p w14:paraId="44393F3A" w14:textId="77777777" w:rsidR="00ED4B9F" w:rsidRDefault="00E707BD">
            <w:pPr>
              <w:spacing w:before="120" w:after="120" w:line="276" w:lineRule="auto"/>
              <w:rPr>
                <w:b/>
                <w:sz w:val="23"/>
                <w:szCs w:val="23"/>
              </w:rPr>
            </w:pPr>
            <w:proofErr w:type="spellStart"/>
            <w:r>
              <w:rPr>
                <w:color w:val="2F5496"/>
                <w:sz w:val="23"/>
                <w:szCs w:val="23"/>
                <w:highlight w:val="white"/>
              </w:rPr>
              <w:t>Keterangan</w:t>
            </w:r>
            <w:proofErr w:type="spellEnd"/>
            <w:r>
              <w:rPr>
                <w:color w:val="2F5496"/>
                <w:sz w:val="23"/>
                <w:szCs w:val="23"/>
                <w:highlight w:val="white"/>
              </w:rPr>
              <w:t xml:space="preserve">: </w:t>
            </w:r>
            <w:proofErr w:type="spellStart"/>
            <w:r>
              <w:rPr>
                <w:color w:val="2F5496"/>
                <w:sz w:val="23"/>
                <w:szCs w:val="23"/>
                <w:highlight w:val="white"/>
              </w:rPr>
              <w:t>Jadual</w:t>
            </w:r>
            <w:proofErr w:type="spellEnd"/>
            <w:r>
              <w:rPr>
                <w:color w:val="2F5496"/>
                <w:sz w:val="23"/>
                <w:szCs w:val="23"/>
                <w:highlight w:val="white"/>
              </w:rPr>
              <w:t xml:space="preserve"> </w:t>
            </w:r>
            <w:proofErr w:type="spellStart"/>
            <w:r>
              <w:rPr>
                <w:color w:val="2F5496"/>
                <w:sz w:val="23"/>
                <w:szCs w:val="23"/>
                <w:highlight w:val="white"/>
              </w:rPr>
              <w:t>mula</w:t>
            </w:r>
            <w:proofErr w:type="spellEnd"/>
            <w:r>
              <w:rPr>
                <w:color w:val="2F5496"/>
                <w:sz w:val="23"/>
                <w:szCs w:val="23"/>
                <w:highlight w:val="white"/>
              </w:rPr>
              <w:t xml:space="preserve"> dan </w:t>
            </w:r>
            <w:proofErr w:type="spellStart"/>
            <w:r>
              <w:rPr>
                <w:color w:val="2F5496"/>
                <w:sz w:val="23"/>
                <w:szCs w:val="23"/>
                <w:highlight w:val="white"/>
              </w:rPr>
              <w:t>akhir</w:t>
            </w:r>
            <w:proofErr w:type="spellEnd"/>
            <w:r>
              <w:rPr>
                <w:color w:val="2F5496"/>
                <w:sz w:val="23"/>
                <w:szCs w:val="23"/>
                <w:highlight w:val="white"/>
              </w:rPr>
              <w:t xml:space="preserve"> </w:t>
            </w:r>
            <w:proofErr w:type="spellStart"/>
            <w:r>
              <w:rPr>
                <w:color w:val="2F5496"/>
                <w:sz w:val="23"/>
                <w:szCs w:val="23"/>
                <w:highlight w:val="white"/>
              </w:rPr>
              <w:t>pelaksanaan</w:t>
            </w:r>
            <w:proofErr w:type="spellEnd"/>
            <w:r>
              <w:rPr>
                <w:color w:val="2F5496"/>
                <w:sz w:val="23"/>
                <w:szCs w:val="23"/>
                <w:highlight w:val="white"/>
              </w:rPr>
              <w:t xml:space="preserve"> </w:t>
            </w:r>
            <w:proofErr w:type="spellStart"/>
            <w:r>
              <w:rPr>
                <w:color w:val="2F5496"/>
                <w:sz w:val="23"/>
                <w:szCs w:val="23"/>
                <w:highlight w:val="white"/>
              </w:rPr>
              <w:t>projek</w:t>
            </w:r>
            <w:proofErr w:type="spellEnd"/>
            <w:r>
              <w:rPr>
                <w:color w:val="2F5496"/>
                <w:sz w:val="23"/>
                <w:szCs w:val="23"/>
                <w:highlight w:val="white"/>
              </w:rPr>
              <w:t xml:space="preserve">/ </w:t>
            </w:r>
            <w:proofErr w:type="spellStart"/>
            <w:r>
              <w:rPr>
                <w:color w:val="2F5496"/>
                <w:sz w:val="23"/>
                <w:szCs w:val="23"/>
                <w:highlight w:val="white"/>
              </w:rPr>
              <w:t>cadangan</w:t>
            </w:r>
            <w:proofErr w:type="spellEnd"/>
            <w:r>
              <w:rPr>
                <w:color w:val="2F5496"/>
                <w:sz w:val="23"/>
                <w:szCs w:val="23"/>
                <w:highlight w:val="white"/>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633B7A1F" w14:textId="4AB0E6F3" w:rsidR="00ED4B9F" w:rsidRDefault="005B3243">
            <w:pPr>
              <w:spacing w:before="120" w:after="120" w:line="276" w:lineRule="auto"/>
              <w:jc w:val="both"/>
              <w:rPr>
                <w:sz w:val="23"/>
                <w:szCs w:val="23"/>
              </w:rPr>
            </w:pPr>
            <w:r>
              <w:rPr>
                <w:sz w:val="23"/>
                <w:szCs w:val="23"/>
              </w:rPr>
              <w:t>March</w:t>
            </w:r>
            <w:r w:rsidR="00E707BD">
              <w:rPr>
                <w:sz w:val="23"/>
                <w:szCs w:val="23"/>
              </w:rPr>
              <w:t xml:space="preserve"> </w:t>
            </w:r>
            <w:r w:rsidR="00C0420E">
              <w:rPr>
                <w:sz w:val="23"/>
                <w:szCs w:val="23"/>
              </w:rPr>
              <w:t>-</w:t>
            </w:r>
            <w:r w:rsidR="00E707BD">
              <w:rPr>
                <w:sz w:val="23"/>
                <w:szCs w:val="23"/>
              </w:rPr>
              <w:t xml:space="preserve"> D</w:t>
            </w:r>
            <w:r w:rsidR="00925A74">
              <w:rPr>
                <w:sz w:val="23"/>
                <w:szCs w:val="23"/>
              </w:rPr>
              <w:t>ecember</w:t>
            </w:r>
            <w:r w:rsidR="00E707BD">
              <w:rPr>
                <w:sz w:val="23"/>
                <w:szCs w:val="23"/>
              </w:rPr>
              <w:t xml:space="preserve"> 202</w:t>
            </w:r>
            <w:r w:rsidR="00C0420E">
              <w:rPr>
                <w:sz w:val="23"/>
                <w:szCs w:val="23"/>
              </w:rPr>
              <w:t>4</w:t>
            </w:r>
            <w:r w:rsidR="00E707BD">
              <w:rPr>
                <w:sz w:val="23"/>
                <w:szCs w:val="23"/>
              </w:rPr>
              <w:t xml:space="preserve"> (Lampiran 1)</w:t>
            </w:r>
          </w:p>
        </w:tc>
      </w:tr>
      <w:tr w:rsidR="00ED4B9F" w14:paraId="6C73D79C"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644F49FE" w14:textId="77777777" w:rsidR="00ED4B9F" w:rsidRDefault="00E707BD">
            <w:pPr>
              <w:spacing w:before="120" w:after="120" w:line="276" w:lineRule="auto"/>
              <w:rPr>
                <w:b/>
                <w:sz w:val="23"/>
                <w:szCs w:val="23"/>
              </w:rPr>
            </w:pPr>
            <w:r>
              <w:rPr>
                <w:b/>
                <w:sz w:val="23"/>
                <w:szCs w:val="23"/>
              </w:rPr>
              <w:t>TUJUAN &amp; LATAR BELAKANG</w:t>
            </w:r>
          </w:p>
          <w:p w14:paraId="50D67A33" w14:textId="77777777" w:rsidR="00ED4B9F" w:rsidRDefault="00E707BD">
            <w:pPr>
              <w:spacing w:before="120" w:after="120" w:line="276" w:lineRule="auto"/>
              <w:rPr>
                <w:sz w:val="23"/>
                <w:szCs w:val="23"/>
              </w:rPr>
            </w:pPr>
            <w:proofErr w:type="spellStart"/>
            <w:r>
              <w:rPr>
                <w:color w:val="2F5496"/>
                <w:sz w:val="23"/>
                <w:szCs w:val="23"/>
              </w:rPr>
              <w:t>Keterangan</w:t>
            </w:r>
            <w:proofErr w:type="spellEnd"/>
            <w:r>
              <w:rPr>
                <w:color w:val="2F5496"/>
                <w:sz w:val="23"/>
                <w:szCs w:val="23"/>
              </w:rPr>
              <w:t xml:space="preserve">: Tujuan dan </w:t>
            </w:r>
            <w:proofErr w:type="spellStart"/>
            <w:r>
              <w:rPr>
                <w:color w:val="2F5496"/>
                <w:sz w:val="23"/>
                <w:szCs w:val="23"/>
              </w:rPr>
              <w:t>penerangan</w:t>
            </w:r>
            <w:proofErr w:type="spellEnd"/>
            <w:r>
              <w:rPr>
                <w:color w:val="2F5496"/>
                <w:sz w:val="23"/>
                <w:szCs w:val="23"/>
              </w:rPr>
              <w:t xml:space="preserve"> </w:t>
            </w:r>
            <w:proofErr w:type="spellStart"/>
            <w:r>
              <w:rPr>
                <w:color w:val="2F5496"/>
                <w:sz w:val="23"/>
                <w:szCs w:val="23"/>
              </w:rPr>
              <w:t>ringkas</w:t>
            </w:r>
            <w:proofErr w:type="spellEnd"/>
            <w:r>
              <w:rPr>
                <w:color w:val="2F5496"/>
                <w:sz w:val="23"/>
                <w:szCs w:val="23"/>
              </w:rPr>
              <w:t xml:space="preserve"> </w:t>
            </w:r>
            <w:proofErr w:type="spellStart"/>
            <w:r>
              <w:rPr>
                <w:color w:val="2F5496"/>
                <w:sz w:val="23"/>
                <w:szCs w:val="23"/>
              </w:rPr>
              <w:t>mengenai</w:t>
            </w:r>
            <w:proofErr w:type="spellEnd"/>
            <w:r>
              <w:rPr>
                <w:color w:val="2F5496"/>
                <w:sz w:val="23"/>
                <w:szCs w:val="23"/>
              </w:rPr>
              <w:t xml:space="preserve"> </w:t>
            </w:r>
            <w:proofErr w:type="spellStart"/>
            <w:r>
              <w:rPr>
                <w:color w:val="2F5496"/>
                <w:sz w:val="23"/>
                <w:szCs w:val="23"/>
              </w:rPr>
              <w:t>projek</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3DA88528" w14:textId="27310344" w:rsidR="001B7C81" w:rsidRDefault="00EA437F" w:rsidP="001B7C81">
            <w:pPr>
              <w:jc w:val="both"/>
              <w:rPr>
                <w:sz w:val="23"/>
                <w:szCs w:val="23"/>
              </w:rPr>
            </w:pPr>
            <w:r>
              <w:rPr>
                <w:sz w:val="23"/>
                <w:szCs w:val="23"/>
              </w:rPr>
              <w:t>As generally t</w:t>
            </w:r>
            <w:r w:rsidR="00D234AB" w:rsidRPr="00D234AB">
              <w:rPr>
                <w:sz w:val="23"/>
                <w:szCs w:val="23"/>
              </w:rPr>
              <w:t>h</w:t>
            </w:r>
            <w:r w:rsidR="008F1804">
              <w:rPr>
                <w:sz w:val="23"/>
                <w:szCs w:val="23"/>
              </w:rPr>
              <w:t>e h</w:t>
            </w:r>
            <w:r w:rsidR="00D234AB" w:rsidRPr="00D234AB">
              <w:rPr>
                <w:sz w:val="23"/>
                <w:szCs w:val="23"/>
              </w:rPr>
              <w:t xml:space="preserve">ypermarkets/supermarkets are only able to purchase these goods from the Malaysian brand owners and its authorized suppliers. And are not able to purchase directly from these brand owners manufacturing facilities in other countries besides Malaysia. Even though </w:t>
            </w:r>
            <w:proofErr w:type="gramStart"/>
            <w:r w:rsidR="00D234AB" w:rsidRPr="00D234AB">
              <w:rPr>
                <w:sz w:val="23"/>
                <w:szCs w:val="23"/>
              </w:rPr>
              <w:t>purchasing of</w:t>
            </w:r>
            <w:proofErr w:type="gramEnd"/>
            <w:r w:rsidR="00D234AB" w:rsidRPr="00D234AB">
              <w:rPr>
                <w:sz w:val="23"/>
                <w:szCs w:val="23"/>
              </w:rPr>
              <w:t xml:space="preserve"> these items directly from the manufacturing facilities in other countries may incur less cost to the supermarkets which in turn may reduce the prices for consumers.</w:t>
            </w:r>
          </w:p>
          <w:p w14:paraId="4061367B" w14:textId="0A8067D9" w:rsidR="001B7C81" w:rsidRDefault="001B7C81" w:rsidP="001B7C81">
            <w:pPr>
              <w:jc w:val="both"/>
              <w:rPr>
                <w:sz w:val="23"/>
                <w:szCs w:val="23"/>
              </w:rPr>
            </w:pPr>
          </w:p>
        </w:tc>
      </w:tr>
      <w:tr w:rsidR="00ED4B9F" w14:paraId="487C0CF3"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33236E17" w14:textId="77777777" w:rsidR="00ED4B9F" w:rsidRDefault="00E707BD">
            <w:pPr>
              <w:spacing w:before="120" w:after="120" w:line="276" w:lineRule="auto"/>
              <w:rPr>
                <w:b/>
                <w:sz w:val="23"/>
                <w:szCs w:val="23"/>
              </w:rPr>
            </w:pPr>
            <w:r>
              <w:rPr>
                <w:b/>
                <w:sz w:val="23"/>
                <w:szCs w:val="23"/>
              </w:rPr>
              <w:t>JUSTIFIKASI</w:t>
            </w:r>
          </w:p>
          <w:p w14:paraId="714329EA"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Penjelasan</w:t>
            </w:r>
            <w:proofErr w:type="spellEnd"/>
            <w:r>
              <w:rPr>
                <w:color w:val="2F5496"/>
                <w:sz w:val="23"/>
                <w:szCs w:val="23"/>
              </w:rPr>
              <w:t xml:space="preserve"> yang </w:t>
            </w:r>
            <w:proofErr w:type="spellStart"/>
            <w:r>
              <w:rPr>
                <w:color w:val="2F5496"/>
                <w:sz w:val="23"/>
                <w:szCs w:val="23"/>
              </w:rPr>
              <w:t>menyokong</w:t>
            </w:r>
            <w:proofErr w:type="spellEnd"/>
            <w:r>
              <w:rPr>
                <w:color w:val="2F5496"/>
                <w:sz w:val="23"/>
                <w:szCs w:val="23"/>
              </w:rPr>
              <w:t xml:space="preserve"> </w:t>
            </w:r>
            <w:proofErr w:type="spellStart"/>
            <w:r>
              <w:rPr>
                <w:color w:val="2F5496"/>
                <w:sz w:val="23"/>
                <w:szCs w:val="23"/>
              </w:rPr>
              <w:t>kepada</w:t>
            </w:r>
            <w:proofErr w:type="spellEnd"/>
            <w:r>
              <w:rPr>
                <w:color w:val="2F5496"/>
                <w:sz w:val="23"/>
                <w:szCs w:val="23"/>
              </w:rPr>
              <w:t xml:space="preserve"> </w:t>
            </w:r>
            <w:proofErr w:type="spellStart"/>
            <w:r>
              <w:rPr>
                <w:color w:val="2F5496"/>
                <w:sz w:val="23"/>
                <w:szCs w:val="23"/>
              </w:rPr>
              <w:t>pelaksanaan</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w:t>
            </w:r>
            <w:proofErr w:type="spellStart"/>
            <w:r>
              <w:rPr>
                <w:color w:val="2F5496"/>
                <w:sz w:val="23"/>
                <w:szCs w:val="23"/>
              </w:rPr>
              <w:t>cadangan</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1B2A3FAF" w14:textId="4E1FB1C3" w:rsidR="00ED4B9F" w:rsidRDefault="00067156">
            <w:pPr>
              <w:jc w:val="both"/>
              <w:rPr>
                <w:sz w:val="23"/>
                <w:szCs w:val="23"/>
              </w:rPr>
            </w:pPr>
            <w:r w:rsidRPr="00067156">
              <w:rPr>
                <w:sz w:val="23"/>
                <w:szCs w:val="23"/>
              </w:rPr>
              <w:t>In Malaysia, products that are determined to fall within the food-drug interphase (FDI) are required to be registered. These FDI which are determined to be of drugs in nature such as health supplements and natural products are regulated by the National Pharmaceutical Regulatory Agency (NPRA), Ministry of Health Malaysia. These product categories include</w:t>
            </w:r>
            <w:r>
              <w:rPr>
                <w:sz w:val="23"/>
                <w:szCs w:val="23"/>
              </w:rPr>
              <w:t xml:space="preserve"> </w:t>
            </w:r>
            <w:r w:rsidR="00E965A8">
              <w:rPr>
                <w:sz w:val="23"/>
                <w:szCs w:val="23"/>
              </w:rPr>
              <w:t xml:space="preserve">cosmetics, natural products, </w:t>
            </w:r>
            <w:r w:rsidR="00563C6B">
              <w:rPr>
                <w:sz w:val="23"/>
                <w:szCs w:val="23"/>
              </w:rPr>
              <w:t xml:space="preserve">generic medicine, </w:t>
            </w:r>
            <w:r w:rsidR="001B7C81">
              <w:rPr>
                <w:sz w:val="23"/>
                <w:szCs w:val="23"/>
              </w:rPr>
              <w:t>biologics and many more.</w:t>
            </w:r>
          </w:p>
          <w:p w14:paraId="3ED9E6E7" w14:textId="50C3ED7C" w:rsidR="00ED4B9F" w:rsidRDefault="00ED4B9F">
            <w:pPr>
              <w:jc w:val="both"/>
              <w:rPr>
                <w:sz w:val="23"/>
                <w:szCs w:val="23"/>
              </w:rPr>
            </w:pPr>
          </w:p>
        </w:tc>
      </w:tr>
      <w:tr w:rsidR="00ED4B9F" w14:paraId="71F3A272"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5A09A8BB" w14:textId="77777777" w:rsidR="00ED4B9F" w:rsidRDefault="00E707BD">
            <w:pPr>
              <w:spacing w:before="120" w:after="120" w:line="276" w:lineRule="auto"/>
              <w:rPr>
                <w:b/>
                <w:sz w:val="23"/>
                <w:szCs w:val="23"/>
              </w:rPr>
            </w:pPr>
            <w:r>
              <w:rPr>
                <w:b/>
                <w:sz w:val="23"/>
                <w:szCs w:val="23"/>
              </w:rPr>
              <w:t>KAEDAH PELAKSANAAN</w:t>
            </w:r>
          </w:p>
          <w:p w14:paraId="3F9B01B3"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Kaedah</w:t>
            </w:r>
            <w:proofErr w:type="spellEnd"/>
            <w:r>
              <w:rPr>
                <w:color w:val="2F5496"/>
                <w:sz w:val="23"/>
                <w:szCs w:val="23"/>
              </w:rPr>
              <w:t xml:space="preserve"> yang </w:t>
            </w:r>
            <w:proofErr w:type="spellStart"/>
            <w:r>
              <w:rPr>
                <w:color w:val="2F5496"/>
                <w:sz w:val="23"/>
                <w:szCs w:val="23"/>
              </w:rPr>
              <w:t>perlu</w:t>
            </w:r>
            <w:proofErr w:type="spellEnd"/>
            <w:r>
              <w:rPr>
                <w:color w:val="2F5496"/>
                <w:sz w:val="23"/>
                <w:szCs w:val="23"/>
              </w:rPr>
              <w:t xml:space="preserve"> </w:t>
            </w:r>
            <w:proofErr w:type="spellStart"/>
            <w:r>
              <w:rPr>
                <w:color w:val="2F5496"/>
                <w:sz w:val="23"/>
                <w:szCs w:val="23"/>
              </w:rPr>
              <w:t>dilakukan</w:t>
            </w:r>
            <w:proofErr w:type="spellEnd"/>
            <w:r>
              <w:rPr>
                <w:color w:val="2F5496"/>
                <w:sz w:val="23"/>
                <w:szCs w:val="23"/>
              </w:rPr>
              <w:t xml:space="preserve"> </w:t>
            </w:r>
            <w:proofErr w:type="spellStart"/>
            <w:r>
              <w:rPr>
                <w:color w:val="2F5496"/>
                <w:sz w:val="23"/>
                <w:szCs w:val="23"/>
              </w:rPr>
              <w:t>bagi</w:t>
            </w:r>
            <w:proofErr w:type="spellEnd"/>
            <w:r>
              <w:rPr>
                <w:color w:val="2F5496"/>
                <w:sz w:val="23"/>
                <w:szCs w:val="23"/>
              </w:rPr>
              <w:t xml:space="preserve"> </w:t>
            </w:r>
            <w:proofErr w:type="spellStart"/>
            <w:r>
              <w:rPr>
                <w:color w:val="2F5496"/>
                <w:sz w:val="23"/>
                <w:szCs w:val="23"/>
              </w:rPr>
              <w:t>melaksanakan</w:t>
            </w:r>
            <w:proofErr w:type="spellEnd"/>
            <w:r>
              <w:rPr>
                <w:color w:val="2F5496"/>
                <w:sz w:val="23"/>
                <w:szCs w:val="23"/>
              </w:rPr>
              <w:t xml:space="preserve"> </w:t>
            </w:r>
            <w:proofErr w:type="spellStart"/>
            <w:r>
              <w:rPr>
                <w:color w:val="2F5496"/>
                <w:sz w:val="23"/>
                <w:szCs w:val="23"/>
              </w:rPr>
              <w:t>projek</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483E3823" w14:textId="2F2A25F7"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 xml:space="preserve">Identify issues and challenges related to regulatory burden from </w:t>
            </w:r>
            <w:proofErr w:type="gramStart"/>
            <w:r w:rsidRPr="00804ABC">
              <w:rPr>
                <w:rFonts w:eastAsia="Arial"/>
                <w:color w:val="000000"/>
                <w:sz w:val="23"/>
                <w:szCs w:val="23"/>
              </w:rPr>
              <w:t>businesses;</w:t>
            </w:r>
            <w:proofErr w:type="gramEnd"/>
          </w:p>
          <w:p w14:paraId="15FC6CBC" w14:textId="460D3375"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 xml:space="preserve">Conduct consultation/ validation sessions with businesses, regulators and other </w:t>
            </w:r>
            <w:proofErr w:type="gramStart"/>
            <w:r w:rsidRPr="00804ABC">
              <w:rPr>
                <w:rFonts w:eastAsia="Arial"/>
                <w:color w:val="000000"/>
                <w:sz w:val="23"/>
                <w:szCs w:val="23"/>
              </w:rPr>
              <w:t>stakeholder;</w:t>
            </w:r>
            <w:proofErr w:type="gramEnd"/>
          </w:p>
          <w:p w14:paraId="0FE42FDB" w14:textId="4148C91F"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 xml:space="preserve">Obtain feedback from regulators regarding identified unnecessary regulatory burden in the priority </w:t>
            </w:r>
            <w:proofErr w:type="gramStart"/>
            <w:r w:rsidRPr="00804ABC">
              <w:rPr>
                <w:rFonts w:eastAsia="Arial"/>
                <w:color w:val="000000"/>
                <w:sz w:val="23"/>
                <w:szCs w:val="23"/>
              </w:rPr>
              <w:t>sectors;</w:t>
            </w:r>
            <w:proofErr w:type="gramEnd"/>
          </w:p>
          <w:p w14:paraId="400CA9F1" w14:textId="52213129"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Develop recommendations to improve the quality of regulations; and</w:t>
            </w:r>
          </w:p>
          <w:p w14:paraId="26BB13CF" w14:textId="5F9AB13B" w:rsidR="00ED4B9F" w:rsidRDefault="00804ABC" w:rsidP="00804ABC">
            <w:pPr>
              <w:numPr>
                <w:ilvl w:val="0"/>
                <w:numId w:val="6"/>
              </w:numPr>
              <w:pBdr>
                <w:top w:val="nil"/>
                <w:left w:val="nil"/>
                <w:bottom w:val="nil"/>
                <w:right w:val="nil"/>
                <w:between w:val="nil"/>
              </w:pBdr>
              <w:spacing w:after="120" w:line="276" w:lineRule="auto"/>
              <w:jc w:val="both"/>
              <w:rPr>
                <w:rFonts w:eastAsia="Arial"/>
                <w:color w:val="000000"/>
                <w:sz w:val="23"/>
                <w:szCs w:val="23"/>
              </w:rPr>
            </w:pPr>
            <w:r w:rsidRPr="00804ABC">
              <w:rPr>
                <w:rFonts w:eastAsia="Arial"/>
                <w:color w:val="000000"/>
                <w:sz w:val="23"/>
                <w:szCs w:val="23"/>
              </w:rPr>
              <w:t xml:space="preserve">Submit the report on annual review comprises of options, </w:t>
            </w:r>
            <w:proofErr w:type="gramStart"/>
            <w:r w:rsidRPr="00804ABC">
              <w:rPr>
                <w:rFonts w:eastAsia="Arial"/>
                <w:color w:val="000000"/>
                <w:sz w:val="23"/>
                <w:szCs w:val="23"/>
              </w:rPr>
              <w:t>recommendations</w:t>
            </w:r>
            <w:proofErr w:type="gramEnd"/>
            <w:r w:rsidRPr="00804ABC">
              <w:rPr>
                <w:rFonts w:eastAsia="Arial"/>
                <w:color w:val="000000"/>
                <w:sz w:val="23"/>
                <w:szCs w:val="23"/>
              </w:rPr>
              <w:t xml:space="preserve"> and feedback from regulators to reduce regulatory burden on businesses.</w:t>
            </w:r>
          </w:p>
        </w:tc>
      </w:tr>
      <w:tr w:rsidR="00ED4B9F" w14:paraId="33D3CFE8" w14:textId="77777777" w:rsidTr="00B61F90">
        <w:trPr>
          <w:trHeight w:val="2400"/>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2AABDCBC" w14:textId="77777777" w:rsidR="00ED4B9F" w:rsidRDefault="00E707BD">
            <w:pPr>
              <w:spacing w:before="120" w:after="120" w:line="276" w:lineRule="auto"/>
              <w:rPr>
                <w:b/>
                <w:sz w:val="23"/>
                <w:szCs w:val="23"/>
              </w:rPr>
            </w:pPr>
            <w:r>
              <w:rPr>
                <w:b/>
                <w:i/>
                <w:sz w:val="23"/>
                <w:szCs w:val="23"/>
              </w:rPr>
              <w:t>STAKEHOLDERS</w:t>
            </w:r>
            <w:r>
              <w:rPr>
                <w:b/>
                <w:sz w:val="23"/>
                <w:szCs w:val="23"/>
              </w:rPr>
              <w:t>/ PIHAK BERKEPENTINGAN</w:t>
            </w:r>
          </w:p>
          <w:p w14:paraId="1E3FF2BD" w14:textId="77777777" w:rsidR="00ED4B9F" w:rsidRDefault="00E707BD">
            <w:pPr>
              <w:spacing w:before="120" w:after="120" w:line="276" w:lineRule="auto"/>
              <w:rPr>
                <w:color w:val="2F5496"/>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Pihak</w:t>
            </w:r>
            <w:proofErr w:type="spellEnd"/>
            <w:r>
              <w:rPr>
                <w:color w:val="2F5496"/>
                <w:sz w:val="23"/>
                <w:szCs w:val="23"/>
              </w:rPr>
              <w:t xml:space="preserve"> </w:t>
            </w:r>
            <w:proofErr w:type="spellStart"/>
            <w:r>
              <w:rPr>
                <w:color w:val="2F5496"/>
                <w:sz w:val="23"/>
                <w:szCs w:val="23"/>
              </w:rPr>
              <w:t>atau</w:t>
            </w:r>
            <w:proofErr w:type="spellEnd"/>
            <w:r>
              <w:rPr>
                <w:color w:val="2F5496"/>
                <w:sz w:val="23"/>
                <w:szCs w:val="23"/>
              </w:rPr>
              <w:t xml:space="preserve"> </w:t>
            </w:r>
            <w:proofErr w:type="spellStart"/>
            <w:r>
              <w:rPr>
                <w:color w:val="2F5496"/>
                <w:sz w:val="23"/>
                <w:szCs w:val="23"/>
              </w:rPr>
              <w:t>kumpulan</w:t>
            </w:r>
            <w:proofErr w:type="spellEnd"/>
            <w:r>
              <w:rPr>
                <w:color w:val="2F5496"/>
                <w:sz w:val="23"/>
                <w:szCs w:val="23"/>
              </w:rPr>
              <w:t xml:space="preserve"> yang </w:t>
            </w:r>
            <w:proofErr w:type="spellStart"/>
            <w:r>
              <w:rPr>
                <w:color w:val="2F5496"/>
                <w:sz w:val="23"/>
                <w:szCs w:val="23"/>
              </w:rPr>
              <w:t>menerima</w:t>
            </w:r>
            <w:proofErr w:type="spellEnd"/>
            <w:r>
              <w:rPr>
                <w:color w:val="2F5496"/>
                <w:sz w:val="23"/>
                <w:szCs w:val="23"/>
              </w:rPr>
              <w:t xml:space="preserve"> </w:t>
            </w:r>
            <w:proofErr w:type="spellStart"/>
            <w:r>
              <w:rPr>
                <w:color w:val="2F5496"/>
                <w:sz w:val="23"/>
                <w:szCs w:val="23"/>
              </w:rPr>
              <w:t>kesan</w:t>
            </w:r>
            <w:proofErr w:type="spellEnd"/>
            <w:r>
              <w:rPr>
                <w:color w:val="2F5496"/>
                <w:sz w:val="23"/>
                <w:szCs w:val="23"/>
              </w:rPr>
              <w:t xml:space="preserve"> </w:t>
            </w:r>
            <w:proofErr w:type="spellStart"/>
            <w:r>
              <w:rPr>
                <w:color w:val="2F5496"/>
                <w:sz w:val="23"/>
                <w:szCs w:val="23"/>
              </w:rPr>
              <w:t>positif</w:t>
            </w:r>
            <w:proofErr w:type="spellEnd"/>
            <w:r>
              <w:rPr>
                <w:color w:val="2F5496"/>
                <w:sz w:val="23"/>
                <w:szCs w:val="23"/>
              </w:rPr>
              <w:t xml:space="preserve"> </w:t>
            </w:r>
            <w:proofErr w:type="spellStart"/>
            <w:r>
              <w:rPr>
                <w:color w:val="2F5496"/>
                <w:sz w:val="23"/>
                <w:szCs w:val="23"/>
              </w:rPr>
              <w:t>mahupun</w:t>
            </w:r>
            <w:proofErr w:type="spellEnd"/>
            <w:r>
              <w:rPr>
                <w:color w:val="2F5496"/>
                <w:sz w:val="23"/>
                <w:szCs w:val="23"/>
              </w:rPr>
              <w:t xml:space="preserve"> </w:t>
            </w:r>
            <w:proofErr w:type="spellStart"/>
            <w:r>
              <w:rPr>
                <w:color w:val="2F5496"/>
                <w:sz w:val="23"/>
                <w:szCs w:val="23"/>
              </w:rPr>
              <w:t>negatif</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yang </w:t>
            </w:r>
            <w:proofErr w:type="spellStart"/>
            <w:r>
              <w:rPr>
                <w:color w:val="2F5496"/>
                <w:sz w:val="23"/>
                <w:szCs w:val="23"/>
              </w:rPr>
              <w:t>dijalankan</w:t>
            </w:r>
            <w:proofErr w:type="spellEnd"/>
          </w:p>
          <w:p w14:paraId="04FD8DFF" w14:textId="77777777" w:rsidR="00ED4B9F" w:rsidRDefault="00ED4B9F">
            <w:pPr>
              <w:spacing w:before="120" w:after="120" w:line="276" w:lineRule="auto"/>
              <w:rPr>
                <w:color w:val="2F5496"/>
                <w:sz w:val="23"/>
                <w:szCs w:val="23"/>
              </w:rPr>
            </w:pPr>
          </w:p>
          <w:p w14:paraId="164FF95B" w14:textId="77777777" w:rsidR="0002432D" w:rsidRDefault="0002432D">
            <w:pPr>
              <w:spacing w:before="120" w:after="120" w:line="276" w:lineRule="auto"/>
              <w:rPr>
                <w:color w:val="2F5496"/>
                <w:sz w:val="23"/>
                <w:szCs w:val="23"/>
              </w:rPr>
            </w:pPr>
          </w:p>
        </w:tc>
        <w:tc>
          <w:tcPr>
            <w:tcW w:w="6379" w:type="dxa"/>
            <w:tcBorders>
              <w:top w:val="single" w:sz="4" w:space="0" w:color="000000"/>
              <w:left w:val="single" w:sz="4" w:space="0" w:color="000000"/>
              <w:bottom w:val="single" w:sz="4" w:space="0" w:color="000000"/>
              <w:right w:val="single" w:sz="4" w:space="0" w:color="000000"/>
            </w:tcBorders>
            <w:vAlign w:val="center"/>
          </w:tcPr>
          <w:p w14:paraId="1E4BE34D" w14:textId="77777777" w:rsidR="0021285A" w:rsidRDefault="00D02C1D"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sidRPr="0021285A">
              <w:rPr>
                <w:rFonts w:eastAsia="Arial"/>
                <w:color w:val="000000"/>
                <w:sz w:val="23"/>
                <w:szCs w:val="23"/>
              </w:rPr>
              <w:lastRenderedPageBreak/>
              <w:t>Hypermarkets/Supermarkets</w:t>
            </w:r>
          </w:p>
          <w:p w14:paraId="1058A0DE" w14:textId="77777777" w:rsidR="00ED4B9F" w:rsidRDefault="00E740DB"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Pr>
                <w:rFonts w:eastAsia="Arial"/>
                <w:color w:val="000000"/>
                <w:sz w:val="23"/>
                <w:szCs w:val="23"/>
              </w:rPr>
              <w:t>Association</w:t>
            </w:r>
          </w:p>
          <w:p w14:paraId="226D8B48" w14:textId="77777777" w:rsidR="00E740DB" w:rsidRDefault="00457B30"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Pr>
                <w:rFonts w:eastAsia="Arial"/>
                <w:color w:val="000000"/>
                <w:sz w:val="23"/>
                <w:szCs w:val="23"/>
              </w:rPr>
              <w:t>Manufacturers</w:t>
            </w:r>
          </w:p>
          <w:p w14:paraId="151DD07C" w14:textId="156F6AAE" w:rsidR="00457B30" w:rsidRPr="0021285A" w:rsidRDefault="00457B30"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Pr>
                <w:rFonts w:eastAsia="Arial"/>
                <w:color w:val="000000"/>
                <w:sz w:val="23"/>
                <w:szCs w:val="23"/>
              </w:rPr>
              <w:t>Regulators</w:t>
            </w:r>
          </w:p>
        </w:tc>
      </w:tr>
      <w:tr w:rsidR="00ED4B9F" w14:paraId="56BBBB91"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5FDBCD39" w14:textId="77777777" w:rsidR="00ED4B9F" w:rsidRDefault="00E707BD">
            <w:pPr>
              <w:spacing w:before="120" w:after="120" w:line="276" w:lineRule="auto"/>
              <w:rPr>
                <w:b/>
                <w:sz w:val="23"/>
                <w:szCs w:val="23"/>
              </w:rPr>
            </w:pPr>
            <w:r>
              <w:rPr>
                <w:b/>
                <w:sz w:val="23"/>
                <w:szCs w:val="23"/>
              </w:rPr>
              <w:t xml:space="preserve">JANGKAAN HASIL/ </w:t>
            </w:r>
            <w:r>
              <w:rPr>
                <w:b/>
                <w:i/>
                <w:sz w:val="23"/>
                <w:szCs w:val="23"/>
              </w:rPr>
              <w:t>OUTCOME</w:t>
            </w:r>
          </w:p>
          <w:p w14:paraId="0E5CEAA9" w14:textId="77777777" w:rsidR="00ED4B9F" w:rsidRDefault="00E707BD">
            <w:pPr>
              <w:spacing w:before="120" w:after="120" w:line="276" w:lineRule="auto"/>
              <w:rPr>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Apa</w:t>
            </w:r>
            <w:proofErr w:type="spellEnd"/>
            <w:r>
              <w:rPr>
                <w:color w:val="2F5496"/>
                <w:sz w:val="23"/>
                <w:szCs w:val="23"/>
              </w:rPr>
              <w:t xml:space="preserve"> yang MPC </w:t>
            </w:r>
            <w:proofErr w:type="spellStart"/>
            <w:r>
              <w:rPr>
                <w:color w:val="2F5496"/>
                <w:sz w:val="23"/>
                <w:szCs w:val="23"/>
              </w:rPr>
              <w:t>perlu</w:t>
            </w:r>
            <w:proofErr w:type="spellEnd"/>
            <w:r>
              <w:rPr>
                <w:color w:val="2F5496"/>
                <w:sz w:val="23"/>
                <w:szCs w:val="23"/>
              </w:rPr>
              <w:t xml:space="preserve"> </w:t>
            </w:r>
            <w:proofErr w:type="spellStart"/>
            <w:r>
              <w:rPr>
                <w:color w:val="2F5496"/>
                <w:sz w:val="23"/>
                <w:szCs w:val="23"/>
              </w:rPr>
              <w:t>capai</w:t>
            </w:r>
            <w:proofErr w:type="spellEnd"/>
            <w:r>
              <w:rPr>
                <w:color w:val="2F5496"/>
                <w:sz w:val="23"/>
                <w:szCs w:val="23"/>
              </w:rPr>
              <w:t xml:space="preserve">/ </w:t>
            </w:r>
            <w:proofErr w:type="spellStart"/>
            <w:r>
              <w:rPr>
                <w:color w:val="2F5496"/>
                <w:sz w:val="23"/>
                <w:szCs w:val="23"/>
              </w:rPr>
              <w:t>faedah-faedah</w:t>
            </w:r>
            <w:proofErr w:type="spellEnd"/>
            <w:r>
              <w:rPr>
                <w:color w:val="2F5496"/>
                <w:sz w:val="23"/>
                <w:szCs w:val="23"/>
              </w:rPr>
              <w:t xml:space="preserve"> </w:t>
            </w:r>
            <w:proofErr w:type="spellStart"/>
            <w:r>
              <w:rPr>
                <w:color w:val="2F5496"/>
                <w:sz w:val="23"/>
                <w:szCs w:val="23"/>
              </w:rPr>
              <w:t>jangka</w:t>
            </w:r>
            <w:proofErr w:type="spellEnd"/>
            <w:r>
              <w:rPr>
                <w:color w:val="2F5496"/>
                <w:sz w:val="23"/>
                <w:szCs w:val="23"/>
              </w:rPr>
              <w:t xml:space="preserve"> </w:t>
            </w:r>
            <w:proofErr w:type="spellStart"/>
            <w:r>
              <w:rPr>
                <w:color w:val="2F5496"/>
                <w:sz w:val="23"/>
                <w:szCs w:val="23"/>
              </w:rPr>
              <w:t>pendek</w:t>
            </w:r>
            <w:proofErr w:type="spellEnd"/>
            <w:r>
              <w:rPr>
                <w:color w:val="2F5496"/>
                <w:sz w:val="23"/>
                <w:szCs w:val="23"/>
              </w:rPr>
              <w:t xml:space="preserve"> dan </w:t>
            </w:r>
            <w:proofErr w:type="spellStart"/>
            <w:r>
              <w:rPr>
                <w:color w:val="2F5496"/>
                <w:sz w:val="23"/>
                <w:szCs w:val="23"/>
              </w:rPr>
              <w:t>jangka</w:t>
            </w:r>
            <w:proofErr w:type="spellEnd"/>
            <w:r>
              <w:rPr>
                <w:color w:val="2F5496"/>
                <w:sz w:val="23"/>
                <w:szCs w:val="23"/>
              </w:rPr>
              <w:t xml:space="preserve"> </w:t>
            </w:r>
            <w:proofErr w:type="spellStart"/>
            <w:r>
              <w:rPr>
                <w:color w:val="2F5496"/>
                <w:sz w:val="23"/>
                <w:szCs w:val="23"/>
              </w:rPr>
              <w:t>panjang</w:t>
            </w:r>
            <w:proofErr w:type="spellEnd"/>
            <w:r>
              <w:rPr>
                <w:color w:val="2F5496"/>
                <w:sz w:val="23"/>
                <w:szCs w:val="23"/>
              </w:rPr>
              <w:t xml:space="preserve"> </w:t>
            </w:r>
            <w:proofErr w:type="spellStart"/>
            <w:r>
              <w:rPr>
                <w:color w:val="2F5496"/>
                <w:sz w:val="23"/>
                <w:szCs w:val="23"/>
              </w:rPr>
              <w:t>hasil</w:t>
            </w:r>
            <w:proofErr w:type="spellEnd"/>
            <w:r>
              <w:rPr>
                <w:color w:val="2F5496"/>
                <w:sz w:val="23"/>
                <w:szCs w:val="23"/>
              </w:rPr>
              <w:t xml:space="preserve"> </w:t>
            </w:r>
            <w:proofErr w:type="spellStart"/>
            <w:r>
              <w:rPr>
                <w:color w:val="2F5496"/>
                <w:sz w:val="23"/>
                <w:szCs w:val="23"/>
              </w:rPr>
              <w:t>dari</w:t>
            </w:r>
            <w:proofErr w:type="spellEnd"/>
            <w:r>
              <w:rPr>
                <w:color w:val="2F5496"/>
                <w:sz w:val="23"/>
                <w:szCs w:val="23"/>
              </w:rPr>
              <w:t xml:space="preserve"> </w:t>
            </w:r>
            <w:proofErr w:type="spellStart"/>
            <w:r>
              <w:rPr>
                <w:color w:val="2F5496"/>
                <w:sz w:val="23"/>
                <w:szCs w:val="23"/>
              </w:rPr>
              <w:t>intervensi</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w:t>
            </w:r>
            <w:proofErr w:type="spellStart"/>
            <w:r>
              <w:rPr>
                <w:color w:val="2F5496"/>
                <w:sz w:val="23"/>
                <w:szCs w:val="23"/>
              </w:rPr>
              <w:t>cadangan</w:t>
            </w:r>
            <w:proofErr w:type="spellEnd"/>
            <w:r>
              <w:rPr>
                <w:color w:val="2F5496"/>
                <w:sz w:val="23"/>
                <w:szCs w:val="23"/>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1D8E6A90" w14:textId="77777777" w:rsidR="003D3E86" w:rsidRPr="003D3E86" w:rsidRDefault="003D3E86" w:rsidP="003D3E86">
            <w:pPr>
              <w:pBdr>
                <w:top w:val="nil"/>
                <w:left w:val="nil"/>
                <w:bottom w:val="nil"/>
                <w:right w:val="nil"/>
                <w:between w:val="nil"/>
              </w:pBdr>
              <w:rPr>
                <w:rFonts w:eastAsia="Arial"/>
                <w:color w:val="000000"/>
                <w:sz w:val="23"/>
                <w:szCs w:val="23"/>
              </w:rPr>
            </w:pPr>
            <w:r w:rsidRPr="003D3E86">
              <w:rPr>
                <w:rFonts w:eastAsia="Arial"/>
                <w:color w:val="000000"/>
                <w:sz w:val="23"/>
                <w:szCs w:val="23"/>
              </w:rPr>
              <w:t>Outcomes</w:t>
            </w:r>
          </w:p>
          <w:p w14:paraId="7B9ACDFB" w14:textId="77777777" w:rsidR="003D3E86" w:rsidRPr="003D3E86" w:rsidRDefault="003D3E86" w:rsidP="003D3E86">
            <w:pPr>
              <w:pBdr>
                <w:top w:val="nil"/>
                <w:left w:val="nil"/>
                <w:bottom w:val="nil"/>
                <w:right w:val="nil"/>
                <w:between w:val="nil"/>
              </w:pBdr>
              <w:ind w:left="720"/>
              <w:rPr>
                <w:rFonts w:eastAsia="Arial"/>
                <w:color w:val="000000"/>
                <w:sz w:val="23"/>
                <w:szCs w:val="23"/>
              </w:rPr>
            </w:pPr>
          </w:p>
          <w:p w14:paraId="7CDD14CF" w14:textId="6B22309E" w:rsidR="003D3E86" w:rsidRPr="003D3E86" w:rsidRDefault="003D3E86" w:rsidP="003D3E86">
            <w:pPr>
              <w:numPr>
                <w:ilvl w:val="0"/>
                <w:numId w:val="1"/>
              </w:numPr>
              <w:pBdr>
                <w:top w:val="nil"/>
                <w:left w:val="nil"/>
                <w:bottom w:val="nil"/>
                <w:right w:val="nil"/>
                <w:between w:val="nil"/>
              </w:pBdr>
              <w:rPr>
                <w:rFonts w:eastAsia="Arial"/>
                <w:color w:val="000000"/>
                <w:sz w:val="23"/>
                <w:szCs w:val="23"/>
              </w:rPr>
            </w:pPr>
            <w:r w:rsidRPr="003D3E86">
              <w:rPr>
                <w:rFonts w:eastAsia="Arial"/>
                <w:color w:val="000000"/>
                <w:sz w:val="23"/>
                <w:szCs w:val="23"/>
              </w:rPr>
              <w:t xml:space="preserve">Reducing unnecessary regulatory burdens and regulatory </w:t>
            </w:r>
            <w:proofErr w:type="gramStart"/>
            <w:r w:rsidRPr="003D3E86">
              <w:rPr>
                <w:rFonts w:eastAsia="Arial"/>
                <w:color w:val="000000"/>
                <w:sz w:val="23"/>
                <w:szCs w:val="23"/>
              </w:rPr>
              <w:t>improvement;</w:t>
            </w:r>
            <w:proofErr w:type="gramEnd"/>
            <w:r w:rsidRPr="003D3E86">
              <w:rPr>
                <w:rFonts w:eastAsia="Arial"/>
                <w:color w:val="000000"/>
                <w:sz w:val="23"/>
                <w:szCs w:val="23"/>
              </w:rPr>
              <w:t xml:space="preserve"> </w:t>
            </w:r>
          </w:p>
          <w:p w14:paraId="48744881" w14:textId="6A40690E" w:rsidR="003D3E86" w:rsidRPr="003D3E86" w:rsidRDefault="003D3E86" w:rsidP="003D3E86">
            <w:pPr>
              <w:numPr>
                <w:ilvl w:val="0"/>
                <w:numId w:val="1"/>
              </w:numPr>
              <w:pBdr>
                <w:top w:val="nil"/>
                <w:left w:val="nil"/>
                <w:bottom w:val="nil"/>
                <w:right w:val="nil"/>
                <w:between w:val="nil"/>
              </w:pBdr>
              <w:rPr>
                <w:rFonts w:eastAsia="Arial"/>
                <w:color w:val="000000"/>
                <w:sz w:val="23"/>
                <w:szCs w:val="23"/>
              </w:rPr>
            </w:pPr>
            <w:r w:rsidRPr="003D3E86">
              <w:rPr>
                <w:rFonts w:eastAsia="Arial"/>
                <w:color w:val="000000"/>
                <w:sz w:val="23"/>
                <w:szCs w:val="23"/>
              </w:rPr>
              <w:t xml:space="preserve">Efficiency and effectiveness of existing regulations; and </w:t>
            </w:r>
          </w:p>
          <w:p w14:paraId="65C568E6" w14:textId="77777777" w:rsidR="00ED4B9F" w:rsidRDefault="003D3E86" w:rsidP="003D3E86">
            <w:pPr>
              <w:numPr>
                <w:ilvl w:val="0"/>
                <w:numId w:val="1"/>
              </w:numPr>
              <w:pBdr>
                <w:top w:val="nil"/>
                <w:left w:val="nil"/>
                <w:bottom w:val="nil"/>
                <w:right w:val="nil"/>
                <w:between w:val="nil"/>
              </w:pBdr>
              <w:rPr>
                <w:rFonts w:eastAsia="Arial"/>
                <w:color w:val="000000"/>
                <w:sz w:val="23"/>
                <w:szCs w:val="23"/>
              </w:rPr>
            </w:pPr>
            <w:r w:rsidRPr="003D3E86">
              <w:rPr>
                <w:rFonts w:eastAsia="Arial"/>
                <w:color w:val="000000"/>
                <w:sz w:val="23"/>
                <w:szCs w:val="23"/>
              </w:rPr>
              <w:t>Ensuring the quality of policies and regulations toward positive business ecosystem.</w:t>
            </w:r>
          </w:p>
          <w:p w14:paraId="16A1C2D2" w14:textId="30571F4A" w:rsidR="003D3E86" w:rsidRDefault="003D3E86" w:rsidP="003D3E86">
            <w:pPr>
              <w:pBdr>
                <w:top w:val="nil"/>
                <w:left w:val="nil"/>
                <w:bottom w:val="nil"/>
                <w:right w:val="nil"/>
                <w:between w:val="nil"/>
              </w:pBdr>
              <w:ind w:left="720"/>
              <w:rPr>
                <w:rFonts w:eastAsia="Arial"/>
                <w:color w:val="000000"/>
                <w:sz w:val="23"/>
                <w:szCs w:val="23"/>
              </w:rPr>
            </w:pPr>
          </w:p>
        </w:tc>
      </w:tr>
      <w:tr w:rsidR="00ED4B9F" w14:paraId="4AEF05C0" w14:textId="77777777" w:rsidTr="00B61F90">
        <w:trPr>
          <w:trHeight w:val="1686"/>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7B179C3D" w14:textId="77777777" w:rsidR="00ED4B9F" w:rsidRDefault="00E707BD">
            <w:pPr>
              <w:spacing w:before="120" w:after="120" w:line="276" w:lineRule="auto"/>
              <w:rPr>
                <w:b/>
                <w:sz w:val="23"/>
                <w:szCs w:val="23"/>
              </w:rPr>
            </w:pPr>
            <w:r>
              <w:rPr>
                <w:b/>
                <w:sz w:val="23"/>
                <w:szCs w:val="23"/>
              </w:rPr>
              <w:t>JANGKAAN OUTPUT</w:t>
            </w:r>
          </w:p>
          <w:p w14:paraId="53D1C5F2" w14:textId="77777777" w:rsidR="00ED4B9F" w:rsidRDefault="00E707BD">
            <w:pPr>
              <w:spacing w:before="120" w:after="120" w:line="276" w:lineRule="auto"/>
              <w:rPr>
                <w:sz w:val="23"/>
                <w:szCs w:val="23"/>
              </w:rPr>
            </w:pPr>
            <w:proofErr w:type="spellStart"/>
            <w:proofErr w:type="gramStart"/>
            <w:r>
              <w:rPr>
                <w:color w:val="2F5496"/>
                <w:sz w:val="23"/>
                <w:szCs w:val="23"/>
              </w:rPr>
              <w:t>Keterangan:Output</w:t>
            </w:r>
            <w:proofErr w:type="spellEnd"/>
            <w:proofErr w:type="gramEnd"/>
            <w:r>
              <w:rPr>
                <w:color w:val="2F5496"/>
                <w:sz w:val="23"/>
                <w:szCs w:val="23"/>
              </w:rPr>
              <w:t xml:space="preserve"> </w:t>
            </w:r>
            <w:proofErr w:type="spellStart"/>
            <w:r>
              <w:rPr>
                <w:color w:val="2F5496"/>
                <w:sz w:val="23"/>
                <w:szCs w:val="23"/>
              </w:rPr>
              <w:t>ketara</w:t>
            </w:r>
            <w:proofErr w:type="spellEnd"/>
            <w:r>
              <w:rPr>
                <w:color w:val="2F5496"/>
                <w:sz w:val="23"/>
                <w:szCs w:val="23"/>
              </w:rPr>
              <w:t xml:space="preserve"> dan </w:t>
            </w:r>
            <w:proofErr w:type="spellStart"/>
            <w:r>
              <w:rPr>
                <w:color w:val="2F5496"/>
                <w:sz w:val="23"/>
                <w:szCs w:val="23"/>
              </w:rPr>
              <w:t>tidak</w:t>
            </w:r>
            <w:proofErr w:type="spellEnd"/>
            <w:r>
              <w:rPr>
                <w:color w:val="2F5496"/>
                <w:sz w:val="23"/>
                <w:szCs w:val="23"/>
              </w:rPr>
              <w:t xml:space="preserve"> </w:t>
            </w:r>
            <w:proofErr w:type="spellStart"/>
            <w:r>
              <w:rPr>
                <w:color w:val="2F5496"/>
                <w:sz w:val="23"/>
                <w:szCs w:val="23"/>
              </w:rPr>
              <w:t>ketara</w:t>
            </w:r>
            <w:proofErr w:type="spellEnd"/>
            <w:r>
              <w:rPr>
                <w:color w:val="2F5496"/>
                <w:sz w:val="23"/>
                <w:szCs w:val="23"/>
              </w:rPr>
              <w:t xml:space="preserve"> yang </w:t>
            </w:r>
            <w:proofErr w:type="spellStart"/>
            <w:r>
              <w:rPr>
                <w:color w:val="2F5496"/>
                <w:sz w:val="23"/>
                <w:szCs w:val="23"/>
              </w:rPr>
              <w:t>dihasilkan</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w:t>
            </w:r>
            <w:proofErr w:type="spellStart"/>
            <w:r>
              <w:rPr>
                <w:color w:val="2F5496"/>
                <w:sz w:val="23"/>
                <w:szCs w:val="23"/>
              </w:rPr>
              <w:t>aktiviti</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w:t>
            </w:r>
            <w:proofErr w:type="spellStart"/>
            <w:r>
              <w:rPr>
                <w:color w:val="2F5496"/>
                <w:sz w:val="23"/>
                <w:szCs w:val="23"/>
              </w:rPr>
              <w:t>cadangan</w:t>
            </w:r>
            <w:proofErr w:type="spellEnd"/>
            <w:r>
              <w:rPr>
                <w:color w:val="2F5496"/>
                <w:sz w:val="23"/>
                <w:szCs w:val="23"/>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79ED07D6" w14:textId="611FC282" w:rsidR="00ED4B9F" w:rsidRDefault="00E71357" w:rsidP="005579AE">
            <w:pPr>
              <w:pStyle w:val="ListParagraph"/>
              <w:numPr>
                <w:ilvl w:val="0"/>
                <w:numId w:val="9"/>
              </w:numPr>
              <w:pBdr>
                <w:top w:val="nil"/>
                <w:left w:val="nil"/>
                <w:bottom w:val="nil"/>
                <w:right w:val="nil"/>
                <w:between w:val="nil"/>
              </w:pBdr>
              <w:tabs>
                <w:tab w:val="left" w:pos="2640"/>
              </w:tabs>
              <w:spacing w:before="120"/>
              <w:ind w:left="696" w:hanging="732"/>
              <w:jc w:val="both"/>
              <w:rPr>
                <w:rFonts w:eastAsia="Arial"/>
                <w:color w:val="202124"/>
                <w:sz w:val="23"/>
                <w:szCs w:val="23"/>
              </w:rPr>
            </w:pPr>
            <w:r>
              <w:rPr>
                <w:rFonts w:eastAsia="Arial"/>
                <w:color w:val="202124"/>
                <w:sz w:val="23"/>
                <w:szCs w:val="23"/>
              </w:rPr>
              <w:t xml:space="preserve">To </w:t>
            </w:r>
            <w:r w:rsidR="0038752B" w:rsidRPr="005579AE">
              <w:rPr>
                <w:rFonts w:eastAsia="Arial"/>
                <w:color w:val="202124"/>
                <w:sz w:val="23"/>
                <w:szCs w:val="23"/>
              </w:rPr>
              <w:t>reduc</w:t>
            </w:r>
            <w:r>
              <w:rPr>
                <w:rFonts w:eastAsia="Arial"/>
                <w:color w:val="202124"/>
                <w:sz w:val="23"/>
                <w:szCs w:val="23"/>
              </w:rPr>
              <w:t>ing</w:t>
            </w:r>
            <w:r w:rsidR="0038752B" w:rsidRPr="005579AE">
              <w:rPr>
                <w:rFonts w:eastAsia="Arial"/>
                <w:color w:val="202124"/>
                <w:sz w:val="23"/>
                <w:szCs w:val="23"/>
              </w:rPr>
              <w:t xml:space="preserve"> barriers to carry out activities of importing goods and products in the </w:t>
            </w:r>
            <w:proofErr w:type="gramStart"/>
            <w:r w:rsidR="0038752B" w:rsidRPr="005579AE">
              <w:rPr>
                <w:rFonts w:eastAsia="Arial"/>
                <w:color w:val="202124"/>
                <w:sz w:val="23"/>
                <w:szCs w:val="23"/>
              </w:rPr>
              <w:t>market</w:t>
            </w:r>
            <w:proofErr w:type="gramEnd"/>
          </w:p>
          <w:p w14:paraId="20CF3F6C" w14:textId="77777777" w:rsidR="005579AE" w:rsidRDefault="00F256C2" w:rsidP="005579AE">
            <w:pPr>
              <w:pStyle w:val="ListParagraph"/>
              <w:numPr>
                <w:ilvl w:val="0"/>
                <w:numId w:val="9"/>
              </w:numPr>
              <w:pBdr>
                <w:top w:val="nil"/>
                <w:left w:val="nil"/>
                <w:bottom w:val="nil"/>
                <w:right w:val="nil"/>
                <w:between w:val="nil"/>
              </w:pBdr>
              <w:tabs>
                <w:tab w:val="left" w:pos="2640"/>
              </w:tabs>
              <w:spacing w:before="120"/>
              <w:ind w:left="696" w:hanging="732"/>
              <w:jc w:val="both"/>
              <w:rPr>
                <w:rFonts w:eastAsia="Arial"/>
                <w:color w:val="202124"/>
                <w:sz w:val="23"/>
                <w:szCs w:val="23"/>
              </w:rPr>
            </w:pPr>
            <w:r>
              <w:rPr>
                <w:rFonts w:eastAsia="Arial"/>
                <w:color w:val="202124"/>
                <w:sz w:val="23"/>
                <w:szCs w:val="23"/>
              </w:rPr>
              <w:t>To decrease</w:t>
            </w:r>
            <w:r w:rsidR="006B7B73" w:rsidRPr="006B7B73">
              <w:rPr>
                <w:rFonts w:eastAsia="Arial"/>
                <w:color w:val="202124"/>
                <w:sz w:val="23"/>
                <w:szCs w:val="23"/>
              </w:rPr>
              <w:t xml:space="preserve"> the price of goods and consumer products in the market</w:t>
            </w:r>
          </w:p>
          <w:p w14:paraId="7850B2F9" w14:textId="38466252" w:rsidR="00FB2D08" w:rsidRPr="005579AE" w:rsidRDefault="00FB2D08" w:rsidP="005579AE">
            <w:pPr>
              <w:pStyle w:val="ListParagraph"/>
              <w:numPr>
                <w:ilvl w:val="0"/>
                <w:numId w:val="9"/>
              </w:numPr>
              <w:pBdr>
                <w:top w:val="nil"/>
                <w:left w:val="nil"/>
                <w:bottom w:val="nil"/>
                <w:right w:val="nil"/>
                <w:between w:val="nil"/>
              </w:pBdr>
              <w:tabs>
                <w:tab w:val="left" w:pos="2640"/>
              </w:tabs>
              <w:spacing w:before="120"/>
              <w:ind w:left="696" w:hanging="732"/>
              <w:jc w:val="both"/>
              <w:rPr>
                <w:rFonts w:eastAsia="Arial"/>
                <w:color w:val="202124"/>
                <w:sz w:val="23"/>
                <w:szCs w:val="23"/>
              </w:rPr>
            </w:pPr>
            <w:r>
              <w:rPr>
                <w:rFonts w:eastAsia="Arial"/>
                <w:color w:val="202124"/>
                <w:sz w:val="23"/>
                <w:szCs w:val="23"/>
              </w:rPr>
              <w:t xml:space="preserve">To </w:t>
            </w:r>
            <w:r w:rsidRPr="00FB2D08">
              <w:rPr>
                <w:rFonts w:eastAsia="Arial"/>
                <w:color w:val="202124"/>
                <w:sz w:val="23"/>
                <w:szCs w:val="23"/>
              </w:rPr>
              <w:t>promote economic growth especially for the retail sector in Malaysia</w:t>
            </w:r>
          </w:p>
        </w:tc>
      </w:tr>
      <w:tr w:rsidR="00ED4B9F" w14:paraId="7F052C83" w14:textId="77777777" w:rsidTr="00B61F90">
        <w:trPr>
          <w:trHeight w:val="583"/>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4EBC6400" w14:textId="77777777" w:rsidR="00ED4B9F" w:rsidRDefault="00E707BD">
            <w:pPr>
              <w:spacing w:before="120" w:after="120" w:line="276" w:lineRule="auto"/>
              <w:rPr>
                <w:b/>
                <w:sz w:val="23"/>
                <w:szCs w:val="23"/>
              </w:rPr>
            </w:pPr>
            <w:r>
              <w:rPr>
                <w:b/>
                <w:sz w:val="23"/>
                <w:szCs w:val="23"/>
              </w:rPr>
              <w:t>KUMPULAN SASAR</w:t>
            </w:r>
          </w:p>
          <w:p w14:paraId="2C553841" w14:textId="77777777" w:rsidR="00ED4B9F" w:rsidRDefault="00E707BD">
            <w:pPr>
              <w:spacing w:before="120" w:after="120" w:line="276" w:lineRule="auto"/>
              <w:rPr>
                <w:sz w:val="23"/>
                <w:szCs w:val="23"/>
              </w:rPr>
            </w:pPr>
            <w:proofErr w:type="spellStart"/>
            <w:r>
              <w:rPr>
                <w:color w:val="2F5496"/>
                <w:sz w:val="23"/>
                <w:szCs w:val="23"/>
                <w:highlight w:val="white"/>
              </w:rPr>
              <w:t>Keterangan</w:t>
            </w:r>
            <w:proofErr w:type="spellEnd"/>
            <w:r>
              <w:rPr>
                <w:color w:val="2F5496"/>
                <w:sz w:val="23"/>
                <w:szCs w:val="23"/>
                <w:highlight w:val="white"/>
              </w:rPr>
              <w:t xml:space="preserve">: </w:t>
            </w:r>
            <w:proofErr w:type="spellStart"/>
            <w:r>
              <w:rPr>
                <w:color w:val="2F5496"/>
                <w:sz w:val="23"/>
                <w:szCs w:val="23"/>
                <w:highlight w:val="white"/>
              </w:rPr>
              <w:t>Individu</w:t>
            </w:r>
            <w:proofErr w:type="spellEnd"/>
            <w:r>
              <w:rPr>
                <w:color w:val="2F5496"/>
                <w:sz w:val="23"/>
                <w:szCs w:val="23"/>
                <w:highlight w:val="white"/>
              </w:rPr>
              <w:t xml:space="preserve">/ </w:t>
            </w:r>
            <w:proofErr w:type="spellStart"/>
            <w:r>
              <w:rPr>
                <w:color w:val="2F5496"/>
                <w:sz w:val="23"/>
                <w:szCs w:val="23"/>
                <w:highlight w:val="white"/>
              </w:rPr>
              <w:t>kumpulan</w:t>
            </w:r>
            <w:proofErr w:type="spellEnd"/>
            <w:r>
              <w:rPr>
                <w:color w:val="2F5496"/>
                <w:sz w:val="23"/>
                <w:szCs w:val="23"/>
                <w:highlight w:val="white"/>
              </w:rPr>
              <w:t xml:space="preserve"> yang </w:t>
            </w:r>
            <w:proofErr w:type="spellStart"/>
            <w:r>
              <w:rPr>
                <w:color w:val="2F5496"/>
                <w:sz w:val="23"/>
                <w:szCs w:val="23"/>
                <w:highlight w:val="white"/>
              </w:rPr>
              <w:t>menerima</w:t>
            </w:r>
            <w:proofErr w:type="spellEnd"/>
            <w:r>
              <w:rPr>
                <w:color w:val="2F5496"/>
                <w:sz w:val="23"/>
                <w:szCs w:val="23"/>
                <w:highlight w:val="white"/>
              </w:rPr>
              <w:t xml:space="preserve"> </w:t>
            </w:r>
            <w:proofErr w:type="spellStart"/>
            <w:r>
              <w:rPr>
                <w:color w:val="2F5496"/>
                <w:sz w:val="23"/>
                <w:szCs w:val="23"/>
                <w:highlight w:val="white"/>
              </w:rPr>
              <w:t>faedah</w:t>
            </w:r>
            <w:proofErr w:type="spellEnd"/>
            <w:r>
              <w:rPr>
                <w:color w:val="2F5496"/>
                <w:sz w:val="23"/>
                <w:szCs w:val="23"/>
                <w:highlight w:val="white"/>
              </w:rPr>
              <w:t xml:space="preserve"> </w:t>
            </w:r>
            <w:proofErr w:type="spellStart"/>
            <w:r>
              <w:rPr>
                <w:color w:val="2F5496"/>
                <w:sz w:val="23"/>
                <w:szCs w:val="23"/>
                <w:highlight w:val="white"/>
              </w:rPr>
              <w:t>daripada</w:t>
            </w:r>
            <w:proofErr w:type="spellEnd"/>
            <w:r>
              <w:rPr>
                <w:color w:val="2F5496"/>
                <w:sz w:val="23"/>
                <w:szCs w:val="23"/>
                <w:highlight w:val="white"/>
              </w:rPr>
              <w:t xml:space="preserve"> </w:t>
            </w:r>
            <w:proofErr w:type="spellStart"/>
            <w:r>
              <w:rPr>
                <w:color w:val="2F5496"/>
                <w:sz w:val="23"/>
                <w:szCs w:val="23"/>
                <w:highlight w:val="white"/>
              </w:rPr>
              <w:t>projek</w:t>
            </w:r>
            <w:proofErr w:type="spellEnd"/>
            <w:r>
              <w:rPr>
                <w:color w:val="2F5496"/>
                <w:sz w:val="23"/>
                <w:szCs w:val="23"/>
                <w:highlight w:val="white"/>
              </w:rPr>
              <w:t xml:space="preserve">/ </w:t>
            </w:r>
            <w:proofErr w:type="spellStart"/>
            <w:r>
              <w:rPr>
                <w:color w:val="2F5496"/>
                <w:sz w:val="23"/>
                <w:szCs w:val="23"/>
                <w:highlight w:val="white"/>
              </w:rPr>
              <w:t>cadangan</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65C45F2D" w14:textId="5512375D" w:rsidR="00925A74" w:rsidRPr="00925A74" w:rsidRDefault="00E707BD" w:rsidP="00925A74">
            <w:pPr>
              <w:pBdr>
                <w:top w:val="nil"/>
                <w:left w:val="nil"/>
                <w:bottom w:val="nil"/>
                <w:right w:val="nil"/>
                <w:between w:val="nil"/>
              </w:pBdr>
              <w:rPr>
                <w:rFonts w:eastAsia="Arial"/>
                <w:color w:val="000000"/>
                <w:sz w:val="23"/>
                <w:szCs w:val="23"/>
              </w:rPr>
            </w:pPr>
            <w:r>
              <w:rPr>
                <w:rFonts w:eastAsia="Arial"/>
                <w:color w:val="000000"/>
                <w:sz w:val="23"/>
                <w:szCs w:val="23"/>
              </w:rPr>
              <w:t>1.</w:t>
            </w:r>
            <w:r>
              <w:rPr>
                <w:rFonts w:eastAsia="Arial"/>
                <w:color w:val="000000"/>
                <w:sz w:val="23"/>
                <w:szCs w:val="23"/>
              </w:rPr>
              <w:tab/>
            </w:r>
            <w:r w:rsidR="00925A74" w:rsidRPr="00925A74">
              <w:rPr>
                <w:rFonts w:eastAsia="Arial"/>
                <w:color w:val="000000"/>
                <w:sz w:val="23"/>
                <w:szCs w:val="23"/>
              </w:rPr>
              <w:t>Hypermarkets/Supermarkets</w:t>
            </w:r>
          </w:p>
          <w:p w14:paraId="39843410" w14:textId="77777777" w:rsidR="00925A74" w:rsidRPr="00925A74" w:rsidRDefault="00925A74" w:rsidP="00925A74">
            <w:pPr>
              <w:pBdr>
                <w:top w:val="nil"/>
                <w:left w:val="nil"/>
                <w:bottom w:val="nil"/>
                <w:right w:val="nil"/>
                <w:between w:val="nil"/>
              </w:pBdr>
              <w:rPr>
                <w:rFonts w:eastAsia="Arial"/>
                <w:color w:val="000000"/>
                <w:sz w:val="23"/>
                <w:szCs w:val="23"/>
              </w:rPr>
            </w:pPr>
            <w:r w:rsidRPr="00925A74">
              <w:rPr>
                <w:rFonts w:eastAsia="Arial"/>
                <w:color w:val="000000"/>
                <w:sz w:val="23"/>
                <w:szCs w:val="23"/>
              </w:rPr>
              <w:t>2.</w:t>
            </w:r>
            <w:r w:rsidRPr="00925A74">
              <w:rPr>
                <w:rFonts w:eastAsia="Arial"/>
                <w:color w:val="000000"/>
                <w:sz w:val="23"/>
                <w:szCs w:val="23"/>
              </w:rPr>
              <w:tab/>
              <w:t>Association</w:t>
            </w:r>
          </w:p>
          <w:p w14:paraId="1FCE272D" w14:textId="77777777" w:rsidR="00925A74" w:rsidRPr="00925A74" w:rsidRDefault="00925A74" w:rsidP="00925A74">
            <w:pPr>
              <w:pBdr>
                <w:top w:val="nil"/>
                <w:left w:val="nil"/>
                <w:bottom w:val="nil"/>
                <w:right w:val="nil"/>
                <w:between w:val="nil"/>
              </w:pBdr>
              <w:rPr>
                <w:rFonts w:eastAsia="Arial"/>
                <w:color w:val="000000"/>
                <w:sz w:val="23"/>
                <w:szCs w:val="23"/>
              </w:rPr>
            </w:pPr>
            <w:r w:rsidRPr="00925A74">
              <w:rPr>
                <w:rFonts w:eastAsia="Arial"/>
                <w:color w:val="000000"/>
                <w:sz w:val="23"/>
                <w:szCs w:val="23"/>
              </w:rPr>
              <w:t>3.</w:t>
            </w:r>
            <w:r w:rsidRPr="00925A74">
              <w:rPr>
                <w:rFonts w:eastAsia="Arial"/>
                <w:color w:val="000000"/>
                <w:sz w:val="23"/>
                <w:szCs w:val="23"/>
              </w:rPr>
              <w:tab/>
              <w:t>Manufacturers</w:t>
            </w:r>
          </w:p>
          <w:p w14:paraId="664BA4FB" w14:textId="42C1A943" w:rsidR="00ED4B9F" w:rsidRDefault="00925A74" w:rsidP="00925A74">
            <w:pPr>
              <w:pBdr>
                <w:top w:val="nil"/>
                <w:left w:val="nil"/>
                <w:bottom w:val="nil"/>
                <w:right w:val="nil"/>
                <w:between w:val="nil"/>
              </w:pBdr>
              <w:rPr>
                <w:rFonts w:eastAsia="Arial"/>
                <w:color w:val="000000"/>
                <w:sz w:val="23"/>
                <w:szCs w:val="23"/>
              </w:rPr>
            </w:pPr>
            <w:r w:rsidRPr="00925A74">
              <w:rPr>
                <w:rFonts w:eastAsia="Arial"/>
                <w:color w:val="000000"/>
                <w:sz w:val="23"/>
                <w:szCs w:val="23"/>
              </w:rPr>
              <w:t>4.</w:t>
            </w:r>
            <w:r w:rsidRPr="00925A74">
              <w:rPr>
                <w:rFonts w:eastAsia="Arial"/>
                <w:color w:val="000000"/>
                <w:sz w:val="23"/>
                <w:szCs w:val="23"/>
              </w:rPr>
              <w:tab/>
              <w:t>Regulators</w:t>
            </w:r>
          </w:p>
        </w:tc>
      </w:tr>
      <w:tr w:rsidR="00ED4B9F" w14:paraId="1B0EB4F2" w14:textId="77777777" w:rsidTr="00B61F90">
        <w:trPr>
          <w:trHeight w:val="188"/>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04899D0C" w14:textId="77777777" w:rsidR="00ED4B9F" w:rsidRDefault="00E707BD">
            <w:pPr>
              <w:spacing w:before="120" w:after="120" w:line="276" w:lineRule="auto"/>
              <w:rPr>
                <w:b/>
                <w:sz w:val="23"/>
                <w:szCs w:val="23"/>
              </w:rPr>
            </w:pPr>
            <w:r>
              <w:rPr>
                <w:b/>
                <w:sz w:val="23"/>
                <w:szCs w:val="23"/>
              </w:rPr>
              <w:t>SUMBER BAJET/ KOS</w:t>
            </w:r>
          </w:p>
          <w:p w14:paraId="2E5A87CA" w14:textId="77777777" w:rsidR="00ED4B9F" w:rsidRDefault="00E707BD">
            <w:pPr>
              <w:spacing w:before="120" w:after="120" w:line="276" w:lineRule="auto"/>
              <w:rPr>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Sumber</w:t>
            </w:r>
            <w:proofErr w:type="spellEnd"/>
            <w:r>
              <w:rPr>
                <w:color w:val="2F5496"/>
                <w:sz w:val="23"/>
                <w:szCs w:val="23"/>
              </w:rPr>
              <w:t xml:space="preserve"> </w:t>
            </w:r>
            <w:proofErr w:type="spellStart"/>
            <w:r>
              <w:rPr>
                <w:color w:val="2F5496"/>
                <w:sz w:val="23"/>
                <w:szCs w:val="23"/>
              </w:rPr>
              <w:t>bajet</w:t>
            </w:r>
            <w:proofErr w:type="spellEnd"/>
            <w:r>
              <w:rPr>
                <w:color w:val="2F5496"/>
                <w:sz w:val="23"/>
                <w:szCs w:val="23"/>
              </w:rPr>
              <w:t xml:space="preserve"> / </w:t>
            </w:r>
            <w:proofErr w:type="spellStart"/>
            <w:r>
              <w:rPr>
                <w:color w:val="2F5496"/>
                <w:sz w:val="23"/>
                <w:szCs w:val="23"/>
              </w:rPr>
              <w:t>jumlah</w:t>
            </w:r>
            <w:proofErr w:type="spellEnd"/>
            <w:r>
              <w:rPr>
                <w:color w:val="2F5496"/>
                <w:sz w:val="23"/>
                <w:szCs w:val="23"/>
              </w:rPr>
              <w:t xml:space="preserve"> kos yang </w:t>
            </w:r>
            <w:proofErr w:type="spellStart"/>
            <w:r>
              <w:rPr>
                <w:color w:val="2F5496"/>
                <w:sz w:val="23"/>
                <w:szCs w:val="23"/>
              </w:rPr>
              <w:t>terlibat</w:t>
            </w:r>
            <w:proofErr w:type="spellEnd"/>
            <w:r>
              <w:rPr>
                <w:color w:val="2F5496"/>
                <w:sz w:val="23"/>
                <w:szCs w:val="23"/>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62180D39" w14:textId="47DC2119" w:rsidR="00ED4B9F" w:rsidRDefault="00E707BD">
            <w:pPr>
              <w:pBdr>
                <w:top w:val="nil"/>
                <w:left w:val="nil"/>
                <w:bottom w:val="nil"/>
                <w:right w:val="nil"/>
                <w:between w:val="nil"/>
              </w:pBdr>
              <w:jc w:val="both"/>
              <w:rPr>
                <w:rFonts w:eastAsia="Arial"/>
                <w:sz w:val="23"/>
                <w:szCs w:val="23"/>
              </w:rPr>
            </w:pPr>
            <w:r>
              <w:rPr>
                <w:rFonts w:eastAsia="Arial"/>
                <w:color w:val="000000"/>
                <w:sz w:val="23"/>
                <w:szCs w:val="23"/>
              </w:rPr>
              <w:t>DE (Budget FORE 202</w:t>
            </w:r>
            <w:r w:rsidR="000E605C">
              <w:rPr>
                <w:rFonts w:eastAsia="Arial"/>
                <w:color w:val="000000"/>
                <w:sz w:val="23"/>
                <w:szCs w:val="23"/>
              </w:rPr>
              <w:t>4</w:t>
            </w:r>
            <w:proofErr w:type="gramStart"/>
            <w:r>
              <w:rPr>
                <w:rFonts w:eastAsia="Arial"/>
                <w:color w:val="000000"/>
                <w:sz w:val="23"/>
                <w:szCs w:val="23"/>
              </w:rPr>
              <w:t>) :</w:t>
            </w:r>
            <w:proofErr w:type="gramEnd"/>
            <w:r>
              <w:rPr>
                <w:rFonts w:eastAsia="Arial"/>
                <w:color w:val="000000"/>
                <w:sz w:val="23"/>
                <w:szCs w:val="23"/>
              </w:rPr>
              <w:t xml:space="preserve"> </w:t>
            </w:r>
            <w:r>
              <w:rPr>
                <w:rFonts w:eastAsia="Arial"/>
                <w:sz w:val="23"/>
                <w:szCs w:val="23"/>
              </w:rPr>
              <w:t xml:space="preserve">RM </w:t>
            </w:r>
            <w:r w:rsidR="00E87AB1">
              <w:rPr>
                <w:sz w:val="23"/>
                <w:szCs w:val="23"/>
              </w:rPr>
              <w:t>62</w:t>
            </w:r>
            <w:r>
              <w:rPr>
                <w:sz w:val="23"/>
                <w:szCs w:val="23"/>
              </w:rPr>
              <w:t>,</w:t>
            </w:r>
            <w:r w:rsidR="00E87AB1">
              <w:rPr>
                <w:sz w:val="23"/>
                <w:szCs w:val="23"/>
              </w:rPr>
              <w:t>6</w:t>
            </w:r>
            <w:r>
              <w:rPr>
                <w:sz w:val="23"/>
                <w:szCs w:val="23"/>
              </w:rPr>
              <w:t>00.00</w:t>
            </w:r>
          </w:p>
          <w:p w14:paraId="4FC0306D" w14:textId="43CB3937" w:rsidR="00ED4B9F" w:rsidRDefault="00E707BD">
            <w:pPr>
              <w:pBdr>
                <w:top w:val="nil"/>
                <w:left w:val="nil"/>
                <w:bottom w:val="nil"/>
                <w:right w:val="nil"/>
                <w:between w:val="nil"/>
              </w:pBdr>
              <w:jc w:val="both"/>
              <w:rPr>
                <w:rFonts w:eastAsia="Arial"/>
                <w:sz w:val="23"/>
                <w:szCs w:val="23"/>
              </w:rPr>
            </w:pPr>
            <w:r>
              <w:rPr>
                <w:rFonts w:eastAsia="Arial"/>
                <w:sz w:val="23"/>
                <w:szCs w:val="23"/>
              </w:rPr>
              <w:t>OE 202</w:t>
            </w:r>
            <w:r w:rsidR="000E605C">
              <w:rPr>
                <w:rFonts w:eastAsia="Arial"/>
                <w:sz w:val="23"/>
                <w:szCs w:val="23"/>
              </w:rPr>
              <w:t>4</w:t>
            </w:r>
            <w:r>
              <w:rPr>
                <w:rFonts w:eastAsia="Arial"/>
                <w:sz w:val="23"/>
                <w:szCs w:val="23"/>
              </w:rPr>
              <w:t xml:space="preserve">                         </w:t>
            </w:r>
            <w:proofErr w:type="gramStart"/>
            <w:r>
              <w:rPr>
                <w:rFonts w:eastAsia="Arial"/>
                <w:sz w:val="23"/>
                <w:szCs w:val="23"/>
              </w:rPr>
              <w:t xml:space="preserve">  :</w:t>
            </w:r>
            <w:proofErr w:type="gramEnd"/>
            <w:r>
              <w:rPr>
                <w:rFonts w:eastAsia="Arial"/>
                <w:sz w:val="23"/>
                <w:szCs w:val="23"/>
              </w:rPr>
              <w:t xml:space="preserve"> RM </w:t>
            </w:r>
            <w:r w:rsidR="00E87AB1">
              <w:rPr>
                <w:sz w:val="23"/>
                <w:szCs w:val="23"/>
              </w:rPr>
              <w:t>4</w:t>
            </w:r>
            <w:r>
              <w:rPr>
                <w:rFonts w:eastAsia="Arial"/>
                <w:sz w:val="23"/>
                <w:szCs w:val="23"/>
              </w:rPr>
              <w:t>,</w:t>
            </w:r>
            <w:r w:rsidR="00E87AB1">
              <w:rPr>
                <w:rFonts w:eastAsia="Arial"/>
                <w:sz w:val="23"/>
                <w:szCs w:val="23"/>
              </w:rPr>
              <w:t>50</w:t>
            </w:r>
            <w:r>
              <w:rPr>
                <w:rFonts w:eastAsia="Arial"/>
                <w:sz w:val="23"/>
                <w:szCs w:val="23"/>
              </w:rPr>
              <w:t>0.00</w:t>
            </w:r>
          </w:p>
        </w:tc>
      </w:tr>
      <w:tr w:rsidR="00ED4B9F" w14:paraId="2DBBFC0A" w14:textId="77777777" w:rsidTr="00B61F90">
        <w:trPr>
          <w:trHeight w:val="771"/>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1E40583F" w14:textId="77777777" w:rsidR="00ED4B9F" w:rsidRDefault="00E707BD">
            <w:pPr>
              <w:spacing w:before="120" w:after="120" w:line="276" w:lineRule="auto"/>
              <w:rPr>
                <w:b/>
                <w:sz w:val="23"/>
                <w:szCs w:val="23"/>
              </w:rPr>
            </w:pPr>
            <w:r>
              <w:rPr>
                <w:b/>
                <w:sz w:val="23"/>
                <w:szCs w:val="23"/>
              </w:rPr>
              <w:t>HASIL (RM) - SEKIRANYA ADA</w:t>
            </w:r>
          </w:p>
          <w:p w14:paraId="2586226F"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Pendapatan</w:t>
            </w:r>
            <w:proofErr w:type="spellEnd"/>
            <w:r>
              <w:rPr>
                <w:color w:val="2F5496"/>
                <w:sz w:val="23"/>
                <w:szCs w:val="23"/>
              </w:rPr>
              <w:t xml:space="preserve"> yang </w:t>
            </w:r>
            <w:proofErr w:type="spellStart"/>
            <w:r>
              <w:rPr>
                <w:color w:val="2F5496"/>
                <w:sz w:val="23"/>
                <w:szCs w:val="23"/>
              </w:rPr>
              <w:t>diterima</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w:t>
            </w:r>
            <w:proofErr w:type="spellStart"/>
            <w:r>
              <w:rPr>
                <w:color w:val="2F5496"/>
                <w:sz w:val="23"/>
                <w:szCs w:val="23"/>
              </w:rPr>
              <w:t>projek</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25E3C2FC" w14:textId="77777777" w:rsidR="00ED4B9F" w:rsidRDefault="00E707BD">
            <w:pPr>
              <w:spacing w:before="120" w:after="120" w:line="276" w:lineRule="auto"/>
              <w:jc w:val="both"/>
              <w:rPr>
                <w:sz w:val="23"/>
                <w:szCs w:val="23"/>
              </w:rPr>
            </w:pPr>
            <w:r>
              <w:rPr>
                <w:sz w:val="23"/>
                <w:szCs w:val="23"/>
              </w:rPr>
              <w:t>NA</w:t>
            </w:r>
          </w:p>
        </w:tc>
      </w:tr>
      <w:tr w:rsidR="00ED4B9F" w14:paraId="16D929D7"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1FC0D1D8" w14:textId="77777777" w:rsidR="00ED4B9F" w:rsidRDefault="00E707BD">
            <w:pPr>
              <w:spacing w:before="240" w:line="276" w:lineRule="auto"/>
              <w:rPr>
                <w:b/>
                <w:sz w:val="23"/>
                <w:szCs w:val="23"/>
              </w:rPr>
            </w:pPr>
            <w:r>
              <w:rPr>
                <w:b/>
                <w:sz w:val="23"/>
                <w:szCs w:val="23"/>
              </w:rPr>
              <w:t>SYOR</w:t>
            </w:r>
          </w:p>
          <w:p w14:paraId="433F0683"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Keputusan yang </w:t>
            </w:r>
            <w:proofErr w:type="spellStart"/>
            <w:r>
              <w:rPr>
                <w:color w:val="2F5496"/>
                <w:sz w:val="23"/>
                <w:szCs w:val="23"/>
              </w:rPr>
              <w:t>diperlukan</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Lembaga </w:t>
            </w:r>
            <w:proofErr w:type="spellStart"/>
            <w:r>
              <w:rPr>
                <w:color w:val="2F5496"/>
                <w:sz w:val="23"/>
                <w:szCs w:val="23"/>
              </w:rPr>
              <w:t>Pengurusan</w:t>
            </w:r>
            <w:proofErr w:type="spellEnd"/>
            <w:r>
              <w:rPr>
                <w:color w:val="2F5496"/>
                <w:sz w:val="23"/>
                <w:szCs w:val="23"/>
              </w:rPr>
              <w:t xml:space="preserve"> MPC</w:t>
            </w:r>
          </w:p>
        </w:tc>
        <w:tc>
          <w:tcPr>
            <w:tcW w:w="6379" w:type="dxa"/>
            <w:tcBorders>
              <w:top w:val="single" w:sz="4" w:space="0" w:color="000000"/>
              <w:left w:val="single" w:sz="4" w:space="0" w:color="000000"/>
              <w:bottom w:val="single" w:sz="4" w:space="0" w:color="000000"/>
              <w:right w:val="single" w:sz="4" w:space="0" w:color="000000"/>
            </w:tcBorders>
            <w:vAlign w:val="center"/>
          </w:tcPr>
          <w:p w14:paraId="63E9AE86" w14:textId="3D07EE10" w:rsidR="00ED4B9F" w:rsidRDefault="008862E2">
            <w:pPr>
              <w:spacing w:before="120" w:after="120"/>
              <w:jc w:val="both"/>
              <w:rPr>
                <w:sz w:val="23"/>
                <w:szCs w:val="23"/>
              </w:rPr>
            </w:pPr>
            <w:r w:rsidRPr="008862E2">
              <w:rPr>
                <w:color w:val="000000"/>
                <w:sz w:val="23"/>
                <w:szCs w:val="23"/>
              </w:rPr>
              <w:t xml:space="preserve">The approval of the Board of Management (BOM) is sought for Improving </w:t>
            </w:r>
            <w:proofErr w:type="gramStart"/>
            <w:r w:rsidRPr="008862E2">
              <w:rPr>
                <w:color w:val="000000"/>
                <w:sz w:val="23"/>
                <w:szCs w:val="23"/>
              </w:rPr>
              <w:t>The</w:t>
            </w:r>
            <w:proofErr w:type="gramEnd"/>
            <w:r w:rsidRPr="008862E2">
              <w:rPr>
                <w:color w:val="000000"/>
                <w:sz w:val="23"/>
                <w:szCs w:val="23"/>
              </w:rPr>
              <w:t xml:space="preserve"> Supply Chain for The Importation of Consumer Products to Boost Productivity and Competitiveness 2024 using Development Budget (DE) amounting RM</w:t>
            </w:r>
            <w:r w:rsidR="00E87AB1">
              <w:rPr>
                <w:color w:val="000000"/>
                <w:sz w:val="23"/>
                <w:szCs w:val="23"/>
              </w:rPr>
              <w:t>62</w:t>
            </w:r>
            <w:r w:rsidRPr="008862E2">
              <w:rPr>
                <w:color w:val="000000"/>
                <w:sz w:val="23"/>
                <w:szCs w:val="23"/>
              </w:rPr>
              <w:t>,</w:t>
            </w:r>
            <w:r w:rsidR="00E87AB1">
              <w:rPr>
                <w:color w:val="000000"/>
                <w:sz w:val="23"/>
                <w:szCs w:val="23"/>
              </w:rPr>
              <w:t>6</w:t>
            </w:r>
            <w:r w:rsidRPr="008862E2">
              <w:rPr>
                <w:color w:val="000000"/>
                <w:sz w:val="23"/>
                <w:szCs w:val="23"/>
              </w:rPr>
              <w:t xml:space="preserve">00.00 and Operation Budget (OE) RM </w:t>
            </w:r>
            <w:r w:rsidR="00E87AB1">
              <w:rPr>
                <w:color w:val="000000"/>
                <w:sz w:val="23"/>
                <w:szCs w:val="23"/>
              </w:rPr>
              <w:t>4</w:t>
            </w:r>
            <w:r w:rsidRPr="008862E2">
              <w:rPr>
                <w:color w:val="000000"/>
                <w:sz w:val="23"/>
                <w:szCs w:val="23"/>
              </w:rPr>
              <w:t>,</w:t>
            </w:r>
            <w:r w:rsidR="00E87AB1">
              <w:rPr>
                <w:color w:val="000000"/>
                <w:sz w:val="23"/>
                <w:szCs w:val="23"/>
              </w:rPr>
              <w:t>50</w:t>
            </w:r>
            <w:r w:rsidRPr="008862E2">
              <w:rPr>
                <w:color w:val="000000"/>
                <w:sz w:val="23"/>
                <w:szCs w:val="23"/>
              </w:rPr>
              <w:t>0.00.</w:t>
            </w:r>
          </w:p>
        </w:tc>
      </w:tr>
      <w:tr w:rsidR="00ED4B9F" w14:paraId="2CBC1899"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2426EACF" w14:textId="77777777" w:rsidR="00ED4B9F" w:rsidRDefault="00E707BD">
            <w:pPr>
              <w:spacing w:line="276" w:lineRule="auto"/>
              <w:rPr>
                <w:b/>
                <w:sz w:val="23"/>
                <w:szCs w:val="23"/>
              </w:rPr>
            </w:pPr>
            <w:r>
              <w:rPr>
                <w:b/>
                <w:sz w:val="23"/>
                <w:szCs w:val="23"/>
              </w:rPr>
              <w:t>UNIT/ BAHAGIAN</w:t>
            </w:r>
          </w:p>
        </w:tc>
        <w:tc>
          <w:tcPr>
            <w:tcW w:w="6379" w:type="dxa"/>
            <w:tcBorders>
              <w:top w:val="single" w:sz="4" w:space="0" w:color="000000"/>
              <w:left w:val="single" w:sz="4" w:space="0" w:color="000000"/>
              <w:bottom w:val="single" w:sz="4" w:space="0" w:color="000000"/>
              <w:right w:val="single" w:sz="4" w:space="0" w:color="000000"/>
            </w:tcBorders>
            <w:vAlign w:val="center"/>
          </w:tcPr>
          <w:p w14:paraId="040AC88A" w14:textId="77777777" w:rsidR="00ED4B9F" w:rsidRDefault="00E707BD">
            <w:pPr>
              <w:spacing w:before="120" w:after="120" w:line="276" w:lineRule="auto"/>
              <w:jc w:val="both"/>
              <w:rPr>
                <w:sz w:val="23"/>
                <w:szCs w:val="23"/>
              </w:rPr>
            </w:pPr>
            <w:r>
              <w:rPr>
                <w:sz w:val="23"/>
                <w:szCs w:val="23"/>
              </w:rPr>
              <w:t>NCS/PCD</w:t>
            </w:r>
          </w:p>
        </w:tc>
      </w:tr>
    </w:tbl>
    <w:p w14:paraId="47085D7A" w14:textId="77777777" w:rsidR="00ED4B9F" w:rsidRDefault="00ED4B9F">
      <w:pPr>
        <w:spacing w:line="276" w:lineRule="auto"/>
        <w:rPr>
          <w:sz w:val="23"/>
          <w:szCs w:val="23"/>
        </w:rPr>
      </w:pPr>
    </w:p>
    <w:p w14:paraId="46E3128A" w14:textId="77777777" w:rsidR="00E47DD8" w:rsidRDefault="00E47DD8">
      <w:pPr>
        <w:spacing w:line="276" w:lineRule="auto"/>
        <w:rPr>
          <w:sz w:val="23"/>
          <w:szCs w:val="23"/>
        </w:rPr>
      </w:pPr>
    </w:p>
    <w:p w14:paraId="2C9E1C61" w14:textId="77777777" w:rsidR="00E47DD8" w:rsidRDefault="00E47DD8">
      <w:pPr>
        <w:spacing w:line="276" w:lineRule="auto"/>
        <w:rPr>
          <w:sz w:val="23"/>
          <w:szCs w:val="23"/>
        </w:rPr>
      </w:pPr>
    </w:p>
    <w:p w14:paraId="26F6FE7E" w14:textId="77777777" w:rsidR="00ED4B9F" w:rsidRDefault="00E707BD">
      <w:pPr>
        <w:spacing w:line="276" w:lineRule="auto"/>
        <w:ind w:left="-142"/>
        <w:rPr>
          <w:sz w:val="23"/>
          <w:szCs w:val="23"/>
        </w:rPr>
      </w:pPr>
      <w:r>
        <w:rPr>
          <w:sz w:val="23"/>
          <w:szCs w:val="23"/>
        </w:rPr>
        <w:t xml:space="preserve">**Sila </w:t>
      </w:r>
      <w:proofErr w:type="spellStart"/>
      <w:r>
        <w:rPr>
          <w:sz w:val="23"/>
          <w:szCs w:val="23"/>
        </w:rPr>
        <w:t>lampirkan</w:t>
      </w:r>
      <w:proofErr w:type="spellEnd"/>
      <w:r>
        <w:rPr>
          <w:sz w:val="23"/>
          <w:szCs w:val="23"/>
        </w:rPr>
        <w:t xml:space="preserve"> </w:t>
      </w:r>
      <w:proofErr w:type="spellStart"/>
      <w:r>
        <w:rPr>
          <w:sz w:val="23"/>
          <w:szCs w:val="23"/>
        </w:rPr>
        <w:t>maklumat-maklumat</w:t>
      </w:r>
      <w:proofErr w:type="spellEnd"/>
      <w:r>
        <w:rPr>
          <w:sz w:val="23"/>
          <w:szCs w:val="23"/>
        </w:rPr>
        <w:t xml:space="preserve"> lain yang </w:t>
      </w:r>
      <w:proofErr w:type="spellStart"/>
      <w:r>
        <w:rPr>
          <w:sz w:val="23"/>
          <w:szCs w:val="23"/>
        </w:rPr>
        <w:t>berkaitan</w:t>
      </w:r>
      <w:proofErr w:type="spellEnd"/>
      <w:r>
        <w:rPr>
          <w:sz w:val="23"/>
          <w:szCs w:val="23"/>
        </w:rPr>
        <w:t xml:space="preserve"> </w:t>
      </w:r>
      <w:proofErr w:type="spellStart"/>
      <w:r>
        <w:rPr>
          <w:sz w:val="23"/>
          <w:szCs w:val="23"/>
        </w:rPr>
        <w:t>sekiranya</w:t>
      </w:r>
      <w:proofErr w:type="spellEnd"/>
      <w:r>
        <w:rPr>
          <w:sz w:val="23"/>
          <w:szCs w:val="23"/>
        </w:rPr>
        <w:t xml:space="preserve"> </w:t>
      </w:r>
      <w:proofErr w:type="spellStart"/>
      <w:r>
        <w:rPr>
          <w:sz w:val="23"/>
          <w:szCs w:val="23"/>
        </w:rPr>
        <w:t>perlu</w:t>
      </w:r>
      <w:proofErr w:type="spellEnd"/>
      <w:r>
        <w:rPr>
          <w:sz w:val="23"/>
          <w:szCs w:val="23"/>
        </w:rPr>
        <w:t xml:space="preserve">. </w:t>
      </w:r>
    </w:p>
    <w:p w14:paraId="6C8DF433" w14:textId="77777777" w:rsidR="00ED4B9F" w:rsidRDefault="00E707BD">
      <w:pPr>
        <w:spacing w:line="276" w:lineRule="auto"/>
        <w:rPr>
          <w:sz w:val="23"/>
          <w:szCs w:val="23"/>
        </w:rPr>
      </w:pPr>
      <w:r>
        <w:rPr>
          <w:sz w:val="23"/>
          <w:szCs w:val="23"/>
        </w:rPr>
        <w:lastRenderedPageBreak/>
        <w:t>(</w:t>
      </w:r>
      <w:proofErr w:type="spellStart"/>
      <w:r>
        <w:rPr>
          <w:sz w:val="23"/>
          <w:szCs w:val="23"/>
        </w:rPr>
        <w:t>Contoh</w:t>
      </w:r>
      <w:proofErr w:type="spellEnd"/>
      <w:r>
        <w:rPr>
          <w:sz w:val="23"/>
          <w:szCs w:val="23"/>
        </w:rPr>
        <w:t xml:space="preserve">: Agenda program, </w:t>
      </w:r>
      <w:proofErr w:type="spellStart"/>
      <w:r>
        <w:rPr>
          <w:sz w:val="23"/>
          <w:szCs w:val="23"/>
        </w:rPr>
        <w:t>perincian</w:t>
      </w:r>
      <w:proofErr w:type="spellEnd"/>
      <w:r>
        <w:rPr>
          <w:sz w:val="23"/>
          <w:szCs w:val="23"/>
        </w:rPr>
        <w:t xml:space="preserve"> kos, </w:t>
      </w:r>
      <w:proofErr w:type="spellStart"/>
      <w:r>
        <w:rPr>
          <w:sz w:val="23"/>
          <w:szCs w:val="23"/>
        </w:rPr>
        <w:t>pelan</w:t>
      </w:r>
      <w:proofErr w:type="spellEnd"/>
      <w:r>
        <w:rPr>
          <w:sz w:val="23"/>
          <w:szCs w:val="23"/>
        </w:rPr>
        <w:t xml:space="preserve"> </w:t>
      </w:r>
      <w:proofErr w:type="spellStart"/>
      <w:r>
        <w:rPr>
          <w:sz w:val="23"/>
          <w:szCs w:val="23"/>
        </w:rPr>
        <w:t>risiko</w:t>
      </w:r>
      <w:proofErr w:type="spellEnd"/>
      <w:r>
        <w:rPr>
          <w:sz w:val="23"/>
          <w:szCs w:val="23"/>
        </w:rPr>
        <w:t xml:space="preserve">, </w:t>
      </w:r>
      <w:proofErr w:type="spellStart"/>
      <w:r>
        <w:rPr>
          <w:sz w:val="23"/>
          <w:szCs w:val="23"/>
        </w:rPr>
        <w:t>gambar</w:t>
      </w:r>
      <w:proofErr w:type="spellEnd"/>
      <w:r>
        <w:rPr>
          <w:sz w:val="23"/>
          <w:szCs w:val="23"/>
        </w:rPr>
        <w:t xml:space="preserve"> rajah, </w:t>
      </w:r>
      <w:proofErr w:type="spellStart"/>
      <w:r>
        <w:rPr>
          <w:sz w:val="23"/>
          <w:szCs w:val="23"/>
        </w:rPr>
        <w:t>lakaran</w:t>
      </w:r>
      <w:proofErr w:type="spellEnd"/>
      <w:r>
        <w:rPr>
          <w:sz w:val="23"/>
          <w:szCs w:val="23"/>
        </w:rPr>
        <w:t xml:space="preserve"> </w:t>
      </w:r>
      <w:proofErr w:type="spellStart"/>
      <w:r>
        <w:rPr>
          <w:sz w:val="23"/>
          <w:szCs w:val="23"/>
        </w:rPr>
        <w:t>pelan</w:t>
      </w:r>
      <w:proofErr w:type="spellEnd"/>
      <w:r>
        <w:rPr>
          <w:sz w:val="23"/>
          <w:szCs w:val="23"/>
        </w:rPr>
        <w:t xml:space="preserve">, </w:t>
      </w:r>
      <w:proofErr w:type="spellStart"/>
      <w:r>
        <w:rPr>
          <w:sz w:val="23"/>
          <w:szCs w:val="23"/>
        </w:rPr>
        <w:t>senarai</w:t>
      </w:r>
      <w:proofErr w:type="spellEnd"/>
      <w:r>
        <w:rPr>
          <w:sz w:val="23"/>
          <w:szCs w:val="23"/>
        </w:rPr>
        <w:t xml:space="preserve"> </w:t>
      </w:r>
      <w:proofErr w:type="spellStart"/>
      <w:r>
        <w:rPr>
          <w:sz w:val="23"/>
          <w:szCs w:val="23"/>
        </w:rPr>
        <w:t>nama</w:t>
      </w:r>
      <w:proofErr w:type="spellEnd"/>
      <w:r>
        <w:rPr>
          <w:sz w:val="23"/>
          <w:szCs w:val="23"/>
        </w:rPr>
        <w:t xml:space="preserve">, carta Gantt, </w:t>
      </w:r>
      <w:proofErr w:type="spellStart"/>
      <w:r>
        <w:rPr>
          <w:sz w:val="23"/>
          <w:szCs w:val="23"/>
        </w:rPr>
        <w:t>dll</w:t>
      </w:r>
      <w:proofErr w:type="spellEnd"/>
      <w:r>
        <w:rPr>
          <w:sz w:val="23"/>
          <w:szCs w:val="23"/>
        </w:rPr>
        <w:t>.)</w:t>
      </w:r>
    </w:p>
    <w:p w14:paraId="1CDE2CDC" w14:textId="77777777" w:rsidR="00ED4B9F" w:rsidRDefault="00ED4B9F">
      <w:pPr>
        <w:spacing w:line="276" w:lineRule="auto"/>
        <w:rPr>
          <w:sz w:val="23"/>
          <w:szCs w:val="23"/>
        </w:rPr>
      </w:pPr>
    </w:p>
    <w:p w14:paraId="10B03C4D" w14:textId="77777777" w:rsidR="00ED4B9F" w:rsidRDefault="00ED4B9F">
      <w:pPr>
        <w:spacing w:line="276" w:lineRule="auto"/>
        <w:rPr>
          <w:sz w:val="23"/>
          <w:szCs w:val="23"/>
        </w:rPr>
      </w:pPr>
    </w:p>
    <w:p w14:paraId="54061C08" w14:textId="77777777" w:rsidR="00ED4B9F" w:rsidRDefault="00ED4B9F">
      <w:pPr>
        <w:spacing w:line="276" w:lineRule="auto"/>
        <w:rPr>
          <w:sz w:val="23"/>
          <w:szCs w:val="23"/>
        </w:rPr>
      </w:pPr>
    </w:p>
    <w:tbl>
      <w:tblPr>
        <w:tblStyle w:val="a0"/>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ED4B9F" w14:paraId="1163F523" w14:textId="77777777" w:rsidTr="00B61F90">
        <w:trPr>
          <w:trHeight w:val="669"/>
          <w:jc w:val="center"/>
        </w:trPr>
        <w:tc>
          <w:tcPr>
            <w:tcW w:w="9494" w:type="dxa"/>
            <w:shd w:val="clear" w:color="auto" w:fill="D9E2F3"/>
          </w:tcPr>
          <w:p w14:paraId="096E3261" w14:textId="77777777" w:rsidR="00ED4B9F" w:rsidRDefault="00E707BD">
            <w:pPr>
              <w:spacing w:line="276" w:lineRule="auto"/>
              <w:jc w:val="center"/>
              <w:rPr>
                <w:sz w:val="23"/>
                <w:szCs w:val="23"/>
              </w:rPr>
            </w:pPr>
            <w:bookmarkStart w:id="0" w:name="_heading=h.gjdgxs" w:colFirst="0" w:colLast="0"/>
            <w:bookmarkEnd w:id="0"/>
            <w:r>
              <w:rPr>
                <w:sz w:val="23"/>
                <w:szCs w:val="23"/>
              </w:rPr>
              <w:t xml:space="preserve">Hanya </w:t>
            </w:r>
            <w:proofErr w:type="spellStart"/>
            <w:r>
              <w:rPr>
                <w:sz w:val="23"/>
                <w:szCs w:val="23"/>
              </w:rPr>
              <w:t>untuk</w:t>
            </w:r>
            <w:proofErr w:type="spellEnd"/>
            <w:r>
              <w:rPr>
                <w:sz w:val="23"/>
                <w:szCs w:val="23"/>
              </w:rPr>
              <w:t xml:space="preserve"> </w:t>
            </w:r>
            <w:proofErr w:type="spellStart"/>
            <w:r>
              <w:rPr>
                <w:sz w:val="23"/>
                <w:szCs w:val="23"/>
              </w:rPr>
              <w:t>permohonan</w:t>
            </w:r>
            <w:proofErr w:type="spellEnd"/>
            <w:r>
              <w:rPr>
                <w:sz w:val="23"/>
                <w:szCs w:val="23"/>
              </w:rPr>
              <w:t xml:space="preserve"> yang </w:t>
            </w:r>
            <w:proofErr w:type="spellStart"/>
            <w:r>
              <w:rPr>
                <w:sz w:val="23"/>
                <w:szCs w:val="23"/>
              </w:rPr>
              <w:t>menggunakan</w:t>
            </w:r>
            <w:proofErr w:type="spellEnd"/>
            <w:r>
              <w:rPr>
                <w:sz w:val="23"/>
                <w:szCs w:val="23"/>
              </w:rPr>
              <w:t xml:space="preserve"> Bajet Pembangunan </w:t>
            </w:r>
            <w:proofErr w:type="spellStart"/>
            <w:r>
              <w:rPr>
                <w:sz w:val="23"/>
                <w:szCs w:val="23"/>
              </w:rPr>
              <w:t>dari</w:t>
            </w:r>
            <w:proofErr w:type="spellEnd"/>
            <w:r>
              <w:rPr>
                <w:sz w:val="23"/>
                <w:szCs w:val="23"/>
              </w:rPr>
              <w:t xml:space="preserve"> Unit/Bahagian </w:t>
            </w:r>
            <w:proofErr w:type="spellStart"/>
            <w:r>
              <w:rPr>
                <w:sz w:val="23"/>
                <w:szCs w:val="23"/>
              </w:rPr>
              <w:t>lain</w:t>
            </w:r>
            <w:proofErr w:type="spellEnd"/>
            <w:r>
              <w:rPr>
                <w:sz w:val="23"/>
                <w:szCs w:val="23"/>
              </w:rPr>
              <w:t xml:space="preserve">. </w:t>
            </w:r>
          </w:p>
          <w:p w14:paraId="638F740D" w14:textId="77777777" w:rsidR="00ED4B9F" w:rsidRDefault="00E707BD">
            <w:pPr>
              <w:spacing w:line="276" w:lineRule="auto"/>
              <w:jc w:val="center"/>
              <w:rPr>
                <w:b/>
                <w:sz w:val="23"/>
                <w:szCs w:val="23"/>
              </w:rPr>
            </w:pPr>
            <w:proofErr w:type="spellStart"/>
            <w:r>
              <w:rPr>
                <w:sz w:val="23"/>
                <w:szCs w:val="23"/>
              </w:rPr>
              <w:t>Kolum</w:t>
            </w:r>
            <w:proofErr w:type="spellEnd"/>
            <w:r>
              <w:rPr>
                <w:sz w:val="23"/>
                <w:szCs w:val="23"/>
              </w:rPr>
              <w:t xml:space="preserve"> </w:t>
            </w:r>
            <w:proofErr w:type="spellStart"/>
            <w:r>
              <w:rPr>
                <w:sz w:val="23"/>
                <w:szCs w:val="23"/>
              </w:rPr>
              <w:t>ini</w:t>
            </w:r>
            <w:proofErr w:type="spellEnd"/>
            <w:r>
              <w:rPr>
                <w:sz w:val="23"/>
                <w:szCs w:val="23"/>
              </w:rPr>
              <w:t xml:space="preserve"> </w:t>
            </w:r>
            <w:proofErr w:type="spellStart"/>
            <w:r>
              <w:rPr>
                <w:sz w:val="23"/>
                <w:szCs w:val="23"/>
              </w:rPr>
              <w:t>boleh</w:t>
            </w:r>
            <w:proofErr w:type="spellEnd"/>
            <w:r>
              <w:rPr>
                <w:sz w:val="23"/>
                <w:szCs w:val="23"/>
              </w:rPr>
              <w:t xml:space="preserve"> </w:t>
            </w:r>
            <w:proofErr w:type="spellStart"/>
            <w:r>
              <w:rPr>
                <w:sz w:val="23"/>
                <w:szCs w:val="23"/>
              </w:rPr>
              <w:t>diabaikan</w:t>
            </w:r>
            <w:proofErr w:type="spellEnd"/>
            <w:r>
              <w:rPr>
                <w:sz w:val="23"/>
                <w:szCs w:val="23"/>
              </w:rPr>
              <w:t xml:space="preserve"> </w:t>
            </w:r>
            <w:proofErr w:type="spellStart"/>
            <w:r>
              <w:rPr>
                <w:sz w:val="23"/>
                <w:szCs w:val="23"/>
              </w:rPr>
              <w:t>sekiranya</w:t>
            </w:r>
            <w:proofErr w:type="spellEnd"/>
            <w:r>
              <w:rPr>
                <w:sz w:val="23"/>
                <w:szCs w:val="23"/>
              </w:rPr>
              <w:t xml:space="preserve"> </w:t>
            </w:r>
            <w:proofErr w:type="spellStart"/>
            <w:r>
              <w:rPr>
                <w:sz w:val="23"/>
                <w:szCs w:val="23"/>
              </w:rPr>
              <w:t>tidak</w:t>
            </w:r>
            <w:proofErr w:type="spellEnd"/>
            <w:r>
              <w:rPr>
                <w:sz w:val="23"/>
                <w:szCs w:val="23"/>
              </w:rPr>
              <w:t xml:space="preserve"> </w:t>
            </w:r>
            <w:proofErr w:type="spellStart"/>
            <w:r>
              <w:rPr>
                <w:sz w:val="23"/>
                <w:szCs w:val="23"/>
              </w:rPr>
              <w:t>berkaitan</w:t>
            </w:r>
            <w:proofErr w:type="spellEnd"/>
            <w:r>
              <w:rPr>
                <w:sz w:val="23"/>
                <w:szCs w:val="23"/>
              </w:rPr>
              <w:t>.</w:t>
            </w:r>
          </w:p>
        </w:tc>
      </w:tr>
      <w:tr w:rsidR="00ED4B9F" w14:paraId="639C5430" w14:textId="77777777" w:rsidTr="00B61F90">
        <w:trPr>
          <w:trHeight w:val="2408"/>
          <w:jc w:val="center"/>
        </w:trPr>
        <w:tc>
          <w:tcPr>
            <w:tcW w:w="9494" w:type="dxa"/>
            <w:shd w:val="clear" w:color="auto" w:fill="auto"/>
          </w:tcPr>
          <w:p w14:paraId="42BFEE18" w14:textId="77777777" w:rsidR="00ED4B9F" w:rsidRDefault="00E707BD">
            <w:pPr>
              <w:spacing w:line="276" w:lineRule="auto"/>
              <w:rPr>
                <w:b/>
                <w:sz w:val="23"/>
                <w:szCs w:val="23"/>
              </w:rPr>
            </w:pPr>
            <w:r>
              <w:rPr>
                <w:b/>
                <w:sz w:val="23"/>
                <w:szCs w:val="23"/>
              </w:rPr>
              <w:t>DISOKONG OLEH:</w:t>
            </w:r>
          </w:p>
          <w:p w14:paraId="581DF944" w14:textId="77777777" w:rsidR="00ED4B9F" w:rsidRDefault="00ED4B9F">
            <w:pPr>
              <w:spacing w:line="276" w:lineRule="auto"/>
              <w:rPr>
                <w:b/>
                <w:sz w:val="23"/>
                <w:szCs w:val="23"/>
              </w:rPr>
            </w:pPr>
          </w:p>
          <w:p w14:paraId="10F08AC9" w14:textId="77777777" w:rsidR="00ED4B9F" w:rsidRDefault="00ED4B9F">
            <w:pPr>
              <w:spacing w:line="276" w:lineRule="auto"/>
              <w:rPr>
                <w:b/>
                <w:sz w:val="23"/>
                <w:szCs w:val="23"/>
              </w:rPr>
            </w:pPr>
          </w:p>
          <w:p w14:paraId="7708F5C4" w14:textId="77777777" w:rsidR="00ED4B9F" w:rsidRDefault="00ED4B9F">
            <w:pPr>
              <w:spacing w:line="276" w:lineRule="auto"/>
              <w:rPr>
                <w:b/>
                <w:sz w:val="23"/>
                <w:szCs w:val="23"/>
              </w:rPr>
            </w:pPr>
          </w:p>
          <w:p w14:paraId="2DC95B9D" w14:textId="77777777" w:rsidR="00ED4B9F" w:rsidRDefault="00E707BD">
            <w:pPr>
              <w:spacing w:line="276" w:lineRule="auto"/>
              <w:rPr>
                <w:b/>
                <w:sz w:val="23"/>
                <w:szCs w:val="23"/>
              </w:rPr>
            </w:pPr>
            <w:r>
              <w:rPr>
                <w:b/>
                <w:sz w:val="23"/>
                <w:szCs w:val="23"/>
              </w:rPr>
              <w:t>NAMA PEGAWAI PENJAGA BAJET PEMBANGUNAN</w:t>
            </w:r>
          </w:p>
          <w:p w14:paraId="20CC4FCF" w14:textId="77777777" w:rsidR="00ED4B9F" w:rsidRDefault="00E707BD">
            <w:pPr>
              <w:spacing w:line="276" w:lineRule="auto"/>
              <w:rPr>
                <w:sz w:val="23"/>
                <w:szCs w:val="23"/>
              </w:rPr>
            </w:pPr>
            <w:proofErr w:type="spellStart"/>
            <w:r>
              <w:rPr>
                <w:sz w:val="23"/>
                <w:szCs w:val="23"/>
              </w:rPr>
              <w:t>Jawatan</w:t>
            </w:r>
            <w:proofErr w:type="spellEnd"/>
            <w:r>
              <w:rPr>
                <w:sz w:val="23"/>
                <w:szCs w:val="23"/>
              </w:rPr>
              <w:t xml:space="preserve">: </w:t>
            </w:r>
          </w:p>
          <w:p w14:paraId="591E6D66" w14:textId="77777777" w:rsidR="00ED4B9F" w:rsidRDefault="00E707BD">
            <w:pPr>
              <w:spacing w:line="276" w:lineRule="auto"/>
              <w:rPr>
                <w:sz w:val="23"/>
                <w:szCs w:val="23"/>
              </w:rPr>
            </w:pPr>
            <w:r>
              <w:rPr>
                <w:sz w:val="23"/>
                <w:szCs w:val="23"/>
              </w:rPr>
              <w:t xml:space="preserve">Nama Bajet: </w:t>
            </w:r>
          </w:p>
          <w:p w14:paraId="7F57BA8B" w14:textId="24E49D40" w:rsidR="00ED4B9F" w:rsidRDefault="00E707BD">
            <w:pPr>
              <w:spacing w:line="276" w:lineRule="auto"/>
              <w:rPr>
                <w:sz w:val="23"/>
                <w:szCs w:val="23"/>
              </w:rPr>
            </w:pPr>
            <w:r>
              <w:rPr>
                <w:sz w:val="23"/>
                <w:szCs w:val="23"/>
              </w:rPr>
              <w:t xml:space="preserve">Tarikh: </w:t>
            </w:r>
            <w:r w:rsidR="0063106D">
              <w:rPr>
                <w:sz w:val="23"/>
                <w:szCs w:val="23"/>
              </w:rPr>
              <w:t>1</w:t>
            </w:r>
            <w:r w:rsidR="008862E2">
              <w:rPr>
                <w:sz w:val="23"/>
                <w:szCs w:val="23"/>
              </w:rPr>
              <w:t>9 March</w:t>
            </w:r>
            <w:r w:rsidR="0063106D">
              <w:rPr>
                <w:sz w:val="23"/>
                <w:szCs w:val="23"/>
              </w:rPr>
              <w:t xml:space="preserve"> 2024</w:t>
            </w:r>
          </w:p>
        </w:tc>
      </w:tr>
    </w:tbl>
    <w:p w14:paraId="7F56B2A4" w14:textId="77777777" w:rsidR="00ED4B9F" w:rsidRDefault="00ED4B9F">
      <w:pPr>
        <w:spacing w:line="276" w:lineRule="auto"/>
        <w:rPr>
          <w:sz w:val="23"/>
          <w:szCs w:val="23"/>
        </w:rPr>
      </w:pPr>
    </w:p>
    <w:tbl>
      <w:tblPr>
        <w:tblStyle w:val="a1"/>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3137"/>
        <w:gridCol w:w="3528"/>
      </w:tblGrid>
      <w:tr w:rsidR="00ED4B9F" w14:paraId="331EC29C" w14:textId="77777777" w:rsidTr="00B61F90">
        <w:trPr>
          <w:trHeight w:val="1228"/>
          <w:jc w:val="center"/>
        </w:trPr>
        <w:tc>
          <w:tcPr>
            <w:tcW w:w="2829" w:type="dxa"/>
            <w:shd w:val="clear" w:color="auto" w:fill="D9E2F3"/>
            <w:vAlign w:val="center"/>
          </w:tcPr>
          <w:p w14:paraId="3C102B6C" w14:textId="77777777" w:rsidR="00ED4B9F" w:rsidRDefault="00E707BD">
            <w:pPr>
              <w:spacing w:line="276" w:lineRule="auto"/>
              <w:jc w:val="center"/>
              <w:rPr>
                <w:sz w:val="23"/>
                <w:szCs w:val="23"/>
              </w:rPr>
            </w:pPr>
            <w:bookmarkStart w:id="1" w:name="_heading=h.30j0zll" w:colFirst="0" w:colLast="0"/>
            <w:bookmarkEnd w:id="1"/>
            <w:r>
              <w:rPr>
                <w:sz w:val="23"/>
                <w:szCs w:val="23"/>
              </w:rPr>
              <w:t xml:space="preserve">**Wajib </w:t>
            </w:r>
            <w:proofErr w:type="spellStart"/>
            <w:r>
              <w:rPr>
                <w:sz w:val="23"/>
                <w:szCs w:val="23"/>
              </w:rPr>
              <w:t>diisi</w:t>
            </w:r>
            <w:proofErr w:type="spellEnd"/>
          </w:p>
        </w:tc>
        <w:tc>
          <w:tcPr>
            <w:tcW w:w="3137" w:type="dxa"/>
            <w:shd w:val="clear" w:color="auto" w:fill="D9E2F3"/>
            <w:vAlign w:val="center"/>
          </w:tcPr>
          <w:p w14:paraId="535EB329" w14:textId="77777777" w:rsidR="00ED4B9F" w:rsidRDefault="00E707BD">
            <w:pPr>
              <w:spacing w:line="276" w:lineRule="auto"/>
              <w:jc w:val="center"/>
              <w:rPr>
                <w:b/>
                <w:sz w:val="23"/>
                <w:szCs w:val="23"/>
              </w:rPr>
            </w:pPr>
            <w:r>
              <w:rPr>
                <w:sz w:val="23"/>
                <w:szCs w:val="23"/>
              </w:rPr>
              <w:t xml:space="preserve">**Wajib </w:t>
            </w:r>
            <w:proofErr w:type="spellStart"/>
            <w:r>
              <w:rPr>
                <w:sz w:val="23"/>
                <w:szCs w:val="23"/>
              </w:rPr>
              <w:t>diisi</w:t>
            </w:r>
            <w:proofErr w:type="spellEnd"/>
          </w:p>
        </w:tc>
        <w:tc>
          <w:tcPr>
            <w:tcW w:w="3528" w:type="dxa"/>
            <w:shd w:val="clear" w:color="auto" w:fill="D9E2F3"/>
            <w:vAlign w:val="center"/>
          </w:tcPr>
          <w:p w14:paraId="730C1F6E" w14:textId="77777777" w:rsidR="00ED4B9F" w:rsidRDefault="00E707BD">
            <w:pPr>
              <w:spacing w:line="276" w:lineRule="auto"/>
              <w:jc w:val="center"/>
              <w:rPr>
                <w:sz w:val="23"/>
                <w:szCs w:val="23"/>
              </w:rPr>
            </w:pPr>
            <w:proofErr w:type="spellStart"/>
            <w:r>
              <w:rPr>
                <w:color w:val="FF0000"/>
                <w:sz w:val="23"/>
                <w:szCs w:val="23"/>
              </w:rPr>
              <w:t>Permohonan</w:t>
            </w:r>
            <w:proofErr w:type="spellEnd"/>
            <w:r>
              <w:rPr>
                <w:color w:val="FF0000"/>
                <w:sz w:val="23"/>
                <w:szCs w:val="23"/>
              </w:rPr>
              <w:t xml:space="preserve"> </w:t>
            </w:r>
            <w:proofErr w:type="spellStart"/>
            <w:r>
              <w:rPr>
                <w:color w:val="FF0000"/>
                <w:sz w:val="23"/>
                <w:szCs w:val="23"/>
              </w:rPr>
              <w:t>memadai</w:t>
            </w:r>
            <w:proofErr w:type="spellEnd"/>
            <w:r>
              <w:rPr>
                <w:color w:val="FF0000"/>
                <w:sz w:val="23"/>
                <w:szCs w:val="23"/>
              </w:rPr>
              <w:t xml:space="preserve"> </w:t>
            </w:r>
            <w:proofErr w:type="spellStart"/>
            <w:r>
              <w:rPr>
                <w:color w:val="FF0000"/>
                <w:sz w:val="23"/>
                <w:szCs w:val="23"/>
              </w:rPr>
              <w:t>disemak</w:t>
            </w:r>
            <w:proofErr w:type="spellEnd"/>
            <w:r>
              <w:rPr>
                <w:color w:val="FF0000"/>
                <w:sz w:val="23"/>
                <w:szCs w:val="23"/>
              </w:rPr>
              <w:t xml:space="preserve"> </w:t>
            </w:r>
            <w:proofErr w:type="spellStart"/>
            <w:r>
              <w:rPr>
                <w:color w:val="FF0000"/>
                <w:sz w:val="23"/>
                <w:szCs w:val="23"/>
              </w:rPr>
              <w:t>sehingga</w:t>
            </w:r>
            <w:proofErr w:type="spellEnd"/>
            <w:r>
              <w:rPr>
                <w:color w:val="FF0000"/>
                <w:sz w:val="23"/>
                <w:szCs w:val="23"/>
              </w:rPr>
              <w:t xml:space="preserve"> </w:t>
            </w:r>
            <w:proofErr w:type="spellStart"/>
            <w:r>
              <w:rPr>
                <w:color w:val="FF0000"/>
                <w:sz w:val="23"/>
                <w:szCs w:val="23"/>
              </w:rPr>
              <w:t>peringkat</w:t>
            </w:r>
            <w:proofErr w:type="spellEnd"/>
            <w:r>
              <w:rPr>
                <w:color w:val="FF0000"/>
                <w:sz w:val="23"/>
                <w:szCs w:val="23"/>
              </w:rPr>
              <w:t xml:space="preserve"> </w:t>
            </w:r>
            <w:proofErr w:type="spellStart"/>
            <w:r>
              <w:rPr>
                <w:color w:val="FF0000"/>
                <w:sz w:val="23"/>
                <w:szCs w:val="23"/>
              </w:rPr>
              <w:t>Penyelia</w:t>
            </w:r>
            <w:proofErr w:type="spellEnd"/>
            <w:r>
              <w:rPr>
                <w:color w:val="FF0000"/>
                <w:sz w:val="23"/>
                <w:szCs w:val="23"/>
              </w:rPr>
              <w:t xml:space="preserve">. </w:t>
            </w:r>
            <w:proofErr w:type="spellStart"/>
            <w:r>
              <w:rPr>
                <w:color w:val="FF0000"/>
                <w:sz w:val="23"/>
                <w:szCs w:val="23"/>
              </w:rPr>
              <w:t>Kolum</w:t>
            </w:r>
            <w:proofErr w:type="spellEnd"/>
            <w:r>
              <w:rPr>
                <w:color w:val="FF0000"/>
                <w:sz w:val="23"/>
                <w:szCs w:val="23"/>
              </w:rPr>
              <w:t xml:space="preserve"> </w:t>
            </w:r>
            <w:proofErr w:type="spellStart"/>
            <w:r>
              <w:rPr>
                <w:color w:val="FF0000"/>
                <w:sz w:val="23"/>
                <w:szCs w:val="23"/>
              </w:rPr>
              <w:t>ini</w:t>
            </w:r>
            <w:proofErr w:type="spellEnd"/>
            <w:r>
              <w:rPr>
                <w:color w:val="FF0000"/>
                <w:sz w:val="23"/>
                <w:szCs w:val="23"/>
              </w:rPr>
              <w:t xml:space="preserve"> </w:t>
            </w:r>
            <w:proofErr w:type="spellStart"/>
            <w:r>
              <w:rPr>
                <w:color w:val="FF0000"/>
                <w:sz w:val="23"/>
                <w:szCs w:val="23"/>
              </w:rPr>
              <w:t>boleh</w:t>
            </w:r>
            <w:proofErr w:type="spellEnd"/>
            <w:r>
              <w:rPr>
                <w:color w:val="FF0000"/>
                <w:sz w:val="23"/>
                <w:szCs w:val="23"/>
              </w:rPr>
              <w:t xml:space="preserve"> </w:t>
            </w:r>
            <w:proofErr w:type="spellStart"/>
            <w:r>
              <w:rPr>
                <w:color w:val="FF0000"/>
                <w:sz w:val="23"/>
                <w:szCs w:val="23"/>
              </w:rPr>
              <w:t>diabaikan</w:t>
            </w:r>
            <w:proofErr w:type="spellEnd"/>
            <w:r>
              <w:rPr>
                <w:color w:val="FF0000"/>
                <w:sz w:val="23"/>
                <w:szCs w:val="23"/>
              </w:rPr>
              <w:t xml:space="preserve"> </w:t>
            </w:r>
            <w:proofErr w:type="spellStart"/>
            <w:r>
              <w:rPr>
                <w:color w:val="FF0000"/>
                <w:sz w:val="23"/>
                <w:szCs w:val="23"/>
              </w:rPr>
              <w:t>sekiranya</w:t>
            </w:r>
            <w:proofErr w:type="spellEnd"/>
            <w:r>
              <w:rPr>
                <w:color w:val="FF0000"/>
                <w:sz w:val="23"/>
                <w:szCs w:val="23"/>
              </w:rPr>
              <w:t xml:space="preserve"> </w:t>
            </w:r>
            <w:proofErr w:type="spellStart"/>
            <w:r>
              <w:rPr>
                <w:color w:val="FF0000"/>
                <w:sz w:val="23"/>
                <w:szCs w:val="23"/>
              </w:rPr>
              <w:t>tidak</w:t>
            </w:r>
            <w:proofErr w:type="spellEnd"/>
            <w:r>
              <w:rPr>
                <w:color w:val="FF0000"/>
                <w:sz w:val="23"/>
                <w:szCs w:val="23"/>
              </w:rPr>
              <w:t xml:space="preserve"> </w:t>
            </w:r>
            <w:proofErr w:type="spellStart"/>
            <w:r>
              <w:rPr>
                <w:color w:val="FF0000"/>
                <w:sz w:val="23"/>
                <w:szCs w:val="23"/>
              </w:rPr>
              <w:t>berkaitan</w:t>
            </w:r>
            <w:proofErr w:type="spellEnd"/>
          </w:p>
        </w:tc>
      </w:tr>
      <w:tr w:rsidR="00ED4B9F" w14:paraId="40AF18C2" w14:textId="77777777" w:rsidTr="00B61F90">
        <w:trPr>
          <w:trHeight w:val="2126"/>
          <w:jc w:val="center"/>
        </w:trPr>
        <w:tc>
          <w:tcPr>
            <w:tcW w:w="2829" w:type="dxa"/>
            <w:shd w:val="clear" w:color="auto" w:fill="auto"/>
          </w:tcPr>
          <w:p w14:paraId="3E1CBA0E" w14:textId="77777777" w:rsidR="00ED4B9F" w:rsidRDefault="00E707BD">
            <w:pPr>
              <w:spacing w:line="276" w:lineRule="auto"/>
              <w:rPr>
                <w:b/>
                <w:sz w:val="23"/>
                <w:szCs w:val="23"/>
              </w:rPr>
            </w:pPr>
            <w:r>
              <w:rPr>
                <w:b/>
                <w:sz w:val="23"/>
                <w:szCs w:val="23"/>
              </w:rPr>
              <w:t>DISEDIAKAN OLEH:</w:t>
            </w:r>
          </w:p>
          <w:p w14:paraId="6F1A8DB0" w14:textId="77777777" w:rsidR="00ED4B9F" w:rsidRDefault="00ED4B9F">
            <w:pPr>
              <w:spacing w:line="276" w:lineRule="auto"/>
              <w:rPr>
                <w:b/>
                <w:sz w:val="23"/>
                <w:szCs w:val="23"/>
              </w:rPr>
            </w:pPr>
          </w:p>
          <w:p w14:paraId="68BA9AA3" w14:textId="77777777" w:rsidR="00ED4B9F" w:rsidRDefault="00ED4B9F">
            <w:pPr>
              <w:spacing w:line="276" w:lineRule="auto"/>
              <w:rPr>
                <w:b/>
                <w:sz w:val="23"/>
                <w:szCs w:val="23"/>
              </w:rPr>
            </w:pPr>
          </w:p>
          <w:p w14:paraId="59CB493D" w14:textId="77777777" w:rsidR="00ED4B9F" w:rsidRDefault="00ED4B9F">
            <w:pPr>
              <w:spacing w:line="276" w:lineRule="auto"/>
              <w:rPr>
                <w:b/>
                <w:sz w:val="23"/>
                <w:szCs w:val="23"/>
              </w:rPr>
            </w:pPr>
          </w:p>
          <w:p w14:paraId="66C583D2" w14:textId="77777777" w:rsidR="00ED4B9F" w:rsidRDefault="00ED4B9F">
            <w:pPr>
              <w:spacing w:line="276" w:lineRule="auto"/>
              <w:rPr>
                <w:b/>
                <w:sz w:val="23"/>
                <w:szCs w:val="23"/>
              </w:rPr>
            </w:pPr>
          </w:p>
          <w:p w14:paraId="425F0740" w14:textId="77777777" w:rsidR="00ED4B9F" w:rsidRDefault="00E707BD">
            <w:pPr>
              <w:spacing w:line="276" w:lineRule="auto"/>
              <w:rPr>
                <w:b/>
                <w:sz w:val="23"/>
                <w:szCs w:val="23"/>
              </w:rPr>
            </w:pPr>
            <w:r>
              <w:rPr>
                <w:b/>
                <w:sz w:val="23"/>
                <w:szCs w:val="23"/>
              </w:rPr>
              <w:t>NAMA PEMOHON</w:t>
            </w:r>
          </w:p>
          <w:p w14:paraId="52A5F4AC" w14:textId="59A79141" w:rsidR="00ED4B9F" w:rsidRDefault="008862E2">
            <w:pPr>
              <w:spacing w:line="276" w:lineRule="auto"/>
              <w:rPr>
                <w:b/>
                <w:sz w:val="23"/>
                <w:szCs w:val="23"/>
              </w:rPr>
            </w:pPr>
            <w:r>
              <w:rPr>
                <w:b/>
                <w:sz w:val="23"/>
                <w:szCs w:val="23"/>
              </w:rPr>
              <w:t>Darul Adizul Ishak</w:t>
            </w:r>
          </w:p>
          <w:p w14:paraId="43A83CD5" w14:textId="26F6EC06" w:rsidR="00ED4B9F" w:rsidRDefault="00E707BD">
            <w:pPr>
              <w:spacing w:line="276" w:lineRule="auto"/>
              <w:rPr>
                <w:sz w:val="23"/>
                <w:szCs w:val="23"/>
              </w:rPr>
            </w:pPr>
            <w:proofErr w:type="spellStart"/>
            <w:r>
              <w:rPr>
                <w:sz w:val="23"/>
                <w:szCs w:val="23"/>
              </w:rPr>
              <w:t>Pengurus</w:t>
            </w:r>
            <w:proofErr w:type="spellEnd"/>
          </w:p>
          <w:p w14:paraId="283282C2" w14:textId="77777777" w:rsidR="00ED4B9F" w:rsidRDefault="00ED4B9F">
            <w:pPr>
              <w:spacing w:line="276" w:lineRule="auto"/>
              <w:rPr>
                <w:sz w:val="23"/>
                <w:szCs w:val="23"/>
              </w:rPr>
            </w:pPr>
          </w:p>
          <w:p w14:paraId="34CF1BFA" w14:textId="6B21BB40" w:rsidR="00ED4B9F" w:rsidRDefault="00E707BD">
            <w:pPr>
              <w:spacing w:line="276" w:lineRule="auto"/>
              <w:rPr>
                <w:b/>
                <w:sz w:val="23"/>
                <w:szCs w:val="23"/>
              </w:rPr>
            </w:pPr>
            <w:r>
              <w:rPr>
                <w:sz w:val="23"/>
                <w:szCs w:val="23"/>
              </w:rPr>
              <w:t xml:space="preserve">Tarikh: </w:t>
            </w:r>
            <w:r w:rsidR="00B0289F" w:rsidRPr="00B0289F">
              <w:rPr>
                <w:sz w:val="23"/>
                <w:szCs w:val="23"/>
              </w:rPr>
              <w:t>19 March 2024</w:t>
            </w:r>
          </w:p>
        </w:tc>
        <w:tc>
          <w:tcPr>
            <w:tcW w:w="3137" w:type="dxa"/>
          </w:tcPr>
          <w:p w14:paraId="087114F3" w14:textId="77777777" w:rsidR="00ED4B9F" w:rsidRDefault="00E707BD">
            <w:pPr>
              <w:spacing w:line="276" w:lineRule="auto"/>
              <w:rPr>
                <w:b/>
                <w:sz w:val="23"/>
                <w:szCs w:val="23"/>
              </w:rPr>
            </w:pPr>
            <w:r>
              <w:rPr>
                <w:b/>
                <w:sz w:val="23"/>
                <w:szCs w:val="23"/>
              </w:rPr>
              <w:t>DISEMAK OLEH:</w:t>
            </w:r>
          </w:p>
          <w:p w14:paraId="753D5A8F" w14:textId="77777777" w:rsidR="00ED4B9F" w:rsidRDefault="00ED4B9F">
            <w:pPr>
              <w:spacing w:line="276" w:lineRule="auto"/>
              <w:rPr>
                <w:b/>
                <w:sz w:val="23"/>
                <w:szCs w:val="23"/>
              </w:rPr>
            </w:pPr>
          </w:p>
          <w:p w14:paraId="4DC80733" w14:textId="77777777" w:rsidR="00ED4B9F" w:rsidRDefault="00ED4B9F">
            <w:pPr>
              <w:spacing w:line="276" w:lineRule="auto"/>
              <w:rPr>
                <w:b/>
                <w:sz w:val="23"/>
                <w:szCs w:val="23"/>
              </w:rPr>
            </w:pPr>
          </w:p>
          <w:p w14:paraId="0DC9150F" w14:textId="77777777" w:rsidR="00ED4B9F" w:rsidRDefault="00ED4B9F">
            <w:pPr>
              <w:spacing w:line="276" w:lineRule="auto"/>
              <w:rPr>
                <w:b/>
                <w:sz w:val="23"/>
                <w:szCs w:val="23"/>
              </w:rPr>
            </w:pPr>
          </w:p>
          <w:p w14:paraId="763998A4" w14:textId="77777777" w:rsidR="00ED4B9F" w:rsidRDefault="00ED4B9F">
            <w:pPr>
              <w:spacing w:line="276" w:lineRule="auto"/>
              <w:rPr>
                <w:b/>
                <w:sz w:val="23"/>
                <w:szCs w:val="23"/>
              </w:rPr>
            </w:pPr>
          </w:p>
          <w:p w14:paraId="1AA1D4A0" w14:textId="77777777" w:rsidR="00ED4B9F" w:rsidRDefault="00E707BD">
            <w:pPr>
              <w:spacing w:line="276" w:lineRule="auto"/>
              <w:rPr>
                <w:b/>
                <w:sz w:val="23"/>
                <w:szCs w:val="23"/>
              </w:rPr>
            </w:pPr>
            <w:r>
              <w:rPr>
                <w:b/>
                <w:sz w:val="23"/>
                <w:szCs w:val="23"/>
              </w:rPr>
              <w:t>NAMA PENYELIA</w:t>
            </w:r>
          </w:p>
          <w:p w14:paraId="4D66BA24" w14:textId="7EC68CFD" w:rsidR="00ED4B9F" w:rsidRDefault="00B0289F">
            <w:pPr>
              <w:spacing w:line="276" w:lineRule="auto"/>
              <w:rPr>
                <w:b/>
                <w:sz w:val="23"/>
                <w:szCs w:val="23"/>
              </w:rPr>
            </w:pPr>
            <w:r>
              <w:rPr>
                <w:b/>
                <w:sz w:val="23"/>
                <w:szCs w:val="23"/>
              </w:rPr>
              <w:t>Azlin Mohd Alias</w:t>
            </w:r>
          </w:p>
          <w:p w14:paraId="78FFE3DF" w14:textId="09D2F0BA" w:rsidR="00ED4B9F" w:rsidRDefault="00B0289F">
            <w:pPr>
              <w:spacing w:line="276" w:lineRule="auto"/>
              <w:rPr>
                <w:sz w:val="23"/>
                <w:szCs w:val="23"/>
              </w:rPr>
            </w:pPr>
            <w:proofErr w:type="spellStart"/>
            <w:r>
              <w:rPr>
                <w:sz w:val="23"/>
                <w:szCs w:val="23"/>
              </w:rPr>
              <w:t>Pengurus</w:t>
            </w:r>
            <w:proofErr w:type="spellEnd"/>
            <w:r>
              <w:rPr>
                <w:sz w:val="23"/>
                <w:szCs w:val="23"/>
              </w:rPr>
              <w:t xml:space="preserve"> Kanan</w:t>
            </w:r>
          </w:p>
          <w:p w14:paraId="0BD5D854" w14:textId="77777777" w:rsidR="00ED4B9F" w:rsidRDefault="00ED4B9F">
            <w:pPr>
              <w:spacing w:line="276" w:lineRule="auto"/>
              <w:rPr>
                <w:sz w:val="23"/>
                <w:szCs w:val="23"/>
              </w:rPr>
            </w:pPr>
          </w:p>
          <w:p w14:paraId="25D8BACD" w14:textId="47DEE264" w:rsidR="00ED4B9F" w:rsidRDefault="00E707BD">
            <w:pPr>
              <w:spacing w:line="276" w:lineRule="auto"/>
              <w:rPr>
                <w:sz w:val="23"/>
                <w:szCs w:val="23"/>
              </w:rPr>
            </w:pPr>
            <w:r>
              <w:rPr>
                <w:sz w:val="23"/>
                <w:szCs w:val="23"/>
              </w:rPr>
              <w:t xml:space="preserve">Tarikh: </w:t>
            </w:r>
            <w:r w:rsidR="00B0289F" w:rsidRPr="00B0289F">
              <w:rPr>
                <w:sz w:val="23"/>
                <w:szCs w:val="23"/>
              </w:rPr>
              <w:t>19 March 2024</w:t>
            </w:r>
          </w:p>
        </w:tc>
        <w:tc>
          <w:tcPr>
            <w:tcW w:w="3528" w:type="dxa"/>
          </w:tcPr>
          <w:p w14:paraId="06830B5D" w14:textId="77777777" w:rsidR="00ED4B9F" w:rsidRDefault="00E707BD">
            <w:pPr>
              <w:spacing w:line="276" w:lineRule="auto"/>
              <w:rPr>
                <w:b/>
                <w:sz w:val="23"/>
                <w:szCs w:val="23"/>
              </w:rPr>
            </w:pPr>
            <w:r>
              <w:rPr>
                <w:b/>
                <w:sz w:val="23"/>
                <w:szCs w:val="23"/>
              </w:rPr>
              <w:t>DISAHKAN OLEH:</w:t>
            </w:r>
          </w:p>
          <w:p w14:paraId="6C57ADCC" w14:textId="77777777" w:rsidR="00ED4B9F" w:rsidRDefault="00ED4B9F">
            <w:pPr>
              <w:spacing w:line="276" w:lineRule="auto"/>
              <w:rPr>
                <w:b/>
                <w:sz w:val="23"/>
                <w:szCs w:val="23"/>
              </w:rPr>
            </w:pPr>
          </w:p>
          <w:p w14:paraId="7AB36218" w14:textId="77777777" w:rsidR="00ED4B9F" w:rsidRDefault="00ED4B9F">
            <w:pPr>
              <w:spacing w:line="276" w:lineRule="auto"/>
              <w:rPr>
                <w:b/>
                <w:sz w:val="23"/>
                <w:szCs w:val="23"/>
              </w:rPr>
            </w:pPr>
          </w:p>
          <w:p w14:paraId="4EC71DA4" w14:textId="77777777" w:rsidR="00ED4B9F" w:rsidRDefault="00ED4B9F">
            <w:pPr>
              <w:spacing w:line="276" w:lineRule="auto"/>
              <w:rPr>
                <w:b/>
                <w:sz w:val="23"/>
                <w:szCs w:val="23"/>
              </w:rPr>
            </w:pPr>
          </w:p>
          <w:p w14:paraId="47C8FE36" w14:textId="77777777" w:rsidR="00ED4B9F" w:rsidRDefault="00ED4B9F">
            <w:pPr>
              <w:spacing w:line="276" w:lineRule="auto"/>
              <w:rPr>
                <w:b/>
                <w:sz w:val="23"/>
                <w:szCs w:val="23"/>
              </w:rPr>
            </w:pPr>
          </w:p>
          <w:p w14:paraId="04CD2B19" w14:textId="77777777" w:rsidR="00ED4B9F" w:rsidRDefault="00E707BD">
            <w:pPr>
              <w:spacing w:line="276" w:lineRule="auto"/>
              <w:rPr>
                <w:b/>
                <w:sz w:val="23"/>
                <w:szCs w:val="23"/>
              </w:rPr>
            </w:pPr>
            <w:r>
              <w:rPr>
                <w:b/>
                <w:sz w:val="23"/>
                <w:szCs w:val="23"/>
              </w:rPr>
              <w:t>NAMA PENGARAH</w:t>
            </w:r>
          </w:p>
          <w:p w14:paraId="4DFB0A84" w14:textId="62659ABD" w:rsidR="00ED4B9F" w:rsidRDefault="0087057D">
            <w:pPr>
              <w:spacing w:line="276" w:lineRule="auto"/>
              <w:rPr>
                <w:b/>
                <w:sz w:val="23"/>
                <w:szCs w:val="23"/>
              </w:rPr>
            </w:pPr>
            <w:r>
              <w:rPr>
                <w:b/>
                <w:sz w:val="23"/>
                <w:szCs w:val="23"/>
              </w:rPr>
              <w:t>Mohammed Alamin Rehan</w:t>
            </w:r>
          </w:p>
          <w:p w14:paraId="32CF38C7" w14:textId="77777777" w:rsidR="00ED4B9F" w:rsidRDefault="00E707BD">
            <w:pPr>
              <w:spacing w:line="276" w:lineRule="auto"/>
              <w:rPr>
                <w:sz w:val="23"/>
                <w:szCs w:val="23"/>
              </w:rPr>
            </w:pPr>
            <w:proofErr w:type="spellStart"/>
            <w:r>
              <w:rPr>
                <w:sz w:val="23"/>
                <w:szCs w:val="23"/>
              </w:rPr>
              <w:t>Pengarah</w:t>
            </w:r>
            <w:proofErr w:type="spellEnd"/>
          </w:p>
          <w:p w14:paraId="52C2076E" w14:textId="77777777" w:rsidR="00ED4B9F" w:rsidRDefault="00ED4B9F">
            <w:pPr>
              <w:spacing w:line="276" w:lineRule="auto"/>
              <w:rPr>
                <w:sz w:val="23"/>
                <w:szCs w:val="23"/>
              </w:rPr>
            </w:pPr>
          </w:p>
          <w:p w14:paraId="78A3D854" w14:textId="788BAA5A" w:rsidR="00ED4B9F" w:rsidRDefault="00E707BD">
            <w:pPr>
              <w:spacing w:line="276" w:lineRule="auto"/>
              <w:rPr>
                <w:sz w:val="23"/>
                <w:szCs w:val="23"/>
              </w:rPr>
            </w:pPr>
            <w:r>
              <w:rPr>
                <w:sz w:val="23"/>
                <w:szCs w:val="23"/>
              </w:rPr>
              <w:t xml:space="preserve">Tarikh: </w:t>
            </w:r>
            <w:r w:rsidR="00B0289F" w:rsidRPr="00B0289F">
              <w:rPr>
                <w:sz w:val="23"/>
                <w:szCs w:val="23"/>
              </w:rPr>
              <w:t>19 March 2024</w:t>
            </w:r>
          </w:p>
        </w:tc>
      </w:tr>
    </w:tbl>
    <w:p w14:paraId="1855A943" w14:textId="77777777" w:rsidR="00ED4B9F" w:rsidRDefault="00ED4B9F">
      <w:pPr>
        <w:rPr>
          <w:sz w:val="23"/>
          <w:szCs w:val="23"/>
        </w:rPr>
      </w:pPr>
    </w:p>
    <w:p w14:paraId="294B4090" w14:textId="77777777" w:rsidR="00ED4B9F" w:rsidRDefault="00ED4B9F">
      <w:pPr>
        <w:rPr>
          <w:sz w:val="23"/>
          <w:szCs w:val="23"/>
        </w:rPr>
      </w:pPr>
    </w:p>
    <w:p w14:paraId="78439CE3" w14:textId="77777777" w:rsidR="00E058E1" w:rsidRDefault="00E058E1">
      <w:pPr>
        <w:rPr>
          <w:sz w:val="23"/>
          <w:szCs w:val="23"/>
        </w:rPr>
      </w:pPr>
    </w:p>
    <w:p w14:paraId="2F3CF714" w14:textId="77777777" w:rsidR="00850A2A" w:rsidRDefault="00850A2A">
      <w:pPr>
        <w:rPr>
          <w:sz w:val="23"/>
          <w:szCs w:val="23"/>
        </w:rPr>
      </w:pPr>
    </w:p>
    <w:p w14:paraId="1B4619BE" w14:textId="77777777" w:rsidR="00D550CB" w:rsidRDefault="00D550CB">
      <w:pPr>
        <w:rPr>
          <w:sz w:val="23"/>
          <w:szCs w:val="23"/>
        </w:rPr>
      </w:pPr>
    </w:p>
    <w:p w14:paraId="689FABB6" w14:textId="77777777" w:rsidR="00D550CB" w:rsidRDefault="00D550CB">
      <w:pPr>
        <w:rPr>
          <w:sz w:val="23"/>
          <w:szCs w:val="23"/>
        </w:rPr>
      </w:pPr>
    </w:p>
    <w:p w14:paraId="0BC9AE59" w14:textId="77777777" w:rsidR="00D550CB" w:rsidRDefault="00D550CB">
      <w:pPr>
        <w:rPr>
          <w:sz w:val="23"/>
          <w:szCs w:val="23"/>
        </w:rPr>
      </w:pPr>
    </w:p>
    <w:p w14:paraId="4A8A3114" w14:textId="77777777" w:rsidR="00D550CB" w:rsidRDefault="00D550CB">
      <w:pPr>
        <w:rPr>
          <w:sz w:val="23"/>
          <w:szCs w:val="23"/>
        </w:rPr>
      </w:pPr>
    </w:p>
    <w:p w14:paraId="63E4806E" w14:textId="77777777" w:rsidR="00D550CB" w:rsidRDefault="00D550CB">
      <w:pPr>
        <w:rPr>
          <w:sz w:val="23"/>
          <w:szCs w:val="23"/>
        </w:rPr>
      </w:pPr>
    </w:p>
    <w:p w14:paraId="7298D147" w14:textId="77777777" w:rsidR="00D550CB" w:rsidRDefault="00D550CB">
      <w:pPr>
        <w:rPr>
          <w:sz w:val="23"/>
          <w:szCs w:val="23"/>
        </w:rPr>
      </w:pPr>
    </w:p>
    <w:p w14:paraId="2D6A393C" w14:textId="77777777" w:rsidR="00D550CB" w:rsidRDefault="00D550CB">
      <w:pPr>
        <w:rPr>
          <w:sz w:val="23"/>
          <w:szCs w:val="23"/>
        </w:rPr>
      </w:pPr>
    </w:p>
    <w:p w14:paraId="485AFED7" w14:textId="77777777" w:rsidR="00D550CB" w:rsidRDefault="00D550CB">
      <w:pPr>
        <w:rPr>
          <w:sz w:val="23"/>
          <w:szCs w:val="23"/>
        </w:rPr>
      </w:pPr>
    </w:p>
    <w:p w14:paraId="29333A6B" w14:textId="77777777" w:rsidR="00D550CB" w:rsidRDefault="00D550CB">
      <w:pPr>
        <w:rPr>
          <w:sz w:val="23"/>
          <w:szCs w:val="23"/>
        </w:rPr>
      </w:pPr>
    </w:p>
    <w:p w14:paraId="2A5D33EB" w14:textId="77777777" w:rsidR="00D550CB" w:rsidRDefault="00D550CB">
      <w:pPr>
        <w:rPr>
          <w:sz w:val="23"/>
          <w:szCs w:val="23"/>
        </w:rPr>
      </w:pPr>
    </w:p>
    <w:p w14:paraId="3AA63B28" w14:textId="77777777" w:rsidR="00D550CB" w:rsidRDefault="00D550CB">
      <w:pPr>
        <w:rPr>
          <w:sz w:val="23"/>
          <w:szCs w:val="23"/>
        </w:rPr>
      </w:pPr>
    </w:p>
    <w:p w14:paraId="05031208" w14:textId="77777777" w:rsidR="00850A2A" w:rsidRDefault="00850A2A">
      <w:pPr>
        <w:rPr>
          <w:sz w:val="23"/>
          <w:szCs w:val="23"/>
        </w:rPr>
      </w:pPr>
    </w:p>
    <w:p w14:paraId="0F90A827" w14:textId="77777777" w:rsidR="00D550CB" w:rsidRDefault="00D550CB">
      <w:pPr>
        <w:rPr>
          <w:sz w:val="23"/>
          <w:szCs w:val="23"/>
        </w:rPr>
      </w:pPr>
    </w:p>
    <w:p w14:paraId="239856E5" w14:textId="77777777" w:rsidR="00B61F90" w:rsidRDefault="00B61F90">
      <w:pPr>
        <w:rPr>
          <w:sz w:val="23"/>
          <w:szCs w:val="23"/>
        </w:rPr>
      </w:pPr>
    </w:p>
    <w:p w14:paraId="42C6A0F6" w14:textId="77777777" w:rsidR="00801B8F" w:rsidRDefault="00801B8F">
      <w:pPr>
        <w:rPr>
          <w:sz w:val="23"/>
          <w:szCs w:val="23"/>
        </w:rPr>
      </w:pPr>
    </w:p>
    <w:p w14:paraId="4C767F8D" w14:textId="77777777" w:rsidR="00801B8F" w:rsidRDefault="00801B8F">
      <w:pPr>
        <w:rPr>
          <w:sz w:val="23"/>
          <w:szCs w:val="23"/>
        </w:rPr>
      </w:pPr>
    </w:p>
    <w:p w14:paraId="46FD62EA" w14:textId="77777777" w:rsidR="00801B8F" w:rsidRDefault="00801B8F">
      <w:pPr>
        <w:rPr>
          <w:sz w:val="23"/>
          <w:szCs w:val="23"/>
        </w:rPr>
      </w:pPr>
    </w:p>
    <w:p w14:paraId="0BA15824" w14:textId="77777777" w:rsidR="00B61F90" w:rsidRDefault="00B61F90">
      <w:pPr>
        <w:rPr>
          <w:sz w:val="23"/>
          <w:szCs w:val="23"/>
        </w:rPr>
      </w:pPr>
    </w:p>
    <w:p w14:paraId="779A844E" w14:textId="21530AFD" w:rsidR="00D550CB" w:rsidRDefault="00D550CB" w:rsidP="00D550CB">
      <w:pPr>
        <w:pStyle w:val="BodyText"/>
        <w:ind w:left="757" w:right="611"/>
        <w:jc w:val="center"/>
      </w:pPr>
      <w:r>
        <w:t>ESTIMATED</w:t>
      </w:r>
      <w:r>
        <w:rPr>
          <w:spacing w:val="-6"/>
        </w:rPr>
        <w:t xml:space="preserve"> </w:t>
      </w:r>
      <w:r>
        <w:t>TOTAL</w:t>
      </w:r>
      <w:r>
        <w:rPr>
          <w:spacing w:val="-7"/>
        </w:rPr>
        <w:t xml:space="preserve"> </w:t>
      </w:r>
      <w:r>
        <w:t>COST</w:t>
      </w:r>
    </w:p>
    <w:p w14:paraId="6EBAA6A0" w14:textId="77777777" w:rsidR="00D550CB" w:rsidRPr="00D550CB" w:rsidRDefault="00D550CB" w:rsidP="00D550CB">
      <w:pPr>
        <w:rPr>
          <w:lang w:eastAsia="en-US"/>
        </w:rPr>
      </w:pPr>
    </w:p>
    <w:tbl>
      <w:tblPr>
        <w:tblpPr w:leftFromText="180" w:rightFromText="180" w:vertAnchor="page" w:horzAnchor="margin" w:tblpXSpec="center" w:tblpY="18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835"/>
        <w:gridCol w:w="3685"/>
        <w:gridCol w:w="2837"/>
      </w:tblGrid>
      <w:tr w:rsidR="00D550CB" w14:paraId="2CA46988" w14:textId="77777777" w:rsidTr="00B61F90">
        <w:trPr>
          <w:trHeight w:val="952"/>
        </w:trPr>
        <w:tc>
          <w:tcPr>
            <w:tcW w:w="1136" w:type="dxa"/>
          </w:tcPr>
          <w:p w14:paraId="3836A990" w14:textId="77777777" w:rsidR="00D550CB" w:rsidRDefault="00D550CB" w:rsidP="00D550CB">
            <w:pPr>
              <w:pStyle w:val="TableParagraph"/>
              <w:ind w:left="4" w:right="2"/>
              <w:jc w:val="center"/>
              <w:rPr>
                <w:b/>
                <w:sz w:val="24"/>
              </w:rPr>
            </w:pPr>
            <w:r>
              <w:rPr>
                <w:b/>
                <w:spacing w:val="-5"/>
                <w:sz w:val="24"/>
              </w:rPr>
              <w:t>KOD</w:t>
            </w:r>
          </w:p>
        </w:tc>
        <w:tc>
          <w:tcPr>
            <w:tcW w:w="2835" w:type="dxa"/>
          </w:tcPr>
          <w:p w14:paraId="2413BD6D" w14:textId="77777777" w:rsidR="00D550CB" w:rsidRDefault="00D550CB" w:rsidP="00D550CB">
            <w:pPr>
              <w:pStyle w:val="TableParagraph"/>
              <w:ind w:left="6"/>
              <w:jc w:val="center"/>
              <w:rPr>
                <w:b/>
                <w:sz w:val="24"/>
              </w:rPr>
            </w:pPr>
            <w:r>
              <w:rPr>
                <w:b/>
                <w:spacing w:val="-4"/>
                <w:sz w:val="24"/>
              </w:rPr>
              <w:t>ITEM</w:t>
            </w:r>
          </w:p>
        </w:tc>
        <w:tc>
          <w:tcPr>
            <w:tcW w:w="3685" w:type="dxa"/>
          </w:tcPr>
          <w:p w14:paraId="2456B659" w14:textId="77777777" w:rsidR="00D550CB" w:rsidRDefault="00D550CB" w:rsidP="00D550CB">
            <w:pPr>
              <w:pStyle w:val="TableParagraph"/>
              <w:ind w:left="1204"/>
              <w:rPr>
                <w:b/>
                <w:sz w:val="24"/>
              </w:rPr>
            </w:pPr>
            <w:r>
              <w:rPr>
                <w:b/>
                <w:sz w:val="24"/>
              </w:rPr>
              <w:t>COST</w:t>
            </w:r>
            <w:r>
              <w:rPr>
                <w:b/>
                <w:spacing w:val="-1"/>
                <w:sz w:val="24"/>
              </w:rPr>
              <w:t xml:space="preserve"> </w:t>
            </w:r>
            <w:r>
              <w:rPr>
                <w:b/>
                <w:spacing w:val="-4"/>
                <w:sz w:val="24"/>
              </w:rPr>
              <w:t>(RM)</w:t>
            </w:r>
          </w:p>
        </w:tc>
        <w:tc>
          <w:tcPr>
            <w:tcW w:w="2837" w:type="dxa"/>
          </w:tcPr>
          <w:p w14:paraId="2D9E2D34" w14:textId="77777777" w:rsidR="00D550CB" w:rsidRDefault="00D550CB" w:rsidP="00D550CB">
            <w:pPr>
              <w:pStyle w:val="TableParagraph"/>
              <w:spacing w:line="276" w:lineRule="auto"/>
              <w:ind w:left="8"/>
              <w:jc w:val="center"/>
              <w:rPr>
                <w:b/>
                <w:sz w:val="24"/>
              </w:rPr>
            </w:pPr>
            <w:r>
              <w:rPr>
                <w:b/>
                <w:sz w:val="24"/>
              </w:rPr>
              <w:t>TOTAL</w:t>
            </w:r>
            <w:r>
              <w:rPr>
                <w:b/>
                <w:spacing w:val="-17"/>
                <w:sz w:val="24"/>
              </w:rPr>
              <w:t xml:space="preserve"> </w:t>
            </w:r>
            <w:r>
              <w:rPr>
                <w:b/>
                <w:sz w:val="24"/>
              </w:rPr>
              <w:t>COST</w:t>
            </w:r>
            <w:r>
              <w:rPr>
                <w:b/>
                <w:spacing w:val="-17"/>
                <w:sz w:val="24"/>
              </w:rPr>
              <w:t xml:space="preserve"> </w:t>
            </w:r>
            <w:r>
              <w:rPr>
                <w:b/>
                <w:sz w:val="24"/>
              </w:rPr>
              <w:t xml:space="preserve">(RM) </w:t>
            </w:r>
            <w:r>
              <w:rPr>
                <w:b/>
                <w:spacing w:val="-2"/>
                <w:sz w:val="24"/>
              </w:rPr>
              <w:t>DEVELOPMENT</w:t>
            </w:r>
          </w:p>
          <w:p w14:paraId="2838F890" w14:textId="77777777" w:rsidR="00D550CB" w:rsidRDefault="00D550CB" w:rsidP="00D550CB">
            <w:pPr>
              <w:pStyle w:val="TableParagraph"/>
              <w:spacing w:line="275" w:lineRule="exact"/>
              <w:ind w:left="8" w:right="5"/>
              <w:jc w:val="center"/>
              <w:rPr>
                <w:b/>
                <w:sz w:val="24"/>
              </w:rPr>
            </w:pPr>
            <w:r>
              <w:rPr>
                <w:b/>
                <w:spacing w:val="-2"/>
                <w:sz w:val="24"/>
              </w:rPr>
              <w:t>BUDGET</w:t>
            </w:r>
          </w:p>
        </w:tc>
      </w:tr>
      <w:tr w:rsidR="00D550CB" w14:paraId="2713AA43" w14:textId="77777777" w:rsidTr="00B61F90">
        <w:trPr>
          <w:trHeight w:val="517"/>
        </w:trPr>
        <w:tc>
          <w:tcPr>
            <w:tcW w:w="10493" w:type="dxa"/>
            <w:gridSpan w:val="4"/>
          </w:tcPr>
          <w:p w14:paraId="3A71493E" w14:textId="77777777" w:rsidR="00D550CB" w:rsidRDefault="00D550CB" w:rsidP="00D550CB">
            <w:pPr>
              <w:pStyle w:val="TableParagraph"/>
              <w:ind w:left="105"/>
              <w:rPr>
                <w:b/>
                <w:sz w:val="24"/>
              </w:rPr>
            </w:pPr>
            <w:r>
              <w:rPr>
                <w:b/>
                <w:sz w:val="24"/>
              </w:rPr>
              <w:t>A:</w:t>
            </w:r>
            <w:r>
              <w:rPr>
                <w:b/>
                <w:spacing w:val="-4"/>
                <w:sz w:val="24"/>
              </w:rPr>
              <w:t xml:space="preserve"> </w:t>
            </w:r>
            <w:proofErr w:type="gramStart"/>
            <w:r>
              <w:rPr>
                <w:b/>
                <w:sz w:val="24"/>
              </w:rPr>
              <w:t>Budget</w:t>
            </w:r>
            <w:r>
              <w:rPr>
                <w:b/>
                <w:spacing w:val="-1"/>
                <w:sz w:val="24"/>
              </w:rPr>
              <w:t xml:space="preserve"> </w:t>
            </w:r>
            <w:r>
              <w:rPr>
                <w:b/>
                <w:sz w:val="24"/>
              </w:rPr>
              <w:t>:</w:t>
            </w:r>
            <w:proofErr w:type="gramEnd"/>
            <w:r>
              <w:rPr>
                <w:b/>
                <w:spacing w:val="-2"/>
                <w:sz w:val="24"/>
              </w:rPr>
              <w:t xml:space="preserve"> </w:t>
            </w:r>
            <w:r>
              <w:rPr>
                <w:b/>
                <w:spacing w:val="-4"/>
                <w:sz w:val="24"/>
              </w:rPr>
              <w:t>FORE</w:t>
            </w:r>
          </w:p>
        </w:tc>
      </w:tr>
      <w:tr w:rsidR="00D550CB" w14:paraId="54A4242E" w14:textId="77777777" w:rsidTr="00B61F90">
        <w:trPr>
          <w:trHeight w:val="950"/>
        </w:trPr>
        <w:tc>
          <w:tcPr>
            <w:tcW w:w="1136" w:type="dxa"/>
          </w:tcPr>
          <w:p w14:paraId="3877A4E8" w14:textId="77777777" w:rsidR="00D550CB" w:rsidRDefault="00D550CB" w:rsidP="00D550CB">
            <w:pPr>
              <w:pStyle w:val="TableParagraph"/>
              <w:ind w:left="150"/>
              <w:rPr>
                <w:sz w:val="24"/>
              </w:rPr>
            </w:pPr>
            <w:r>
              <w:rPr>
                <w:spacing w:val="-2"/>
                <w:sz w:val="24"/>
              </w:rPr>
              <w:t>P29105</w:t>
            </w:r>
          </w:p>
        </w:tc>
        <w:tc>
          <w:tcPr>
            <w:tcW w:w="2835" w:type="dxa"/>
          </w:tcPr>
          <w:p w14:paraId="60FE2694" w14:textId="77777777" w:rsidR="00D550CB" w:rsidRDefault="00D550CB" w:rsidP="00D550CB">
            <w:pPr>
              <w:pStyle w:val="TableParagraph"/>
              <w:ind w:left="105"/>
              <w:rPr>
                <w:sz w:val="24"/>
              </w:rPr>
            </w:pPr>
            <w:proofErr w:type="spellStart"/>
            <w:r>
              <w:rPr>
                <w:sz w:val="24"/>
              </w:rPr>
              <w:t>Fasilitator</w:t>
            </w:r>
            <w:proofErr w:type="spellEnd"/>
          </w:p>
        </w:tc>
        <w:tc>
          <w:tcPr>
            <w:tcW w:w="3685" w:type="dxa"/>
          </w:tcPr>
          <w:p w14:paraId="5BAE96E9" w14:textId="77777777" w:rsidR="00D550CB" w:rsidRDefault="00D550CB" w:rsidP="00D550CB">
            <w:pPr>
              <w:pStyle w:val="TableParagraph"/>
              <w:tabs>
                <w:tab w:val="left" w:pos="565"/>
              </w:tabs>
              <w:spacing w:line="276" w:lineRule="auto"/>
              <w:rPr>
                <w:sz w:val="24"/>
              </w:rPr>
            </w:pPr>
            <w:r>
              <w:rPr>
                <w:sz w:val="24"/>
              </w:rPr>
              <w:t>RM1,800</w:t>
            </w:r>
            <w:r>
              <w:rPr>
                <w:spacing w:val="-11"/>
                <w:sz w:val="24"/>
              </w:rPr>
              <w:t xml:space="preserve"> </w:t>
            </w:r>
            <w:r>
              <w:rPr>
                <w:sz w:val="24"/>
              </w:rPr>
              <w:t>x</w:t>
            </w:r>
            <w:r>
              <w:rPr>
                <w:spacing w:val="-14"/>
                <w:sz w:val="24"/>
              </w:rPr>
              <w:t xml:space="preserve"> </w:t>
            </w:r>
            <w:r>
              <w:rPr>
                <w:sz w:val="24"/>
              </w:rPr>
              <w:t>3 sessions</w:t>
            </w:r>
            <w:r>
              <w:rPr>
                <w:spacing w:val="-8"/>
                <w:sz w:val="24"/>
              </w:rPr>
              <w:t xml:space="preserve"> </w:t>
            </w:r>
            <w:r>
              <w:rPr>
                <w:sz w:val="24"/>
              </w:rPr>
              <w:t xml:space="preserve">x 2 days      </w:t>
            </w:r>
          </w:p>
          <w:p w14:paraId="111AF4DA" w14:textId="53E05B5C" w:rsidR="00D550CB" w:rsidRDefault="00D550CB" w:rsidP="00D550CB">
            <w:pPr>
              <w:pStyle w:val="TableParagraph"/>
              <w:tabs>
                <w:tab w:val="left" w:pos="565"/>
              </w:tabs>
              <w:spacing w:line="276" w:lineRule="auto"/>
              <w:rPr>
                <w:sz w:val="24"/>
              </w:rPr>
            </w:pPr>
            <w:r>
              <w:rPr>
                <w:sz w:val="24"/>
              </w:rPr>
              <w:t xml:space="preserve"> x</w:t>
            </w:r>
            <w:r>
              <w:rPr>
                <w:spacing w:val="-9"/>
                <w:sz w:val="24"/>
              </w:rPr>
              <w:t xml:space="preserve"> </w:t>
            </w:r>
            <w:r>
              <w:rPr>
                <w:sz w:val="24"/>
              </w:rPr>
              <w:t>2</w:t>
            </w:r>
            <w:r>
              <w:rPr>
                <w:spacing w:val="-8"/>
                <w:sz w:val="24"/>
              </w:rPr>
              <w:t xml:space="preserve"> </w:t>
            </w:r>
            <w:proofErr w:type="spellStart"/>
            <w:r>
              <w:rPr>
                <w:sz w:val="24"/>
              </w:rPr>
              <w:t>fasilitators</w:t>
            </w:r>
            <w:proofErr w:type="spellEnd"/>
          </w:p>
          <w:p w14:paraId="5230170D" w14:textId="77777777" w:rsidR="00D550CB" w:rsidRDefault="00D550CB" w:rsidP="00D550CB">
            <w:pPr>
              <w:pStyle w:val="TableParagraph"/>
              <w:tabs>
                <w:tab w:val="left" w:pos="565"/>
              </w:tabs>
              <w:spacing w:line="275" w:lineRule="exact"/>
              <w:ind w:left="85"/>
              <w:rPr>
                <w:sz w:val="24"/>
              </w:rPr>
            </w:pPr>
          </w:p>
        </w:tc>
        <w:tc>
          <w:tcPr>
            <w:tcW w:w="2837" w:type="dxa"/>
          </w:tcPr>
          <w:p w14:paraId="19F12EFB" w14:textId="77777777" w:rsidR="00D550CB" w:rsidRDefault="00D550CB" w:rsidP="00D550CB">
            <w:pPr>
              <w:pStyle w:val="TableParagraph"/>
              <w:ind w:left="815"/>
              <w:rPr>
                <w:sz w:val="24"/>
              </w:rPr>
            </w:pPr>
            <w:r>
              <w:rPr>
                <w:spacing w:val="-2"/>
                <w:sz w:val="24"/>
              </w:rPr>
              <w:t>21,600.00</w:t>
            </w:r>
          </w:p>
        </w:tc>
      </w:tr>
      <w:tr w:rsidR="00D550CB" w14:paraId="0B5B349A" w14:textId="77777777" w:rsidTr="00B61F90">
        <w:trPr>
          <w:trHeight w:val="950"/>
        </w:trPr>
        <w:tc>
          <w:tcPr>
            <w:tcW w:w="1136" w:type="dxa"/>
          </w:tcPr>
          <w:p w14:paraId="380CE01D" w14:textId="77777777" w:rsidR="00D550CB" w:rsidRDefault="00D550CB" w:rsidP="00D550CB">
            <w:pPr>
              <w:pStyle w:val="TableParagraph"/>
              <w:ind w:left="4"/>
              <w:jc w:val="center"/>
              <w:rPr>
                <w:sz w:val="24"/>
              </w:rPr>
            </w:pPr>
            <w:r>
              <w:rPr>
                <w:spacing w:val="-2"/>
                <w:sz w:val="24"/>
              </w:rPr>
              <w:t>P29105</w:t>
            </w:r>
          </w:p>
        </w:tc>
        <w:tc>
          <w:tcPr>
            <w:tcW w:w="2835" w:type="dxa"/>
          </w:tcPr>
          <w:p w14:paraId="60FE857C" w14:textId="77777777" w:rsidR="00D550CB" w:rsidRDefault="00D550CB" w:rsidP="00D550CB">
            <w:pPr>
              <w:pStyle w:val="TableParagraph"/>
              <w:spacing w:line="276" w:lineRule="auto"/>
              <w:ind w:left="105"/>
              <w:rPr>
                <w:sz w:val="24"/>
              </w:rPr>
            </w:pPr>
            <w:r>
              <w:rPr>
                <w:sz w:val="24"/>
              </w:rPr>
              <w:t>Subject</w:t>
            </w:r>
            <w:r>
              <w:rPr>
                <w:spacing w:val="-17"/>
                <w:sz w:val="24"/>
              </w:rPr>
              <w:t xml:space="preserve"> </w:t>
            </w:r>
            <w:r>
              <w:rPr>
                <w:sz w:val="24"/>
              </w:rPr>
              <w:t>Matter</w:t>
            </w:r>
            <w:r>
              <w:rPr>
                <w:spacing w:val="-17"/>
                <w:sz w:val="24"/>
              </w:rPr>
              <w:t xml:space="preserve"> </w:t>
            </w:r>
            <w:r>
              <w:rPr>
                <w:sz w:val="24"/>
              </w:rPr>
              <w:t xml:space="preserve">Expert </w:t>
            </w:r>
            <w:r>
              <w:rPr>
                <w:spacing w:val="-2"/>
                <w:sz w:val="24"/>
              </w:rPr>
              <w:t>(SMEs)</w:t>
            </w:r>
          </w:p>
        </w:tc>
        <w:tc>
          <w:tcPr>
            <w:tcW w:w="3685" w:type="dxa"/>
          </w:tcPr>
          <w:p w14:paraId="1F53D4CB" w14:textId="672A0888" w:rsidR="00D550CB" w:rsidRDefault="00D550CB" w:rsidP="00D550CB">
            <w:pPr>
              <w:pStyle w:val="TableParagraph"/>
              <w:spacing w:line="276" w:lineRule="auto"/>
              <w:ind w:left="105"/>
              <w:rPr>
                <w:sz w:val="24"/>
              </w:rPr>
            </w:pPr>
            <w:r>
              <w:rPr>
                <w:sz w:val="24"/>
              </w:rPr>
              <w:t>RM400</w:t>
            </w:r>
            <w:r>
              <w:rPr>
                <w:spacing w:val="-6"/>
                <w:sz w:val="24"/>
              </w:rPr>
              <w:t xml:space="preserve"> </w:t>
            </w:r>
            <w:r>
              <w:rPr>
                <w:sz w:val="24"/>
              </w:rPr>
              <w:t>x</w:t>
            </w:r>
            <w:r>
              <w:rPr>
                <w:spacing w:val="-4"/>
                <w:sz w:val="24"/>
              </w:rPr>
              <w:t xml:space="preserve"> </w:t>
            </w:r>
            <w:r w:rsidR="00760182">
              <w:rPr>
                <w:sz w:val="24"/>
              </w:rPr>
              <w:t>5</w:t>
            </w:r>
            <w:r>
              <w:rPr>
                <w:spacing w:val="-6"/>
                <w:sz w:val="24"/>
              </w:rPr>
              <w:t xml:space="preserve"> </w:t>
            </w:r>
            <w:proofErr w:type="spellStart"/>
            <w:r>
              <w:rPr>
                <w:sz w:val="24"/>
              </w:rPr>
              <w:t>sesions</w:t>
            </w:r>
            <w:proofErr w:type="spellEnd"/>
            <w:r>
              <w:rPr>
                <w:spacing w:val="-6"/>
                <w:sz w:val="24"/>
              </w:rPr>
              <w:t xml:space="preserve"> </w:t>
            </w:r>
            <w:r>
              <w:rPr>
                <w:sz w:val="24"/>
              </w:rPr>
              <w:t>x</w:t>
            </w:r>
            <w:r>
              <w:rPr>
                <w:spacing w:val="-7"/>
                <w:sz w:val="24"/>
              </w:rPr>
              <w:t xml:space="preserve"> </w:t>
            </w:r>
            <w:r>
              <w:rPr>
                <w:sz w:val="24"/>
              </w:rPr>
              <w:t>4</w:t>
            </w:r>
            <w:r>
              <w:rPr>
                <w:spacing w:val="-5"/>
                <w:sz w:val="24"/>
              </w:rPr>
              <w:t xml:space="preserve"> </w:t>
            </w:r>
            <w:r>
              <w:rPr>
                <w:sz w:val="24"/>
              </w:rPr>
              <w:t>hours</w:t>
            </w:r>
            <w:r>
              <w:rPr>
                <w:spacing w:val="-6"/>
                <w:sz w:val="24"/>
              </w:rPr>
              <w:t xml:space="preserve">     </w:t>
            </w:r>
            <w:r w:rsidR="00760182">
              <w:rPr>
                <w:spacing w:val="-6"/>
                <w:sz w:val="24"/>
              </w:rPr>
              <w:t xml:space="preserve">  </w:t>
            </w:r>
            <w:r>
              <w:rPr>
                <w:spacing w:val="-6"/>
                <w:sz w:val="24"/>
              </w:rPr>
              <w:t>x 2 SMEs</w:t>
            </w:r>
          </w:p>
        </w:tc>
        <w:tc>
          <w:tcPr>
            <w:tcW w:w="2837" w:type="dxa"/>
          </w:tcPr>
          <w:p w14:paraId="6E17350D" w14:textId="3B7A630F" w:rsidR="00D550CB" w:rsidRDefault="00760182" w:rsidP="00D550CB">
            <w:pPr>
              <w:pStyle w:val="TableParagraph"/>
              <w:ind w:left="8" w:right="1"/>
              <w:jc w:val="center"/>
              <w:rPr>
                <w:sz w:val="24"/>
              </w:rPr>
            </w:pPr>
            <w:r>
              <w:rPr>
                <w:spacing w:val="-2"/>
                <w:sz w:val="24"/>
              </w:rPr>
              <w:t>16</w:t>
            </w:r>
            <w:r w:rsidR="00D550CB">
              <w:rPr>
                <w:spacing w:val="-2"/>
                <w:sz w:val="24"/>
              </w:rPr>
              <w:t>,</w:t>
            </w:r>
            <w:r w:rsidR="00FA67D2">
              <w:rPr>
                <w:spacing w:val="-2"/>
                <w:sz w:val="24"/>
              </w:rPr>
              <w:t>0</w:t>
            </w:r>
            <w:r w:rsidR="00D550CB">
              <w:rPr>
                <w:spacing w:val="-2"/>
                <w:sz w:val="24"/>
              </w:rPr>
              <w:t>00.00</w:t>
            </w:r>
          </w:p>
        </w:tc>
      </w:tr>
      <w:tr w:rsidR="00D550CB" w14:paraId="5E9B6D92" w14:textId="77777777" w:rsidTr="00B61F90">
        <w:trPr>
          <w:trHeight w:val="1271"/>
        </w:trPr>
        <w:tc>
          <w:tcPr>
            <w:tcW w:w="1136" w:type="dxa"/>
          </w:tcPr>
          <w:p w14:paraId="44FDBB9B" w14:textId="77777777" w:rsidR="00D550CB" w:rsidRDefault="00D550CB" w:rsidP="00D550CB">
            <w:pPr>
              <w:pStyle w:val="TableParagraph"/>
              <w:spacing w:before="2"/>
              <w:ind w:left="150"/>
              <w:rPr>
                <w:sz w:val="24"/>
              </w:rPr>
            </w:pPr>
            <w:r>
              <w:rPr>
                <w:spacing w:val="-2"/>
                <w:sz w:val="24"/>
              </w:rPr>
              <w:t>P29112</w:t>
            </w:r>
          </w:p>
        </w:tc>
        <w:tc>
          <w:tcPr>
            <w:tcW w:w="2835" w:type="dxa"/>
          </w:tcPr>
          <w:p w14:paraId="551303F9" w14:textId="77777777" w:rsidR="00D550CB" w:rsidRDefault="00D550CB" w:rsidP="00D550CB">
            <w:pPr>
              <w:pStyle w:val="TableParagraph"/>
              <w:spacing w:before="2" w:line="276" w:lineRule="auto"/>
              <w:ind w:left="105" w:right="96"/>
              <w:rPr>
                <w:sz w:val="24"/>
              </w:rPr>
            </w:pPr>
            <w:r>
              <w:rPr>
                <w:sz w:val="24"/>
              </w:rPr>
              <w:t>Report</w:t>
            </w:r>
            <w:r>
              <w:rPr>
                <w:spacing w:val="-17"/>
                <w:sz w:val="24"/>
              </w:rPr>
              <w:t xml:space="preserve"> </w:t>
            </w:r>
            <w:r>
              <w:rPr>
                <w:sz w:val="24"/>
              </w:rPr>
              <w:t>Writing</w:t>
            </w:r>
          </w:p>
        </w:tc>
        <w:tc>
          <w:tcPr>
            <w:tcW w:w="3685" w:type="dxa"/>
          </w:tcPr>
          <w:p w14:paraId="558C390E" w14:textId="69B2DAFD" w:rsidR="00D550CB" w:rsidRDefault="00D550CB" w:rsidP="00D550CB">
            <w:pPr>
              <w:pStyle w:val="TableParagraph"/>
              <w:spacing w:before="2"/>
              <w:ind w:left="105"/>
              <w:rPr>
                <w:sz w:val="24"/>
              </w:rPr>
            </w:pPr>
            <w:r>
              <w:rPr>
                <w:sz w:val="24"/>
              </w:rPr>
              <w:t>RM200</w:t>
            </w:r>
            <w:r>
              <w:rPr>
                <w:spacing w:val="-3"/>
                <w:sz w:val="24"/>
              </w:rPr>
              <w:t xml:space="preserve"> </w:t>
            </w:r>
            <w:r>
              <w:rPr>
                <w:sz w:val="24"/>
              </w:rPr>
              <w:t>x</w:t>
            </w:r>
            <w:r>
              <w:rPr>
                <w:spacing w:val="-3"/>
                <w:sz w:val="24"/>
              </w:rPr>
              <w:t xml:space="preserve"> </w:t>
            </w:r>
            <w:r>
              <w:rPr>
                <w:sz w:val="24"/>
              </w:rPr>
              <w:t>40</w:t>
            </w:r>
            <w:r>
              <w:rPr>
                <w:spacing w:val="-2"/>
                <w:sz w:val="24"/>
              </w:rPr>
              <w:t xml:space="preserve"> </w:t>
            </w:r>
            <w:r>
              <w:rPr>
                <w:sz w:val="24"/>
              </w:rPr>
              <w:t>pages</w:t>
            </w:r>
          </w:p>
        </w:tc>
        <w:tc>
          <w:tcPr>
            <w:tcW w:w="2837" w:type="dxa"/>
          </w:tcPr>
          <w:p w14:paraId="7F75A081" w14:textId="4AAAF621" w:rsidR="00D550CB" w:rsidRDefault="00DE0C64" w:rsidP="00D550CB">
            <w:pPr>
              <w:pStyle w:val="TableParagraph"/>
              <w:spacing w:before="2"/>
              <w:ind w:left="8" w:right="1"/>
              <w:jc w:val="center"/>
              <w:rPr>
                <w:sz w:val="24"/>
              </w:rPr>
            </w:pPr>
            <w:r>
              <w:rPr>
                <w:spacing w:val="-2"/>
                <w:sz w:val="24"/>
              </w:rPr>
              <w:t>8</w:t>
            </w:r>
            <w:r w:rsidR="00D550CB">
              <w:rPr>
                <w:spacing w:val="-2"/>
                <w:sz w:val="24"/>
              </w:rPr>
              <w:t>,000.00</w:t>
            </w:r>
          </w:p>
        </w:tc>
      </w:tr>
      <w:tr w:rsidR="00D550CB" w14:paraId="3885E442" w14:textId="77777777" w:rsidTr="00B61F90">
        <w:trPr>
          <w:trHeight w:val="635"/>
        </w:trPr>
        <w:tc>
          <w:tcPr>
            <w:tcW w:w="1136" w:type="dxa"/>
            <w:tcBorders>
              <w:top w:val="nil"/>
            </w:tcBorders>
          </w:tcPr>
          <w:p w14:paraId="0BC76BDC" w14:textId="77777777" w:rsidR="00D550CB" w:rsidRDefault="00D550CB" w:rsidP="00D550CB">
            <w:pPr>
              <w:rPr>
                <w:sz w:val="2"/>
                <w:szCs w:val="2"/>
              </w:rPr>
            </w:pPr>
          </w:p>
        </w:tc>
        <w:tc>
          <w:tcPr>
            <w:tcW w:w="2835" w:type="dxa"/>
          </w:tcPr>
          <w:p w14:paraId="7C818706" w14:textId="77777777" w:rsidR="00D550CB" w:rsidRDefault="00D550CB" w:rsidP="00D550CB">
            <w:pPr>
              <w:pStyle w:val="TableParagraph"/>
              <w:ind w:left="105"/>
              <w:rPr>
                <w:sz w:val="24"/>
              </w:rPr>
            </w:pPr>
            <w:r>
              <w:rPr>
                <w:sz w:val="24"/>
              </w:rPr>
              <w:t>Presentation</w:t>
            </w:r>
            <w:r>
              <w:rPr>
                <w:spacing w:val="-9"/>
                <w:sz w:val="24"/>
              </w:rPr>
              <w:t xml:space="preserve"> </w:t>
            </w:r>
            <w:r>
              <w:rPr>
                <w:spacing w:val="-2"/>
                <w:sz w:val="24"/>
              </w:rPr>
              <w:t>Slide</w:t>
            </w:r>
          </w:p>
        </w:tc>
        <w:tc>
          <w:tcPr>
            <w:tcW w:w="3685" w:type="dxa"/>
          </w:tcPr>
          <w:p w14:paraId="1025E28D" w14:textId="77777777" w:rsidR="00D550CB" w:rsidRDefault="00D550CB" w:rsidP="00D550CB">
            <w:pPr>
              <w:pStyle w:val="TableParagraph"/>
              <w:ind w:left="105"/>
              <w:rPr>
                <w:sz w:val="24"/>
              </w:rPr>
            </w:pPr>
            <w:r>
              <w:rPr>
                <w:sz w:val="24"/>
              </w:rPr>
              <w:t>RM100</w:t>
            </w:r>
            <w:r>
              <w:rPr>
                <w:spacing w:val="-4"/>
                <w:sz w:val="24"/>
              </w:rPr>
              <w:t xml:space="preserve"> </w:t>
            </w:r>
            <w:r>
              <w:rPr>
                <w:sz w:val="24"/>
              </w:rPr>
              <w:t>x</w:t>
            </w:r>
            <w:r>
              <w:rPr>
                <w:spacing w:val="-2"/>
                <w:sz w:val="24"/>
              </w:rPr>
              <w:t xml:space="preserve"> </w:t>
            </w:r>
            <w:proofErr w:type="gramStart"/>
            <w:r>
              <w:rPr>
                <w:sz w:val="24"/>
              </w:rPr>
              <w:t>20</w:t>
            </w:r>
            <w:r>
              <w:rPr>
                <w:spacing w:val="-3"/>
                <w:sz w:val="24"/>
              </w:rPr>
              <w:t xml:space="preserve"> </w:t>
            </w:r>
            <w:r>
              <w:rPr>
                <w:sz w:val="24"/>
              </w:rPr>
              <w:t>page</w:t>
            </w:r>
            <w:proofErr w:type="gramEnd"/>
            <w:r>
              <w:rPr>
                <w:spacing w:val="-3"/>
                <w:sz w:val="24"/>
              </w:rPr>
              <w:t xml:space="preserve"> </w:t>
            </w:r>
            <w:r>
              <w:rPr>
                <w:sz w:val="24"/>
              </w:rPr>
              <w:t>slides</w:t>
            </w:r>
          </w:p>
          <w:p w14:paraId="1870E7F5" w14:textId="77777777" w:rsidR="00D550CB" w:rsidRDefault="00D550CB" w:rsidP="00D550CB">
            <w:pPr>
              <w:pStyle w:val="TableParagraph"/>
              <w:spacing w:before="43"/>
              <w:ind w:left="105"/>
              <w:rPr>
                <w:sz w:val="24"/>
              </w:rPr>
            </w:pPr>
          </w:p>
        </w:tc>
        <w:tc>
          <w:tcPr>
            <w:tcW w:w="2837" w:type="dxa"/>
          </w:tcPr>
          <w:p w14:paraId="3E7F6657" w14:textId="77777777" w:rsidR="00D550CB" w:rsidRDefault="00D550CB" w:rsidP="00D550CB">
            <w:pPr>
              <w:pStyle w:val="TableParagraph"/>
              <w:ind w:left="8" w:right="2"/>
              <w:jc w:val="center"/>
              <w:rPr>
                <w:sz w:val="24"/>
              </w:rPr>
            </w:pPr>
            <w:r>
              <w:rPr>
                <w:spacing w:val="-2"/>
                <w:sz w:val="24"/>
              </w:rPr>
              <w:t>2,000.00</w:t>
            </w:r>
          </w:p>
        </w:tc>
      </w:tr>
      <w:tr w:rsidR="00D550CB" w14:paraId="55DA3402" w14:textId="77777777" w:rsidTr="00B61F90">
        <w:trPr>
          <w:trHeight w:val="1072"/>
        </w:trPr>
        <w:tc>
          <w:tcPr>
            <w:tcW w:w="1136" w:type="dxa"/>
          </w:tcPr>
          <w:p w14:paraId="03928ADA" w14:textId="77777777" w:rsidR="00D550CB" w:rsidRDefault="00D550CB" w:rsidP="00D550CB">
            <w:pPr>
              <w:pStyle w:val="TableParagraph"/>
              <w:ind w:left="4"/>
              <w:jc w:val="center"/>
              <w:rPr>
                <w:sz w:val="24"/>
              </w:rPr>
            </w:pPr>
            <w:r>
              <w:rPr>
                <w:spacing w:val="-2"/>
                <w:sz w:val="24"/>
              </w:rPr>
              <w:t>P29401</w:t>
            </w:r>
          </w:p>
        </w:tc>
        <w:tc>
          <w:tcPr>
            <w:tcW w:w="2835" w:type="dxa"/>
          </w:tcPr>
          <w:p w14:paraId="27E57CA0" w14:textId="77777777" w:rsidR="00D550CB" w:rsidRDefault="00D550CB" w:rsidP="00D550CB">
            <w:pPr>
              <w:pStyle w:val="TableParagraph"/>
              <w:spacing w:line="276" w:lineRule="auto"/>
              <w:ind w:left="105" w:right="96"/>
              <w:rPr>
                <w:sz w:val="24"/>
              </w:rPr>
            </w:pPr>
            <w:r>
              <w:rPr>
                <w:sz w:val="24"/>
              </w:rPr>
              <w:t xml:space="preserve">Full Day </w:t>
            </w:r>
            <w:r>
              <w:rPr>
                <w:spacing w:val="-2"/>
                <w:sz w:val="24"/>
              </w:rPr>
              <w:t xml:space="preserve">Meeting/Seminar </w:t>
            </w:r>
            <w:r>
              <w:rPr>
                <w:sz w:val="24"/>
              </w:rPr>
              <w:t>Package</w:t>
            </w:r>
          </w:p>
        </w:tc>
        <w:tc>
          <w:tcPr>
            <w:tcW w:w="3685" w:type="dxa"/>
          </w:tcPr>
          <w:p w14:paraId="29EADF24" w14:textId="07CFF6DC" w:rsidR="00D550CB" w:rsidRDefault="00D550CB" w:rsidP="00D550CB">
            <w:pPr>
              <w:pStyle w:val="TableParagraph"/>
              <w:ind w:left="105"/>
              <w:rPr>
                <w:sz w:val="24"/>
              </w:rPr>
            </w:pPr>
            <w:r>
              <w:rPr>
                <w:sz w:val="24"/>
              </w:rPr>
              <w:t>RM180</w:t>
            </w:r>
            <w:r>
              <w:rPr>
                <w:spacing w:val="-3"/>
                <w:sz w:val="24"/>
              </w:rPr>
              <w:t xml:space="preserve"> </w:t>
            </w:r>
            <w:r>
              <w:rPr>
                <w:sz w:val="24"/>
              </w:rPr>
              <w:t>x</w:t>
            </w:r>
            <w:r>
              <w:rPr>
                <w:spacing w:val="-2"/>
                <w:sz w:val="24"/>
              </w:rPr>
              <w:t xml:space="preserve"> </w:t>
            </w:r>
            <w:r w:rsidR="00904AE2">
              <w:rPr>
                <w:sz w:val="24"/>
              </w:rPr>
              <w:t>30</w:t>
            </w:r>
            <w:r>
              <w:rPr>
                <w:spacing w:val="-2"/>
                <w:sz w:val="24"/>
              </w:rPr>
              <w:t xml:space="preserve"> </w:t>
            </w:r>
            <w:r>
              <w:rPr>
                <w:sz w:val="24"/>
              </w:rPr>
              <w:t>pax</w:t>
            </w:r>
            <w:r>
              <w:rPr>
                <w:spacing w:val="-3"/>
                <w:sz w:val="24"/>
              </w:rPr>
              <w:t xml:space="preserve"> </w:t>
            </w:r>
            <w:r>
              <w:rPr>
                <w:sz w:val="24"/>
              </w:rPr>
              <w:t>x</w:t>
            </w:r>
            <w:r>
              <w:rPr>
                <w:spacing w:val="-5"/>
                <w:sz w:val="24"/>
              </w:rPr>
              <w:t xml:space="preserve"> </w:t>
            </w:r>
            <w:r w:rsidR="008E2CDE">
              <w:rPr>
                <w:sz w:val="24"/>
              </w:rPr>
              <w:t>1</w:t>
            </w:r>
            <w:r>
              <w:rPr>
                <w:spacing w:val="-2"/>
                <w:sz w:val="24"/>
              </w:rPr>
              <w:t xml:space="preserve"> session</w:t>
            </w:r>
          </w:p>
        </w:tc>
        <w:tc>
          <w:tcPr>
            <w:tcW w:w="2837" w:type="dxa"/>
          </w:tcPr>
          <w:p w14:paraId="327F39D3" w14:textId="63FE49CD" w:rsidR="00D550CB" w:rsidRDefault="008E2CDE" w:rsidP="00D550CB">
            <w:pPr>
              <w:pStyle w:val="TableParagraph"/>
              <w:ind w:left="8"/>
              <w:jc w:val="center"/>
              <w:rPr>
                <w:sz w:val="24"/>
              </w:rPr>
            </w:pPr>
            <w:r>
              <w:rPr>
                <w:spacing w:val="-2"/>
                <w:sz w:val="24"/>
              </w:rPr>
              <w:t>5</w:t>
            </w:r>
            <w:r w:rsidR="00D550CB">
              <w:rPr>
                <w:spacing w:val="-2"/>
                <w:sz w:val="24"/>
              </w:rPr>
              <w:t>,</w:t>
            </w:r>
            <w:r>
              <w:rPr>
                <w:spacing w:val="-2"/>
                <w:sz w:val="24"/>
              </w:rPr>
              <w:t>4</w:t>
            </w:r>
            <w:r w:rsidR="00D550CB">
              <w:rPr>
                <w:spacing w:val="-2"/>
                <w:sz w:val="24"/>
              </w:rPr>
              <w:t>00.00</w:t>
            </w:r>
          </w:p>
        </w:tc>
      </w:tr>
      <w:tr w:rsidR="00D550CB" w14:paraId="162557AB" w14:textId="77777777" w:rsidTr="00B61F90">
        <w:trPr>
          <w:trHeight w:val="300"/>
        </w:trPr>
        <w:tc>
          <w:tcPr>
            <w:tcW w:w="1136" w:type="dxa"/>
            <w:tcBorders>
              <w:bottom w:val="nil"/>
            </w:tcBorders>
          </w:tcPr>
          <w:p w14:paraId="2F0A2132" w14:textId="77777777" w:rsidR="00D550CB" w:rsidRDefault="00D550CB" w:rsidP="00D550CB">
            <w:pPr>
              <w:pStyle w:val="TableParagraph"/>
              <w:ind w:left="4"/>
              <w:jc w:val="center"/>
              <w:rPr>
                <w:sz w:val="24"/>
              </w:rPr>
            </w:pPr>
            <w:r>
              <w:rPr>
                <w:spacing w:val="-2"/>
                <w:sz w:val="24"/>
              </w:rPr>
              <w:t>P29401</w:t>
            </w:r>
          </w:p>
        </w:tc>
        <w:tc>
          <w:tcPr>
            <w:tcW w:w="2835" w:type="dxa"/>
            <w:tcBorders>
              <w:bottom w:val="nil"/>
            </w:tcBorders>
          </w:tcPr>
          <w:p w14:paraId="32A8474B" w14:textId="77777777" w:rsidR="00D550CB" w:rsidRDefault="00D550CB" w:rsidP="00D550CB">
            <w:pPr>
              <w:pStyle w:val="TableParagraph"/>
              <w:ind w:left="105"/>
              <w:rPr>
                <w:sz w:val="24"/>
              </w:rPr>
            </w:pPr>
            <w:r>
              <w:rPr>
                <w:sz w:val="24"/>
              </w:rPr>
              <w:t>Half Day</w:t>
            </w:r>
          </w:p>
        </w:tc>
        <w:tc>
          <w:tcPr>
            <w:tcW w:w="3685" w:type="dxa"/>
            <w:tcBorders>
              <w:bottom w:val="nil"/>
            </w:tcBorders>
          </w:tcPr>
          <w:p w14:paraId="7CC3D0B3" w14:textId="1FB8743E" w:rsidR="00D550CB" w:rsidRDefault="00D550CB" w:rsidP="00D550CB">
            <w:pPr>
              <w:pStyle w:val="TableParagraph"/>
              <w:ind w:left="105"/>
              <w:rPr>
                <w:sz w:val="24"/>
              </w:rPr>
            </w:pPr>
            <w:r>
              <w:rPr>
                <w:sz w:val="24"/>
              </w:rPr>
              <w:t>RM160</w:t>
            </w:r>
            <w:r>
              <w:rPr>
                <w:spacing w:val="-3"/>
                <w:sz w:val="24"/>
              </w:rPr>
              <w:t xml:space="preserve"> </w:t>
            </w:r>
            <w:r>
              <w:rPr>
                <w:sz w:val="24"/>
              </w:rPr>
              <w:t>x</w:t>
            </w:r>
            <w:r>
              <w:rPr>
                <w:spacing w:val="-3"/>
                <w:sz w:val="24"/>
              </w:rPr>
              <w:t xml:space="preserve"> </w:t>
            </w:r>
            <w:r w:rsidR="009E3038">
              <w:rPr>
                <w:sz w:val="24"/>
              </w:rPr>
              <w:t>3</w:t>
            </w:r>
            <w:r>
              <w:rPr>
                <w:sz w:val="24"/>
              </w:rPr>
              <w:t>0</w:t>
            </w:r>
            <w:r>
              <w:rPr>
                <w:spacing w:val="-5"/>
                <w:sz w:val="24"/>
              </w:rPr>
              <w:t xml:space="preserve"> </w:t>
            </w:r>
            <w:r>
              <w:rPr>
                <w:sz w:val="24"/>
              </w:rPr>
              <w:t>pax</w:t>
            </w:r>
            <w:r>
              <w:rPr>
                <w:spacing w:val="-3"/>
                <w:sz w:val="24"/>
              </w:rPr>
              <w:t xml:space="preserve"> </w:t>
            </w:r>
            <w:r>
              <w:rPr>
                <w:sz w:val="24"/>
              </w:rPr>
              <w:t>x</w:t>
            </w:r>
            <w:r>
              <w:rPr>
                <w:spacing w:val="-3"/>
                <w:sz w:val="24"/>
              </w:rPr>
              <w:t xml:space="preserve"> </w:t>
            </w:r>
            <w:r w:rsidR="004A278F">
              <w:rPr>
                <w:sz w:val="24"/>
              </w:rPr>
              <w:t>2</w:t>
            </w:r>
            <w:r>
              <w:rPr>
                <w:spacing w:val="-4"/>
                <w:sz w:val="24"/>
              </w:rPr>
              <w:t xml:space="preserve"> </w:t>
            </w:r>
            <w:r>
              <w:rPr>
                <w:spacing w:val="-2"/>
                <w:sz w:val="24"/>
              </w:rPr>
              <w:t>session</w:t>
            </w:r>
          </w:p>
        </w:tc>
        <w:tc>
          <w:tcPr>
            <w:tcW w:w="2837" w:type="dxa"/>
            <w:tcBorders>
              <w:bottom w:val="nil"/>
            </w:tcBorders>
          </w:tcPr>
          <w:p w14:paraId="7F2A55AA" w14:textId="4E3A9574" w:rsidR="00D550CB" w:rsidRDefault="004A278F" w:rsidP="00D550CB">
            <w:pPr>
              <w:pStyle w:val="TableParagraph"/>
              <w:ind w:left="8" w:right="1"/>
              <w:jc w:val="center"/>
              <w:rPr>
                <w:sz w:val="24"/>
              </w:rPr>
            </w:pPr>
            <w:r>
              <w:rPr>
                <w:spacing w:val="-2"/>
                <w:sz w:val="24"/>
              </w:rPr>
              <w:t>9</w:t>
            </w:r>
            <w:r w:rsidR="00D550CB">
              <w:rPr>
                <w:spacing w:val="-2"/>
                <w:sz w:val="24"/>
              </w:rPr>
              <w:t>,</w:t>
            </w:r>
            <w:r>
              <w:rPr>
                <w:spacing w:val="-2"/>
                <w:sz w:val="24"/>
              </w:rPr>
              <w:t>6</w:t>
            </w:r>
            <w:r w:rsidR="00D550CB">
              <w:rPr>
                <w:spacing w:val="-2"/>
                <w:sz w:val="24"/>
              </w:rPr>
              <w:t>00.00</w:t>
            </w:r>
          </w:p>
        </w:tc>
      </w:tr>
      <w:tr w:rsidR="00D550CB" w14:paraId="2AFF2A3C" w14:textId="77777777" w:rsidTr="00B61F90">
        <w:trPr>
          <w:trHeight w:val="316"/>
        </w:trPr>
        <w:tc>
          <w:tcPr>
            <w:tcW w:w="1136" w:type="dxa"/>
            <w:tcBorders>
              <w:top w:val="nil"/>
              <w:bottom w:val="nil"/>
            </w:tcBorders>
          </w:tcPr>
          <w:p w14:paraId="31A0E6CE" w14:textId="77777777" w:rsidR="00D550CB" w:rsidRDefault="00D550CB" w:rsidP="00D550CB">
            <w:pPr>
              <w:pStyle w:val="TableParagraph"/>
              <w:rPr>
                <w:rFonts w:ascii="Times New Roman"/>
                <w:sz w:val="24"/>
              </w:rPr>
            </w:pPr>
          </w:p>
        </w:tc>
        <w:tc>
          <w:tcPr>
            <w:tcW w:w="2835" w:type="dxa"/>
            <w:tcBorders>
              <w:top w:val="nil"/>
              <w:bottom w:val="nil"/>
            </w:tcBorders>
          </w:tcPr>
          <w:p w14:paraId="04C342B5" w14:textId="77777777" w:rsidR="00D550CB" w:rsidRDefault="00D550CB" w:rsidP="00D550CB">
            <w:pPr>
              <w:pStyle w:val="TableParagraph"/>
              <w:spacing w:before="16"/>
              <w:ind w:left="105"/>
              <w:rPr>
                <w:sz w:val="24"/>
              </w:rPr>
            </w:pPr>
            <w:r>
              <w:rPr>
                <w:spacing w:val="-2"/>
                <w:sz w:val="24"/>
              </w:rPr>
              <w:t>Meeting/Seminar</w:t>
            </w:r>
          </w:p>
        </w:tc>
        <w:tc>
          <w:tcPr>
            <w:tcW w:w="3685" w:type="dxa"/>
            <w:tcBorders>
              <w:top w:val="nil"/>
              <w:bottom w:val="nil"/>
            </w:tcBorders>
          </w:tcPr>
          <w:p w14:paraId="51E2D35F" w14:textId="77777777" w:rsidR="00D550CB" w:rsidRDefault="00D550CB" w:rsidP="00D550CB">
            <w:pPr>
              <w:pStyle w:val="TableParagraph"/>
              <w:spacing w:before="16"/>
              <w:ind w:left="105"/>
              <w:rPr>
                <w:sz w:val="24"/>
              </w:rPr>
            </w:pPr>
          </w:p>
        </w:tc>
        <w:tc>
          <w:tcPr>
            <w:tcW w:w="2837" w:type="dxa"/>
            <w:tcBorders>
              <w:top w:val="nil"/>
              <w:bottom w:val="nil"/>
            </w:tcBorders>
          </w:tcPr>
          <w:p w14:paraId="05D3D781" w14:textId="77777777" w:rsidR="00D550CB" w:rsidRDefault="00D550CB" w:rsidP="00D550CB">
            <w:pPr>
              <w:pStyle w:val="TableParagraph"/>
              <w:rPr>
                <w:rFonts w:ascii="Times New Roman"/>
                <w:sz w:val="24"/>
              </w:rPr>
            </w:pPr>
          </w:p>
        </w:tc>
      </w:tr>
      <w:tr w:rsidR="00D550CB" w14:paraId="2A659BF1" w14:textId="77777777" w:rsidTr="00B61F90">
        <w:trPr>
          <w:trHeight w:val="317"/>
        </w:trPr>
        <w:tc>
          <w:tcPr>
            <w:tcW w:w="1136" w:type="dxa"/>
            <w:tcBorders>
              <w:top w:val="nil"/>
              <w:bottom w:val="nil"/>
            </w:tcBorders>
          </w:tcPr>
          <w:p w14:paraId="1A040662" w14:textId="77777777" w:rsidR="00D550CB" w:rsidRDefault="00D550CB" w:rsidP="00D550CB">
            <w:pPr>
              <w:pStyle w:val="TableParagraph"/>
              <w:rPr>
                <w:rFonts w:ascii="Times New Roman"/>
                <w:sz w:val="24"/>
              </w:rPr>
            </w:pPr>
          </w:p>
        </w:tc>
        <w:tc>
          <w:tcPr>
            <w:tcW w:w="2835" w:type="dxa"/>
            <w:tcBorders>
              <w:top w:val="nil"/>
              <w:bottom w:val="nil"/>
            </w:tcBorders>
          </w:tcPr>
          <w:p w14:paraId="27759520" w14:textId="77777777" w:rsidR="00D550CB" w:rsidRDefault="00D550CB" w:rsidP="00D550CB">
            <w:pPr>
              <w:pStyle w:val="TableParagraph"/>
              <w:spacing w:before="16"/>
              <w:ind w:left="105"/>
              <w:rPr>
                <w:sz w:val="24"/>
              </w:rPr>
            </w:pPr>
            <w:r>
              <w:rPr>
                <w:spacing w:val="-2"/>
                <w:sz w:val="24"/>
              </w:rPr>
              <w:t>Package</w:t>
            </w:r>
          </w:p>
        </w:tc>
        <w:tc>
          <w:tcPr>
            <w:tcW w:w="3685" w:type="dxa"/>
            <w:tcBorders>
              <w:top w:val="nil"/>
              <w:bottom w:val="nil"/>
            </w:tcBorders>
          </w:tcPr>
          <w:p w14:paraId="64E6B6F4" w14:textId="77777777" w:rsidR="00D550CB" w:rsidRDefault="00D550CB" w:rsidP="00D550CB">
            <w:pPr>
              <w:pStyle w:val="TableParagraph"/>
              <w:rPr>
                <w:rFonts w:ascii="Times New Roman"/>
                <w:sz w:val="24"/>
              </w:rPr>
            </w:pPr>
          </w:p>
        </w:tc>
        <w:tc>
          <w:tcPr>
            <w:tcW w:w="2837" w:type="dxa"/>
            <w:tcBorders>
              <w:top w:val="nil"/>
              <w:bottom w:val="nil"/>
            </w:tcBorders>
          </w:tcPr>
          <w:p w14:paraId="02058FAD" w14:textId="77777777" w:rsidR="00D550CB" w:rsidRDefault="00D550CB" w:rsidP="00D550CB">
            <w:pPr>
              <w:pStyle w:val="TableParagraph"/>
              <w:rPr>
                <w:rFonts w:ascii="Times New Roman"/>
                <w:sz w:val="24"/>
              </w:rPr>
            </w:pPr>
          </w:p>
        </w:tc>
      </w:tr>
      <w:tr w:rsidR="00D550CB" w14:paraId="65748955" w14:textId="77777777" w:rsidTr="00B61F90">
        <w:trPr>
          <w:trHeight w:val="148"/>
        </w:trPr>
        <w:tc>
          <w:tcPr>
            <w:tcW w:w="1136" w:type="dxa"/>
            <w:tcBorders>
              <w:top w:val="nil"/>
              <w:bottom w:val="nil"/>
            </w:tcBorders>
          </w:tcPr>
          <w:p w14:paraId="171C39F5" w14:textId="77777777" w:rsidR="00D550CB" w:rsidRDefault="00D550CB" w:rsidP="00D550CB">
            <w:pPr>
              <w:pStyle w:val="TableParagraph"/>
              <w:rPr>
                <w:rFonts w:ascii="Times New Roman"/>
                <w:sz w:val="24"/>
              </w:rPr>
            </w:pPr>
          </w:p>
        </w:tc>
        <w:tc>
          <w:tcPr>
            <w:tcW w:w="2835" w:type="dxa"/>
            <w:tcBorders>
              <w:top w:val="nil"/>
              <w:bottom w:val="nil"/>
            </w:tcBorders>
          </w:tcPr>
          <w:p w14:paraId="30E82879" w14:textId="77777777" w:rsidR="00D550CB" w:rsidRDefault="00D550CB" w:rsidP="00D550CB">
            <w:pPr>
              <w:pStyle w:val="TableParagraph"/>
              <w:rPr>
                <w:rFonts w:ascii="Times New Roman"/>
                <w:sz w:val="24"/>
              </w:rPr>
            </w:pPr>
          </w:p>
        </w:tc>
        <w:tc>
          <w:tcPr>
            <w:tcW w:w="3685" w:type="dxa"/>
            <w:tcBorders>
              <w:top w:val="nil"/>
              <w:bottom w:val="nil"/>
            </w:tcBorders>
          </w:tcPr>
          <w:p w14:paraId="556573D6" w14:textId="77777777" w:rsidR="00D550CB" w:rsidRDefault="00D550CB" w:rsidP="00D550CB">
            <w:pPr>
              <w:pStyle w:val="TableParagraph"/>
              <w:spacing w:before="17"/>
              <w:ind w:left="105"/>
              <w:rPr>
                <w:sz w:val="24"/>
              </w:rPr>
            </w:pPr>
          </w:p>
        </w:tc>
        <w:tc>
          <w:tcPr>
            <w:tcW w:w="2837" w:type="dxa"/>
            <w:tcBorders>
              <w:top w:val="nil"/>
              <w:bottom w:val="nil"/>
            </w:tcBorders>
          </w:tcPr>
          <w:p w14:paraId="3019B654" w14:textId="77777777" w:rsidR="00D550CB" w:rsidRDefault="00D550CB" w:rsidP="00D550CB">
            <w:pPr>
              <w:pStyle w:val="TableParagraph"/>
              <w:spacing w:before="17"/>
              <w:ind w:left="8" w:right="1"/>
              <w:jc w:val="center"/>
              <w:rPr>
                <w:sz w:val="24"/>
              </w:rPr>
            </w:pPr>
          </w:p>
        </w:tc>
      </w:tr>
      <w:tr w:rsidR="00D550CB" w14:paraId="4CE51085" w14:textId="77777777" w:rsidTr="00B61F90">
        <w:trPr>
          <w:trHeight w:val="852"/>
        </w:trPr>
        <w:tc>
          <w:tcPr>
            <w:tcW w:w="7656" w:type="dxa"/>
            <w:gridSpan w:val="3"/>
          </w:tcPr>
          <w:p w14:paraId="42C57365" w14:textId="77777777" w:rsidR="00D550CB" w:rsidRDefault="00D550CB" w:rsidP="00D550CB">
            <w:pPr>
              <w:pStyle w:val="TableParagraph"/>
              <w:spacing w:before="43"/>
              <w:rPr>
                <w:b/>
                <w:sz w:val="24"/>
              </w:rPr>
            </w:pPr>
          </w:p>
          <w:p w14:paraId="2BE8CAA6" w14:textId="77777777" w:rsidR="00D550CB" w:rsidRDefault="00D550CB" w:rsidP="00D550CB">
            <w:pPr>
              <w:pStyle w:val="TableParagraph"/>
              <w:ind w:left="4"/>
              <w:jc w:val="center"/>
              <w:rPr>
                <w:b/>
                <w:sz w:val="24"/>
              </w:rPr>
            </w:pPr>
            <w:r>
              <w:rPr>
                <w:b/>
                <w:sz w:val="24"/>
              </w:rPr>
              <w:t>TOTAL</w:t>
            </w:r>
            <w:r>
              <w:rPr>
                <w:b/>
                <w:spacing w:val="-2"/>
                <w:sz w:val="24"/>
              </w:rPr>
              <w:t xml:space="preserve"> </w:t>
            </w:r>
            <w:r>
              <w:rPr>
                <w:b/>
                <w:spacing w:val="-4"/>
                <w:sz w:val="24"/>
              </w:rPr>
              <w:t>COST</w:t>
            </w:r>
          </w:p>
        </w:tc>
        <w:tc>
          <w:tcPr>
            <w:tcW w:w="2837" w:type="dxa"/>
          </w:tcPr>
          <w:p w14:paraId="1CB31DCB" w14:textId="77777777" w:rsidR="00D550CB" w:rsidRDefault="00D550CB" w:rsidP="00D550CB">
            <w:pPr>
              <w:pStyle w:val="TableParagraph"/>
              <w:spacing w:before="43"/>
              <w:rPr>
                <w:b/>
                <w:sz w:val="24"/>
              </w:rPr>
            </w:pPr>
          </w:p>
          <w:p w14:paraId="1E8AC645" w14:textId="40220311" w:rsidR="00D550CB" w:rsidRDefault="009239B9" w:rsidP="00D550CB">
            <w:pPr>
              <w:pStyle w:val="TableParagraph"/>
              <w:ind w:left="8" w:right="1"/>
              <w:jc w:val="center"/>
              <w:rPr>
                <w:b/>
                <w:sz w:val="24"/>
              </w:rPr>
            </w:pPr>
            <w:r>
              <w:rPr>
                <w:b/>
                <w:spacing w:val="-2"/>
                <w:sz w:val="24"/>
              </w:rPr>
              <w:t>62</w:t>
            </w:r>
            <w:r w:rsidR="00D550CB">
              <w:rPr>
                <w:b/>
                <w:spacing w:val="-2"/>
                <w:sz w:val="24"/>
              </w:rPr>
              <w:t>,</w:t>
            </w:r>
            <w:r w:rsidR="00D5422F">
              <w:rPr>
                <w:b/>
                <w:spacing w:val="-2"/>
                <w:sz w:val="24"/>
              </w:rPr>
              <w:t>6</w:t>
            </w:r>
            <w:r w:rsidR="00D550CB">
              <w:rPr>
                <w:b/>
                <w:spacing w:val="-2"/>
                <w:sz w:val="24"/>
              </w:rPr>
              <w:t>00.00</w:t>
            </w:r>
          </w:p>
        </w:tc>
      </w:tr>
    </w:tbl>
    <w:p w14:paraId="02B471C3" w14:textId="77777777" w:rsidR="00D550CB" w:rsidRPr="00D550CB" w:rsidRDefault="00D550CB" w:rsidP="00D550CB">
      <w:pPr>
        <w:rPr>
          <w:lang w:eastAsia="en-US"/>
        </w:rPr>
      </w:pPr>
    </w:p>
    <w:p w14:paraId="56B7DE25" w14:textId="77777777" w:rsidR="00D550CB" w:rsidRPr="00D550CB" w:rsidRDefault="00D550CB" w:rsidP="00D550CB">
      <w:pPr>
        <w:rPr>
          <w:lang w:eastAsia="en-US"/>
        </w:rPr>
      </w:pPr>
    </w:p>
    <w:tbl>
      <w:tblPr>
        <w:tblpPr w:leftFromText="180" w:rightFromText="180" w:vertAnchor="page" w:horzAnchor="margin" w:tblpXSpec="center" w:tblpY="10711"/>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835"/>
        <w:gridCol w:w="3685"/>
        <w:gridCol w:w="2837"/>
      </w:tblGrid>
      <w:tr w:rsidR="00B61F90" w14:paraId="309F17E8" w14:textId="77777777" w:rsidTr="00B61F90">
        <w:trPr>
          <w:trHeight w:val="952"/>
        </w:trPr>
        <w:tc>
          <w:tcPr>
            <w:tcW w:w="1136" w:type="dxa"/>
          </w:tcPr>
          <w:p w14:paraId="40E5BA1F" w14:textId="77777777" w:rsidR="00B61F90" w:rsidRDefault="00B61F90" w:rsidP="00B61F90">
            <w:pPr>
              <w:pStyle w:val="TableParagraph"/>
              <w:ind w:left="4" w:right="4"/>
              <w:jc w:val="center"/>
              <w:rPr>
                <w:b/>
                <w:sz w:val="24"/>
              </w:rPr>
            </w:pPr>
            <w:r>
              <w:rPr>
                <w:b/>
                <w:spacing w:val="-5"/>
                <w:sz w:val="24"/>
              </w:rPr>
              <w:t>NO</w:t>
            </w:r>
          </w:p>
        </w:tc>
        <w:tc>
          <w:tcPr>
            <w:tcW w:w="2835" w:type="dxa"/>
          </w:tcPr>
          <w:p w14:paraId="482207F6" w14:textId="77777777" w:rsidR="00B61F90" w:rsidRDefault="00B61F90" w:rsidP="00B61F90">
            <w:pPr>
              <w:pStyle w:val="TableParagraph"/>
              <w:ind w:left="6"/>
              <w:jc w:val="center"/>
              <w:rPr>
                <w:b/>
                <w:sz w:val="24"/>
              </w:rPr>
            </w:pPr>
            <w:r>
              <w:rPr>
                <w:b/>
                <w:spacing w:val="-4"/>
                <w:sz w:val="24"/>
              </w:rPr>
              <w:t>ITEM</w:t>
            </w:r>
          </w:p>
        </w:tc>
        <w:tc>
          <w:tcPr>
            <w:tcW w:w="3685" w:type="dxa"/>
          </w:tcPr>
          <w:p w14:paraId="5C9833E5" w14:textId="77777777" w:rsidR="00B61F90" w:rsidRDefault="00B61F90" w:rsidP="00B61F90">
            <w:pPr>
              <w:pStyle w:val="TableParagraph"/>
              <w:ind w:left="1204"/>
              <w:rPr>
                <w:b/>
                <w:sz w:val="24"/>
              </w:rPr>
            </w:pPr>
            <w:r>
              <w:rPr>
                <w:b/>
                <w:sz w:val="24"/>
              </w:rPr>
              <w:t>COST</w:t>
            </w:r>
            <w:r>
              <w:rPr>
                <w:b/>
                <w:spacing w:val="-1"/>
                <w:sz w:val="24"/>
              </w:rPr>
              <w:t xml:space="preserve"> </w:t>
            </w:r>
            <w:r>
              <w:rPr>
                <w:b/>
                <w:spacing w:val="-4"/>
                <w:sz w:val="24"/>
              </w:rPr>
              <w:t>(RM)</w:t>
            </w:r>
          </w:p>
        </w:tc>
        <w:tc>
          <w:tcPr>
            <w:tcW w:w="2837" w:type="dxa"/>
          </w:tcPr>
          <w:p w14:paraId="560BB5A0" w14:textId="591A48B2" w:rsidR="00B61F90" w:rsidRDefault="00B61F90" w:rsidP="00B61F90">
            <w:pPr>
              <w:pStyle w:val="TableParagraph"/>
              <w:spacing w:line="276" w:lineRule="auto"/>
              <w:ind w:left="8"/>
              <w:jc w:val="center"/>
              <w:rPr>
                <w:b/>
                <w:sz w:val="24"/>
              </w:rPr>
            </w:pPr>
            <w:r>
              <w:rPr>
                <w:b/>
                <w:sz w:val="24"/>
              </w:rPr>
              <w:t>TOTAL</w:t>
            </w:r>
            <w:r>
              <w:rPr>
                <w:b/>
                <w:spacing w:val="-17"/>
                <w:sz w:val="24"/>
              </w:rPr>
              <w:t xml:space="preserve"> </w:t>
            </w:r>
            <w:r>
              <w:rPr>
                <w:b/>
                <w:sz w:val="24"/>
              </w:rPr>
              <w:t>COST</w:t>
            </w:r>
            <w:r>
              <w:rPr>
                <w:b/>
                <w:spacing w:val="-17"/>
                <w:sz w:val="24"/>
              </w:rPr>
              <w:t xml:space="preserve"> </w:t>
            </w:r>
            <w:r>
              <w:rPr>
                <w:b/>
                <w:sz w:val="24"/>
              </w:rPr>
              <w:t xml:space="preserve">(RM) </w:t>
            </w:r>
            <w:r w:rsidR="00121042">
              <w:rPr>
                <w:b/>
                <w:spacing w:val="-2"/>
                <w:sz w:val="24"/>
              </w:rPr>
              <w:t>OPERATIONAL</w:t>
            </w:r>
          </w:p>
          <w:p w14:paraId="1A43A860" w14:textId="77777777" w:rsidR="00B61F90" w:rsidRDefault="00B61F90" w:rsidP="00B61F90">
            <w:pPr>
              <w:pStyle w:val="TableParagraph"/>
              <w:spacing w:line="275" w:lineRule="exact"/>
              <w:ind w:left="8" w:right="5"/>
              <w:jc w:val="center"/>
              <w:rPr>
                <w:b/>
                <w:sz w:val="24"/>
              </w:rPr>
            </w:pPr>
            <w:r>
              <w:rPr>
                <w:b/>
                <w:spacing w:val="-2"/>
                <w:sz w:val="24"/>
              </w:rPr>
              <w:t>BUDGET</w:t>
            </w:r>
          </w:p>
        </w:tc>
      </w:tr>
      <w:tr w:rsidR="00B61F90" w14:paraId="57AA40F1" w14:textId="77777777" w:rsidTr="00B61F90">
        <w:trPr>
          <w:trHeight w:val="517"/>
        </w:trPr>
        <w:tc>
          <w:tcPr>
            <w:tcW w:w="10493" w:type="dxa"/>
            <w:gridSpan w:val="4"/>
          </w:tcPr>
          <w:p w14:paraId="6264FF7D" w14:textId="77777777" w:rsidR="00B61F90" w:rsidRDefault="00B61F90" w:rsidP="00B61F90">
            <w:pPr>
              <w:pStyle w:val="TableParagraph"/>
              <w:ind w:left="105"/>
              <w:rPr>
                <w:b/>
                <w:sz w:val="24"/>
              </w:rPr>
            </w:pPr>
            <w:r>
              <w:rPr>
                <w:b/>
                <w:sz w:val="24"/>
              </w:rPr>
              <w:t>B:</w:t>
            </w:r>
            <w:r>
              <w:rPr>
                <w:b/>
                <w:spacing w:val="-4"/>
                <w:sz w:val="24"/>
              </w:rPr>
              <w:t xml:space="preserve"> </w:t>
            </w:r>
            <w:proofErr w:type="gramStart"/>
            <w:r>
              <w:rPr>
                <w:b/>
                <w:sz w:val="24"/>
              </w:rPr>
              <w:t>Budget</w:t>
            </w:r>
            <w:r>
              <w:rPr>
                <w:b/>
                <w:spacing w:val="-1"/>
                <w:sz w:val="24"/>
              </w:rPr>
              <w:t xml:space="preserve"> </w:t>
            </w:r>
            <w:r>
              <w:rPr>
                <w:b/>
                <w:sz w:val="24"/>
              </w:rPr>
              <w:t>:</w:t>
            </w:r>
            <w:proofErr w:type="gramEnd"/>
            <w:r>
              <w:rPr>
                <w:b/>
                <w:spacing w:val="-2"/>
                <w:sz w:val="24"/>
              </w:rPr>
              <w:t xml:space="preserve"> OPERATIONAL</w:t>
            </w:r>
          </w:p>
        </w:tc>
      </w:tr>
      <w:tr w:rsidR="00B61F90" w14:paraId="51175967" w14:textId="77777777" w:rsidTr="00B61F90">
        <w:trPr>
          <w:trHeight w:val="1144"/>
        </w:trPr>
        <w:tc>
          <w:tcPr>
            <w:tcW w:w="1136" w:type="dxa"/>
          </w:tcPr>
          <w:p w14:paraId="398A31EC" w14:textId="77777777" w:rsidR="00B61F90" w:rsidRDefault="00B61F90" w:rsidP="00B61F90">
            <w:pPr>
              <w:pStyle w:val="TableParagraph"/>
              <w:ind w:left="4" w:right="3"/>
              <w:jc w:val="center"/>
              <w:rPr>
                <w:sz w:val="24"/>
              </w:rPr>
            </w:pPr>
            <w:r>
              <w:rPr>
                <w:spacing w:val="-10"/>
                <w:sz w:val="24"/>
              </w:rPr>
              <w:t>1</w:t>
            </w:r>
          </w:p>
        </w:tc>
        <w:tc>
          <w:tcPr>
            <w:tcW w:w="2835" w:type="dxa"/>
          </w:tcPr>
          <w:p w14:paraId="05A9F272" w14:textId="77777777" w:rsidR="00B61F90" w:rsidRDefault="00B61F90" w:rsidP="00B61F90">
            <w:pPr>
              <w:pStyle w:val="TableParagraph"/>
              <w:ind w:left="105"/>
              <w:rPr>
                <w:sz w:val="24"/>
              </w:rPr>
            </w:pPr>
            <w:r>
              <w:rPr>
                <w:sz w:val="24"/>
              </w:rPr>
              <w:t>Claims</w:t>
            </w:r>
            <w:r>
              <w:rPr>
                <w:spacing w:val="-17"/>
                <w:sz w:val="24"/>
              </w:rPr>
              <w:t xml:space="preserve"> </w:t>
            </w:r>
            <w:proofErr w:type="spellStart"/>
            <w:r>
              <w:rPr>
                <w:sz w:val="24"/>
              </w:rPr>
              <w:t>Pegawai</w:t>
            </w:r>
            <w:proofErr w:type="spellEnd"/>
            <w:r>
              <w:rPr>
                <w:spacing w:val="-17"/>
                <w:sz w:val="24"/>
              </w:rPr>
              <w:t xml:space="preserve"> </w:t>
            </w:r>
            <w:r>
              <w:rPr>
                <w:sz w:val="24"/>
              </w:rPr>
              <w:t>MPC (Mileage, Meals, Taxi/Grab etc.)</w:t>
            </w:r>
          </w:p>
        </w:tc>
        <w:tc>
          <w:tcPr>
            <w:tcW w:w="3685" w:type="dxa"/>
          </w:tcPr>
          <w:p w14:paraId="63C6AC5F" w14:textId="1A0F0F38" w:rsidR="00B61F90" w:rsidRDefault="00B61F90" w:rsidP="00B61F90">
            <w:pPr>
              <w:pStyle w:val="TableParagraph"/>
              <w:ind w:left="105"/>
              <w:rPr>
                <w:sz w:val="24"/>
              </w:rPr>
            </w:pPr>
            <w:r>
              <w:rPr>
                <w:sz w:val="24"/>
              </w:rPr>
              <w:t>RM500</w:t>
            </w:r>
            <w:r>
              <w:rPr>
                <w:spacing w:val="-3"/>
                <w:sz w:val="24"/>
              </w:rPr>
              <w:t xml:space="preserve"> </w:t>
            </w:r>
            <w:r>
              <w:rPr>
                <w:sz w:val="24"/>
              </w:rPr>
              <w:t>X</w:t>
            </w:r>
            <w:r>
              <w:rPr>
                <w:spacing w:val="-3"/>
                <w:sz w:val="24"/>
              </w:rPr>
              <w:t xml:space="preserve"> </w:t>
            </w:r>
            <w:r>
              <w:rPr>
                <w:sz w:val="24"/>
              </w:rPr>
              <w:t>3</w:t>
            </w:r>
            <w:r>
              <w:rPr>
                <w:spacing w:val="-3"/>
                <w:sz w:val="24"/>
              </w:rPr>
              <w:t xml:space="preserve"> </w:t>
            </w:r>
            <w:r>
              <w:rPr>
                <w:sz w:val="24"/>
              </w:rPr>
              <w:t>pax</w:t>
            </w:r>
            <w:r>
              <w:rPr>
                <w:spacing w:val="-2"/>
                <w:sz w:val="24"/>
              </w:rPr>
              <w:t xml:space="preserve"> </w:t>
            </w:r>
            <w:r>
              <w:rPr>
                <w:sz w:val="24"/>
              </w:rPr>
              <w:t>X</w:t>
            </w:r>
            <w:r>
              <w:rPr>
                <w:spacing w:val="-4"/>
                <w:sz w:val="24"/>
              </w:rPr>
              <w:t xml:space="preserve"> </w:t>
            </w:r>
            <w:r>
              <w:rPr>
                <w:spacing w:val="-10"/>
                <w:sz w:val="24"/>
              </w:rPr>
              <w:t>3</w:t>
            </w:r>
            <w:r>
              <w:rPr>
                <w:sz w:val="24"/>
              </w:rPr>
              <w:t xml:space="preserve"> session</w:t>
            </w:r>
          </w:p>
        </w:tc>
        <w:tc>
          <w:tcPr>
            <w:tcW w:w="2837" w:type="dxa"/>
          </w:tcPr>
          <w:p w14:paraId="57CF91C0" w14:textId="3A9DA983" w:rsidR="00B61F90" w:rsidRDefault="00C74C06" w:rsidP="00B61F90">
            <w:pPr>
              <w:pStyle w:val="TableParagraph"/>
              <w:ind w:left="8" w:right="2"/>
              <w:jc w:val="center"/>
              <w:rPr>
                <w:sz w:val="24"/>
              </w:rPr>
            </w:pPr>
            <w:r>
              <w:rPr>
                <w:spacing w:val="-2"/>
                <w:sz w:val="24"/>
              </w:rPr>
              <w:t>4</w:t>
            </w:r>
            <w:r w:rsidR="00B61F90">
              <w:rPr>
                <w:spacing w:val="-2"/>
                <w:sz w:val="24"/>
              </w:rPr>
              <w:t>,500.00</w:t>
            </w:r>
          </w:p>
        </w:tc>
      </w:tr>
      <w:tr w:rsidR="00B61F90" w14:paraId="3BCC685A" w14:textId="77777777" w:rsidTr="00B61F90">
        <w:trPr>
          <w:trHeight w:val="952"/>
        </w:trPr>
        <w:tc>
          <w:tcPr>
            <w:tcW w:w="7656" w:type="dxa"/>
            <w:gridSpan w:val="3"/>
          </w:tcPr>
          <w:p w14:paraId="52C0E0D8" w14:textId="77777777" w:rsidR="00B61F90" w:rsidRDefault="00B61F90" w:rsidP="00B61F90">
            <w:pPr>
              <w:pStyle w:val="TableParagraph"/>
              <w:spacing w:before="41"/>
              <w:rPr>
                <w:b/>
                <w:sz w:val="24"/>
              </w:rPr>
            </w:pPr>
          </w:p>
          <w:p w14:paraId="4C7EAE30" w14:textId="77777777" w:rsidR="00B61F90" w:rsidRDefault="00B61F90" w:rsidP="00B61F90">
            <w:pPr>
              <w:pStyle w:val="TableParagraph"/>
              <w:ind w:left="4"/>
              <w:jc w:val="center"/>
              <w:rPr>
                <w:b/>
                <w:sz w:val="24"/>
              </w:rPr>
            </w:pPr>
            <w:r>
              <w:rPr>
                <w:b/>
                <w:sz w:val="24"/>
              </w:rPr>
              <w:t>TOTAL</w:t>
            </w:r>
            <w:r>
              <w:rPr>
                <w:b/>
                <w:spacing w:val="-5"/>
                <w:sz w:val="24"/>
              </w:rPr>
              <w:t xml:space="preserve"> </w:t>
            </w:r>
            <w:r>
              <w:rPr>
                <w:b/>
                <w:spacing w:val="-4"/>
                <w:sz w:val="24"/>
              </w:rPr>
              <w:t>COST</w:t>
            </w:r>
          </w:p>
        </w:tc>
        <w:tc>
          <w:tcPr>
            <w:tcW w:w="2837" w:type="dxa"/>
          </w:tcPr>
          <w:p w14:paraId="32ED3A9C" w14:textId="77777777" w:rsidR="00B61F90" w:rsidRDefault="00B61F90" w:rsidP="00B61F90">
            <w:pPr>
              <w:pStyle w:val="TableParagraph"/>
              <w:spacing w:before="41"/>
              <w:rPr>
                <w:b/>
                <w:sz w:val="24"/>
              </w:rPr>
            </w:pPr>
          </w:p>
          <w:p w14:paraId="51EE3DF9" w14:textId="79DDA2E5" w:rsidR="00B61F90" w:rsidRDefault="00C74C06" w:rsidP="00B61F90">
            <w:pPr>
              <w:pStyle w:val="TableParagraph"/>
              <w:ind w:left="8" w:right="1"/>
              <w:jc w:val="center"/>
              <w:rPr>
                <w:b/>
                <w:sz w:val="24"/>
              </w:rPr>
            </w:pPr>
            <w:r>
              <w:rPr>
                <w:b/>
                <w:spacing w:val="-2"/>
                <w:sz w:val="24"/>
              </w:rPr>
              <w:t>4</w:t>
            </w:r>
            <w:r w:rsidR="00B61F90">
              <w:rPr>
                <w:b/>
                <w:spacing w:val="-2"/>
                <w:sz w:val="24"/>
              </w:rPr>
              <w:t>,</w:t>
            </w:r>
            <w:r>
              <w:rPr>
                <w:b/>
                <w:spacing w:val="-2"/>
                <w:sz w:val="24"/>
              </w:rPr>
              <w:t>50</w:t>
            </w:r>
            <w:r w:rsidR="00B61F90">
              <w:rPr>
                <w:b/>
                <w:spacing w:val="-2"/>
                <w:sz w:val="24"/>
              </w:rPr>
              <w:t>0.00</w:t>
            </w:r>
          </w:p>
        </w:tc>
      </w:tr>
    </w:tbl>
    <w:p w14:paraId="6158D7DE" w14:textId="355F902C" w:rsidR="00B61F90" w:rsidRPr="00B61F90" w:rsidRDefault="00B61F90" w:rsidP="00B61F90">
      <w:pPr>
        <w:tabs>
          <w:tab w:val="left" w:pos="3990"/>
        </w:tabs>
        <w:sectPr w:rsidR="00B61F90" w:rsidRPr="00B61F90" w:rsidSect="00D550CB">
          <w:pgSz w:w="11930" w:h="16860"/>
          <w:pgMar w:top="560" w:right="100" w:bottom="1241" w:left="480" w:header="720" w:footer="720" w:gutter="0"/>
          <w:cols w:space="720"/>
        </w:sectPr>
      </w:pPr>
    </w:p>
    <w:p w14:paraId="0D3A314A" w14:textId="77777777" w:rsidR="00D550CB" w:rsidRDefault="00D550CB" w:rsidP="00D550CB">
      <w:pPr>
        <w:tabs>
          <w:tab w:val="left" w:pos="1510"/>
        </w:tabs>
        <w:rPr>
          <w:sz w:val="23"/>
          <w:szCs w:val="23"/>
        </w:rPr>
      </w:pPr>
    </w:p>
    <w:p w14:paraId="46F8AA41" w14:textId="1A88A01F" w:rsidR="00ED4B9F" w:rsidRDefault="00801B8F" w:rsidP="00801B8F">
      <w:pPr>
        <w:tabs>
          <w:tab w:val="left" w:pos="2620"/>
        </w:tabs>
        <w:rPr>
          <w:sz w:val="23"/>
          <w:szCs w:val="23"/>
        </w:rPr>
      </w:pPr>
      <w:r>
        <w:rPr>
          <w:sz w:val="23"/>
          <w:szCs w:val="23"/>
        </w:rPr>
        <w:tab/>
      </w:r>
    </w:p>
    <w:sectPr w:rsidR="00ED4B9F" w:rsidSect="00E058E1">
      <w:pgSz w:w="16838" w:h="11906" w:orient="landscape"/>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57F7"/>
    <w:multiLevelType w:val="multilevel"/>
    <w:tmpl w:val="ED96441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046AE4"/>
    <w:multiLevelType w:val="multilevel"/>
    <w:tmpl w:val="150CD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0A5043"/>
    <w:multiLevelType w:val="multilevel"/>
    <w:tmpl w:val="DF8243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5168DC"/>
    <w:multiLevelType w:val="multilevel"/>
    <w:tmpl w:val="F60CE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7A37EB"/>
    <w:multiLevelType w:val="multilevel"/>
    <w:tmpl w:val="00506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2E5A6F"/>
    <w:multiLevelType w:val="multilevel"/>
    <w:tmpl w:val="5B16E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FC7060"/>
    <w:multiLevelType w:val="multilevel"/>
    <w:tmpl w:val="E36C4EB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8308A6"/>
    <w:multiLevelType w:val="hybridMultilevel"/>
    <w:tmpl w:val="F7725F7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EFB35E6"/>
    <w:multiLevelType w:val="hybridMultilevel"/>
    <w:tmpl w:val="71A408CC"/>
    <w:lvl w:ilvl="0" w:tplc="A166782A">
      <w:start w:val="1"/>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58057452">
    <w:abstractNumId w:val="1"/>
  </w:num>
  <w:num w:numId="2" w16cid:durableId="1409307420">
    <w:abstractNumId w:val="4"/>
  </w:num>
  <w:num w:numId="3" w16cid:durableId="743990948">
    <w:abstractNumId w:val="2"/>
  </w:num>
  <w:num w:numId="4" w16cid:durableId="1382555729">
    <w:abstractNumId w:val="0"/>
  </w:num>
  <w:num w:numId="5" w16cid:durableId="1517773461">
    <w:abstractNumId w:val="6"/>
  </w:num>
  <w:num w:numId="6" w16cid:durableId="685981858">
    <w:abstractNumId w:val="3"/>
  </w:num>
  <w:num w:numId="7" w16cid:durableId="783427027">
    <w:abstractNumId w:val="5"/>
  </w:num>
  <w:num w:numId="8" w16cid:durableId="1846284038">
    <w:abstractNumId w:val="7"/>
  </w:num>
  <w:num w:numId="9" w16cid:durableId="1419214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9F"/>
    <w:rsid w:val="0002432D"/>
    <w:rsid w:val="00067156"/>
    <w:rsid w:val="000E605C"/>
    <w:rsid w:val="00121042"/>
    <w:rsid w:val="001B7C81"/>
    <w:rsid w:val="0021285A"/>
    <w:rsid w:val="00215956"/>
    <w:rsid w:val="00354DEC"/>
    <w:rsid w:val="0038752B"/>
    <w:rsid w:val="003D3E86"/>
    <w:rsid w:val="003E7E8B"/>
    <w:rsid w:val="00457B30"/>
    <w:rsid w:val="00492AAD"/>
    <w:rsid w:val="004A278F"/>
    <w:rsid w:val="00511E13"/>
    <w:rsid w:val="00553817"/>
    <w:rsid w:val="005579AE"/>
    <w:rsid w:val="00563C6B"/>
    <w:rsid w:val="005B3243"/>
    <w:rsid w:val="005F3B51"/>
    <w:rsid w:val="0063106D"/>
    <w:rsid w:val="00674D32"/>
    <w:rsid w:val="006B7B73"/>
    <w:rsid w:val="006C6AC4"/>
    <w:rsid w:val="006F37F9"/>
    <w:rsid w:val="00760182"/>
    <w:rsid w:val="007A786C"/>
    <w:rsid w:val="007F11DC"/>
    <w:rsid w:val="007F7A50"/>
    <w:rsid w:val="00801B8F"/>
    <w:rsid w:val="00804ABC"/>
    <w:rsid w:val="00850A2A"/>
    <w:rsid w:val="0087057D"/>
    <w:rsid w:val="008862E2"/>
    <w:rsid w:val="008E2CDE"/>
    <w:rsid w:val="008F1804"/>
    <w:rsid w:val="00904AE2"/>
    <w:rsid w:val="009239B9"/>
    <w:rsid w:val="00925A74"/>
    <w:rsid w:val="009628A2"/>
    <w:rsid w:val="00963E3A"/>
    <w:rsid w:val="00972931"/>
    <w:rsid w:val="009B3F18"/>
    <w:rsid w:val="009E3038"/>
    <w:rsid w:val="00A30EE7"/>
    <w:rsid w:val="00A47745"/>
    <w:rsid w:val="00A57AC1"/>
    <w:rsid w:val="00AC5D6D"/>
    <w:rsid w:val="00B0289F"/>
    <w:rsid w:val="00B3668E"/>
    <w:rsid w:val="00B548A4"/>
    <w:rsid w:val="00B61F90"/>
    <w:rsid w:val="00BB720B"/>
    <w:rsid w:val="00C0420E"/>
    <w:rsid w:val="00C1071D"/>
    <w:rsid w:val="00C4052E"/>
    <w:rsid w:val="00C74C06"/>
    <w:rsid w:val="00CF13AF"/>
    <w:rsid w:val="00D02C1D"/>
    <w:rsid w:val="00D234AB"/>
    <w:rsid w:val="00D51618"/>
    <w:rsid w:val="00D5422F"/>
    <w:rsid w:val="00D550CB"/>
    <w:rsid w:val="00DD4270"/>
    <w:rsid w:val="00DE0C64"/>
    <w:rsid w:val="00E058E1"/>
    <w:rsid w:val="00E47DD8"/>
    <w:rsid w:val="00E707BD"/>
    <w:rsid w:val="00E71357"/>
    <w:rsid w:val="00E73E06"/>
    <w:rsid w:val="00E740DB"/>
    <w:rsid w:val="00E87AB1"/>
    <w:rsid w:val="00E95151"/>
    <w:rsid w:val="00E965A8"/>
    <w:rsid w:val="00EA437F"/>
    <w:rsid w:val="00ED4B9F"/>
    <w:rsid w:val="00EE2EF6"/>
    <w:rsid w:val="00F256C2"/>
    <w:rsid w:val="00F647E8"/>
    <w:rsid w:val="00F84AC0"/>
    <w:rsid w:val="00FA67D2"/>
    <w:rsid w:val="00FB2D0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C90F"/>
  <w15:docId w15:val="{E54B5442-EE38-4816-9368-D0483E5E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FA7DF7"/>
    <w:pPr>
      <w:autoSpaceDE w:val="0"/>
      <w:autoSpaceDN w:val="0"/>
      <w:adjustRightInd w:val="0"/>
    </w:pPr>
    <w:rPr>
      <w:rFonts w:ascii="Times New Roman" w:hAnsi="Times New Roman" w:cs="Times New Roman"/>
      <w:color w:val="000000"/>
    </w:rPr>
  </w:style>
  <w:style w:type="table" w:styleId="TableGrid">
    <w:name w:val="Table Grid"/>
    <w:basedOn w:val="TableNormal"/>
    <w:uiPriority w:val="39"/>
    <w:rsid w:val="0014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5E54"/>
    <w:pPr>
      <w:spacing w:before="100" w:beforeAutospacing="1" w:after="100" w:afterAutospacing="1"/>
    </w:pPr>
    <w:rPr>
      <w:rFonts w:ascii="Times New Roman" w:hAnsi="Times New Roman" w:cs="Times New Roman"/>
      <w:lang w:val="en-MY"/>
    </w:rPr>
  </w:style>
  <w:style w:type="paragraph" w:customStyle="1" w:styleId="TableParagraph">
    <w:name w:val="Table Paragraph"/>
    <w:basedOn w:val="Normal"/>
    <w:uiPriority w:val="1"/>
    <w:qFormat/>
    <w:rsid w:val="008F0C21"/>
    <w:pPr>
      <w:widowControl w:val="0"/>
      <w:autoSpaceDE w:val="0"/>
      <w:autoSpaceDN w:val="0"/>
    </w:pPr>
    <w:rPr>
      <w:rFonts w:eastAsia="Arial"/>
      <w:sz w:val="22"/>
      <w:szCs w:val="22"/>
      <w:lang w:bidi="en-US"/>
    </w:rPr>
  </w:style>
  <w:style w:type="paragraph" w:styleId="HTMLPreformatted">
    <w:name w:val="HTML Preformatted"/>
    <w:basedOn w:val="Normal"/>
    <w:link w:val="HTMLPreformattedChar"/>
    <w:uiPriority w:val="99"/>
    <w:unhideWhenUsed/>
    <w:rsid w:val="00237828"/>
    <w:rPr>
      <w:rFonts w:ascii="Consolas" w:hAnsi="Consolas"/>
      <w:sz w:val="20"/>
      <w:szCs w:val="20"/>
    </w:rPr>
  </w:style>
  <w:style w:type="character" w:customStyle="1" w:styleId="HTMLPreformattedChar">
    <w:name w:val="HTML Preformatted Char"/>
    <w:basedOn w:val="DefaultParagraphFont"/>
    <w:link w:val="HTMLPreformatted"/>
    <w:uiPriority w:val="99"/>
    <w:rsid w:val="00237828"/>
    <w:rPr>
      <w:rFonts w:ascii="Consolas" w:eastAsia="Times New Roman" w:hAnsi="Consolas" w:cs="Arial"/>
      <w:sz w:val="20"/>
      <w:szCs w:val="20"/>
      <w:lang w:val="en-US"/>
    </w:rPr>
  </w:style>
  <w:style w:type="paragraph" w:styleId="Revision">
    <w:name w:val="Revision"/>
    <w:hidden/>
    <w:uiPriority w:val="99"/>
    <w:semiHidden/>
    <w:rsid w:val="00DA5C29"/>
    <w:rPr>
      <w:rFonts w:eastAsia="Times New Roman"/>
    </w:rPr>
  </w:style>
  <w:style w:type="table" w:styleId="GridTable1Light-Accent1">
    <w:name w:val="Grid Table 1 Light Accent 1"/>
    <w:basedOn w:val="TableNormal"/>
    <w:uiPriority w:val="46"/>
    <w:rsid w:val="0085331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CD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E4338"/>
    <w:rPr>
      <w:rFonts w:ascii="Arial" w:eastAsia="Times New Roman"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BodyText">
    <w:name w:val="Body Text"/>
    <w:basedOn w:val="Normal"/>
    <w:link w:val="BodyTextChar"/>
    <w:uiPriority w:val="1"/>
    <w:qFormat/>
    <w:rsid w:val="00D550CB"/>
    <w:pPr>
      <w:widowControl w:val="0"/>
      <w:autoSpaceDE w:val="0"/>
      <w:autoSpaceDN w:val="0"/>
    </w:pPr>
    <w:rPr>
      <w:rFonts w:eastAsia="Arial"/>
      <w:b/>
      <w:bCs/>
      <w:lang w:eastAsia="en-US"/>
    </w:rPr>
  </w:style>
  <w:style w:type="character" w:customStyle="1" w:styleId="BodyTextChar">
    <w:name w:val="Body Text Char"/>
    <w:basedOn w:val="DefaultParagraphFont"/>
    <w:link w:val="BodyText"/>
    <w:uiPriority w:val="1"/>
    <w:rsid w:val="00D550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IiOyEtuMghB2WTc+OK1mF5VBA==">CgMxLjAyCGguZ2pkZ3hzMgloLjMwajB6bGw4AHIhMWNLSjRtTUY0OU1UY2ZGVlFLTnowRnljZl9BaEZHbVlC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1966D8-AC1A-422B-8803-B08D2787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Siti Syafiqah Ahmad</dc:creator>
  <cp:lastModifiedBy>Darul Adizul Ishak</cp:lastModifiedBy>
  <cp:revision>2</cp:revision>
  <dcterms:created xsi:type="dcterms:W3CDTF">2024-03-26T08:59:00Z</dcterms:created>
  <dcterms:modified xsi:type="dcterms:W3CDTF">2024-03-26T08:59:00Z</dcterms:modified>
</cp:coreProperties>
</file>