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CD1A3A" w:rsidRDefault="001635BA" w:rsidP="001635BA">
      <w:pPr>
        <w:spacing w:line="276" w:lineRule="auto"/>
        <w:jc w:val="center"/>
        <w:rPr>
          <w:b/>
          <w:bCs/>
          <w:sz w:val="23"/>
          <w:szCs w:val="23"/>
          <w:lang w:val="ms-MY"/>
        </w:rPr>
      </w:pPr>
      <w:r w:rsidRPr="00CD1A3A">
        <w:rPr>
          <w:b/>
          <w:bCs/>
          <w:sz w:val="23"/>
          <w:szCs w:val="23"/>
          <w:lang w:val="ms-MY"/>
        </w:rPr>
        <w:t>KERTAS CADANGAN UNTUK PERTIMBANGAN</w:t>
      </w:r>
    </w:p>
    <w:p w14:paraId="2DED65C9" w14:textId="77777777" w:rsidR="001635BA" w:rsidRPr="00CD1A3A" w:rsidRDefault="001635BA" w:rsidP="001635BA">
      <w:pPr>
        <w:spacing w:line="276" w:lineRule="auto"/>
        <w:jc w:val="center"/>
        <w:rPr>
          <w:b/>
          <w:bCs/>
          <w:sz w:val="23"/>
          <w:szCs w:val="23"/>
          <w:lang w:val="ms-MY"/>
        </w:rPr>
      </w:pPr>
      <w:r w:rsidRPr="00CD1A3A">
        <w:rPr>
          <w:b/>
          <w:bCs/>
          <w:sz w:val="23"/>
          <w:szCs w:val="23"/>
          <w:lang w:val="ms-MY"/>
        </w:rPr>
        <w:t>LEMBAGA PENGURUSAN MPC (BOM)</w:t>
      </w:r>
    </w:p>
    <w:p w14:paraId="07668C91" w14:textId="77777777" w:rsidR="001635BA" w:rsidRPr="00CD1A3A" w:rsidRDefault="001635BA" w:rsidP="001635BA">
      <w:pPr>
        <w:spacing w:line="276" w:lineRule="auto"/>
        <w:jc w:val="center"/>
        <w:rPr>
          <w:b/>
          <w:bCs/>
          <w:sz w:val="23"/>
          <w:szCs w:val="23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5"/>
        <w:gridCol w:w="6379"/>
      </w:tblGrid>
      <w:tr w:rsidR="004E543D" w:rsidRPr="00CD1A3A" w14:paraId="23538E08" w14:textId="77777777" w:rsidTr="00D47076">
        <w:trPr>
          <w:trHeight w:val="79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CD1A3A" w:rsidRDefault="001635BA" w:rsidP="00C47D64">
            <w:pPr>
              <w:spacing w:before="120" w:after="120" w:line="276" w:lineRule="auto"/>
              <w:rPr>
                <w:b/>
                <w:sz w:val="23"/>
                <w:szCs w:val="23"/>
                <w:lang w:val="ms-MY"/>
              </w:rPr>
            </w:pPr>
            <w:r w:rsidRPr="00CD1A3A">
              <w:rPr>
                <w:b/>
                <w:sz w:val="23"/>
                <w:szCs w:val="23"/>
                <w:lang w:val="ms-MY"/>
              </w:rPr>
              <w:t xml:space="preserve">TAJUK    </w:t>
            </w:r>
          </w:p>
          <w:p w14:paraId="0A6F9B5D" w14:textId="77777777" w:rsidR="001635BA" w:rsidRPr="00CD1A3A" w:rsidRDefault="001635BA" w:rsidP="00C47D64">
            <w:pPr>
              <w:spacing w:before="120" w:after="120" w:line="276" w:lineRule="auto"/>
              <w:jc w:val="both"/>
              <w:rPr>
                <w:sz w:val="23"/>
                <w:szCs w:val="23"/>
                <w:lang w:val="ms-MY"/>
              </w:rPr>
            </w:pPr>
            <w:r w:rsidRPr="00CD1A3A">
              <w:rPr>
                <w:color w:val="2F5496" w:themeColor="accent1" w:themeShade="BF"/>
                <w:sz w:val="23"/>
                <w:szCs w:val="23"/>
                <w:lang w:val="ms-MY"/>
              </w:rPr>
              <w:t>Keterangan: Tajuk Projek/ Cadangan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55197740" w:rsidR="001635BA" w:rsidRPr="00CD1A3A" w:rsidRDefault="0062574D" w:rsidP="00AB6D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val="en-GB"/>
              </w:rPr>
            </w:pPr>
            <w:r w:rsidRPr="00CD1A3A">
              <w:rPr>
                <w:b/>
                <w:bCs/>
                <w:sz w:val="23"/>
                <w:szCs w:val="23"/>
              </w:rPr>
              <w:t>CADANGAN PROJEK SEMAKAN INDIKATOR</w:t>
            </w:r>
            <w:r w:rsidR="00346977">
              <w:rPr>
                <w:b/>
                <w:bCs/>
                <w:sz w:val="23"/>
                <w:szCs w:val="23"/>
              </w:rPr>
              <w:t xml:space="preserve"> </w:t>
            </w:r>
            <w:r w:rsidR="00AB6D98" w:rsidRPr="00CD1A3A">
              <w:rPr>
                <w:rFonts w:eastAsiaTheme="minorHAnsi"/>
                <w:b/>
                <w:bCs/>
                <w:sz w:val="22"/>
                <w:szCs w:val="22"/>
                <w:lang w:val="en-GB"/>
              </w:rPr>
              <w:t xml:space="preserve">LAPORAN IMD WORLD COMPETITIVENESS RANKING (WCR) </w:t>
            </w:r>
            <w:r w:rsidR="00B01A31" w:rsidRPr="00CD1A3A">
              <w:rPr>
                <w:rFonts w:eastAsiaTheme="minorHAnsi"/>
                <w:b/>
                <w:bCs/>
                <w:sz w:val="22"/>
                <w:szCs w:val="22"/>
                <w:lang w:val="en-GB"/>
              </w:rPr>
              <w:t xml:space="preserve">YANG BERKAITAN SUSTAINABLE DEVELOPMENT GOALS (SDG) </w:t>
            </w:r>
            <w:r w:rsidR="00AB6D98" w:rsidRPr="00CD1A3A">
              <w:rPr>
                <w:rFonts w:eastAsiaTheme="minorHAnsi"/>
                <w:b/>
                <w:bCs/>
                <w:sz w:val="22"/>
                <w:szCs w:val="22"/>
                <w:lang w:val="en-GB"/>
              </w:rPr>
              <w:t>BAGI MENINGKATKAN PRESTASI DAYA SAING MALAYSIA</w:t>
            </w:r>
          </w:p>
        </w:tc>
      </w:tr>
      <w:tr w:rsidR="004E543D" w:rsidRPr="00CD1A3A" w14:paraId="30863CD5" w14:textId="77777777" w:rsidTr="00AB6D98">
        <w:trPr>
          <w:trHeight w:val="119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CD1A3A" w:rsidRDefault="001635BA" w:rsidP="00C47D64">
            <w:pPr>
              <w:spacing w:before="120" w:after="120" w:line="276" w:lineRule="auto"/>
              <w:rPr>
                <w:b/>
                <w:sz w:val="23"/>
                <w:szCs w:val="23"/>
                <w:lang w:val="ms-MY"/>
              </w:rPr>
            </w:pPr>
            <w:r w:rsidRPr="00CD1A3A">
              <w:rPr>
                <w:b/>
                <w:sz w:val="23"/>
                <w:szCs w:val="23"/>
                <w:lang w:val="ms-MY"/>
              </w:rPr>
              <w:t>TARIKH/ GARIS MASA</w:t>
            </w:r>
          </w:p>
          <w:p w14:paraId="6176E256" w14:textId="77777777" w:rsidR="001635BA" w:rsidRPr="00CD1A3A" w:rsidRDefault="001635BA" w:rsidP="00C47D64">
            <w:pPr>
              <w:spacing w:before="120" w:after="120" w:line="276" w:lineRule="auto"/>
              <w:rPr>
                <w:b/>
                <w:sz w:val="23"/>
                <w:szCs w:val="23"/>
                <w:lang w:val="ms-MY"/>
              </w:rPr>
            </w:pPr>
            <w:proofErr w:type="spellStart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>Keterangan</w:t>
            </w:r>
            <w:proofErr w:type="spellEnd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 xml:space="preserve">: </w:t>
            </w:r>
            <w:proofErr w:type="spellStart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>Jadual</w:t>
            </w:r>
            <w:proofErr w:type="spellEnd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>mula</w:t>
            </w:r>
            <w:proofErr w:type="spellEnd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 xml:space="preserve"> dan akhir </w:t>
            </w:r>
            <w:proofErr w:type="spellStart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>pelaksanaan</w:t>
            </w:r>
            <w:proofErr w:type="spellEnd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>projek</w:t>
            </w:r>
            <w:proofErr w:type="spellEnd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 xml:space="preserve">/ </w:t>
            </w:r>
            <w:proofErr w:type="spellStart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>cadangan</w:t>
            </w:r>
            <w:proofErr w:type="spellEnd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585546F0" w:rsidR="001635BA" w:rsidRPr="00CD1A3A" w:rsidRDefault="009D1198" w:rsidP="00C47D64">
            <w:pPr>
              <w:spacing w:before="120" w:after="120" w:line="276" w:lineRule="auto"/>
              <w:jc w:val="both"/>
              <w:rPr>
                <w:sz w:val="23"/>
                <w:szCs w:val="23"/>
                <w:lang w:val="ms-MY"/>
              </w:rPr>
            </w:pPr>
            <w:r>
              <w:rPr>
                <w:sz w:val="23"/>
                <w:szCs w:val="23"/>
                <w:lang w:val="ms-MY"/>
              </w:rPr>
              <w:t>September</w:t>
            </w:r>
            <w:r w:rsidR="00867B77" w:rsidRPr="00CD1A3A">
              <w:rPr>
                <w:sz w:val="23"/>
                <w:szCs w:val="23"/>
                <w:lang w:val="ms-MY"/>
              </w:rPr>
              <w:t xml:space="preserve"> </w:t>
            </w:r>
            <w:r w:rsidR="006323B8" w:rsidRPr="00CD1A3A">
              <w:rPr>
                <w:sz w:val="23"/>
                <w:szCs w:val="23"/>
                <w:lang w:val="ms-MY"/>
              </w:rPr>
              <w:t xml:space="preserve">– Disember </w:t>
            </w:r>
            <w:r w:rsidR="00867B77" w:rsidRPr="00CD1A3A">
              <w:rPr>
                <w:sz w:val="23"/>
                <w:szCs w:val="23"/>
                <w:lang w:val="ms-MY"/>
              </w:rPr>
              <w:t>2023</w:t>
            </w:r>
          </w:p>
        </w:tc>
      </w:tr>
      <w:tr w:rsidR="004E543D" w:rsidRPr="00CD1A3A" w14:paraId="2CDCE1EB" w14:textId="77777777" w:rsidTr="00D47076">
        <w:trPr>
          <w:trHeight w:val="79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CD1A3A" w:rsidRDefault="001635BA" w:rsidP="00C47D64">
            <w:pPr>
              <w:spacing w:before="120" w:after="120" w:line="276" w:lineRule="auto"/>
              <w:rPr>
                <w:b/>
                <w:sz w:val="23"/>
                <w:szCs w:val="23"/>
                <w:lang w:val="ms-MY"/>
              </w:rPr>
            </w:pPr>
            <w:r w:rsidRPr="00CD1A3A">
              <w:rPr>
                <w:b/>
                <w:sz w:val="23"/>
                <w:szCs w:val="23"/>
                <w:lang w:val="ms-MY"/>
              </w:rPr>
              <w:t>TUJUAN &amp; LATAR BELAKANG</w:t>
            </w:r>
          </w:p>
          <w:p w14:paraId="182DD8AC" w14:textId="77777777" w:rsidR="001635BA" w:rsidRPr="00CD1A3A" w:rsidRDefault="001635BA" w:rsidP="00C47D64">
            <w:pPr>
              <w:spacing w:before="120" w:after="120" w:line="276" w:lineRule="auto"/>
              <w:rPr>
                <w:bCs/>
                <w:sz w:val="23"/>
                <w:szCs w:val="23"/>
                <w:lang w:val="ms-MY"/>
              </w:rPr>
            </w:pPr>
            <w:r w:rsidRPr="00CD1A3A">
              <w:rPr>
                <w:bCs/>
                <w:color w:val="2F5496" w:themeColor="accent1" w:themeShade="BF"/>
                <w:sz w:val="23"/>
                <w:szCs w:val="23"/>
                <w:lang w:val="ms-MY"/>
              </w:rPr>
              <w:t>Keterangan: Tujuan dan penerangan ringkas mengenai projek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356E" w14:textId="79722280" w:rsidR="00D2578E" w:rsidRPr="00CD1A3A" w:rsidRDefault="00D2578E" w:rsidP="00D2578E">
            <w:pPr>
              <w:jc w:val="both"/>
              <w:rPr>
                <w:sz w:val="23"/>
                <w:szCs w:val="23"/>
              </w:rPr>
            </w:pPr>
            <w:proofErr w:type="spellStart"/>
            <w:r w:rsidRPr="00CD1A3A">
              <w:rPr>
                <w:sz w:val="23"/>
                <w:szCs w:val="23"/>
              </w:rPr>
              <w:t>Laporan</w:t>
            </w:r>
            <w:proofErr w:type="spellEnd"/>
            <w:r w:rsidRPr="00CD1A3A">
              <w:rPr>
                <w:sz w:val="23"/>
                <w:szCs w:val="23"/>
              </w:rPr>
              <w:t xml:space="preserve"> WCR </w:t>
            </w:r>
            <w:r w:rsidR="00AB6D98" w:rsidRPr="00CD1A3A">
              <w:rPr>
                <w:sz w:val="23"/>
                <w:szCs w:val="23"/>
              </w:rPr>
              <w:t xml:space="preserve">2023 telah </w:t>
            </w:r>
            <w:proofErr w:type="spellStart"/>
            <w:r w:rsidR="00AB6D98" w:rsidRPr="00CD1A3A">
              <w:rPr>
                <w:sz w:val="23"/>
                <w:szCs w:val="23"/>
              </w:rPr>
              <w:t>dikeluarkan</w:t>
            </w:r>
            <w:proofErr w:type="spellEnd"/>
            <w:r w:rsidR="00AB6D98" w:rsidRPr="00CD1A3A">
              <w:rPr>
                <w:sz w:val="23"/>
                <w:szCs w:val="23"/>
              </w:rPr>
              <w:t xml:space="preserve"> </w:t>
            </w:r>
            <w:r w:rsidRPr="00CD1A3A">
              <w:rPr>
                <w:sz w:val="23"/>
                <w:szCs w:val="23"/>
              </w:rPr>
              <w:t xml:space="preserve">oleh IMD </w:t>
            </w:r>
            <w:r w:rsidR="00AB6D98" w:rsidRPr="00CD1A3A">
              <w:rPr>
                <w:sz w:val="23"/>
                <w:szCs w:val="23"/>
              </w:rPr>
              <w:t xml:space="preserve">yang </w:t>
            </w:r>
            <w:proofErr w:type="spellStart"/>
            <w:r w:rsidRPr="00CD1A3A">
              <w:rPr>
                <w:sz w:val="23"/>
                <w:szCs w:val="23"/>
              </w:rPr>
              <w:t>merupakan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laporan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tahunan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mengenai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daya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saing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antarabangsa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r w:rsidR="00AB6D98" w:rsidRPr="00CD1A3A">
              <w:rPr>
                <w:sz w:val="23"/>
                <w:szCs w:val="23"/>
              </w:rPr>
              <w:t xml:space="preserve">yang </w:t>
            </w:r>
            <w:proofErr w:type="spellStart"/>
            <w:r w:rsidR="00AB6D98" w:rsidRPr="00CD1A3A">
              <w:rPr>
                <w:sz w:val="23"/>
                <w:szCs w:val="23"/>
              </w:rPr>
              <w:t>dijadikan</w:t>
            </w:r>
            <w:proofErr w:type="spellEnd"/>
            <w:r w:rsidR="00AB6D98"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AB6D98" w:rsidRPr="00CD1A3A">
              <w:rPr>
                <w:sz w:val="23"/>
                <w:szCs w:val="23"/>
              </w:rPr>
              <w:t>sebagai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pengukur</w:t>
            </w:r>
            <w:proofErr w:type="spellEnd"/>
            <w:r w:rsidRPr="00CD1A3A">
              <w:rPr>
                <w:sz w:val="23"/>
                <w:szCs w:val="23"/>
              </w:rPr>
              <w:t xml:space="preserve"> kepada para </w:t>
            </w:r>
            <w:proofErr w:type="spellStart"/>
            <w:r w:rsidRPr="00CD1A3A">
              <w:rPr>
                <w:sz w:val="23"/>
                <w:szCs w:val="23"/>
              </w:rPr>
              <w:t>pembuat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dasar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dalam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usaha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menambah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baik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faktor-faktor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pertumbuhan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produktiviti</w:t>
            </w:r>
            <w:proofErr w:type="spellEnd"/>
            <w:r w:rsidRPr="00CD1A3A">
              <w:rPr>
                <w:sz w:val="23"/>
                <w:szCs w:val="23"/>
              </w:rPr>
              <w:t xml:space="preserve"> dan </w:t>
            </w:r>
            <w:proofErr w:type="spellStart"/>
            <w:r w:rsidRPr="00CD1A3A">
              <w:rPr>
                <w:sz w:val="23"/>
                <w:szCs w:val="23"/>
              </w:rPr>
              <w:t>daya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saing</w:t>
            </w:r>
            <w:proofErr w:type="spellEnd"/>
            <w:r w:rsidRPr="00CD1A3A">
              <w:rPr>
                <w:sz w:val="23"/>
                <w:szCs w:val="23"/>
              </w:rPr>
              <w:t xml:space="preserve">. </w:t>
            </w:r>
          </w:p>
          <w:p w14:paraId="56400672" w14:textId="77777777" w:rsidR="00D2578E" w:rsidRPr="00CD1A3A" w:rsidRDefault="00D2578E" w:rsidP="00D2578E">
            <w:pPr>
              <w:jc w:val="both"/>
              <w:rPr>
                <w:sz w:val="23"/>
                <w:szCs w:val="23"/>
              </w:rPr>
            </w:pPr>
          </w:p>
          <w:p w14:paraId="75E3729F" w14:textId="2DEBEF55" w:rsidR="00AB6D98" w:rsidRPr="00CD1A3A" w:rsidRDefault="00D2578E" w:rsidP="00D2578E">
            <w:pPr>
              <w:jc w:val="both"/>
              <w:rPr>
                <w:sz w:val="23"/>
                <w:szCs w:val="23"/>
              </w:rPr>
            </w:pPr>
            <w:proofErr w:type="spellStart"/>
            <w:r w:rsidRPr="00CD1A3A">
              <w:rPr>
                <w:sz w:val="23"/>
                <w:szCs w:val="23"/>
              </w:rPr>
              <w:t>Berdasarkan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laporan</w:t>
            </w:r>
            <w:proofErr w:type="spellEnd"/>
            <w:r w:rsidR="00AB6D98"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AB6D98" w:rsidRPr="00CD1A3A">
              <w:rPr>
                <w:sz w:val="23"/>
                <w:szCs w:val="23"/>
              </w:rPr>
              <w:t>tersebut</w:t>
            </w:r>
            <w:proofErr w:type="spellEnd"/>
            <w:r w:rsidRPr="00CD1A3A">
              <w:rPr>
                <w:sz w:val="23"/>
                <w:szCs w:val="23"/>
              </w:rPr>
              <w:t xml:space="preserve">, </w:t>
            </w:r>
            <w:proofErr w:type="spellStart"/>
            <w:r w:rsidR="00AB6D98" w:rsidRPr="00CD1A3A">
              <w:rPr>
                <w:sz w:val="23"/>
                <w:szCs w:val="23"/>
              </w:rPr>
              <w:t>terdapat</w:t>
            </w:r>
            <w:proofErr w:type="spellEnd"/>
            <w:r w:rsidR="00AB6D98"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AB6D98" w:rsidRPr="00CD1A3A">
              <w:rPr>
                <w:sz w:val="23"/>
                <w:szCs w:val="23"/>
              </w:rPr>
              <w:t>indikator-indikator</w:t>
            </w:r>
            <w:proofErr w:type="spellEnd"/>
            <w:r w:rsidR="00AB6D98" w:rsidRPr="00CD1A3A">
              <w:rPr>
                <w:sz w:val="23"/>
                <w:szCs w:val="23"/>
              </w:rPr>
              <w:t xml:space="preserve"> yang </w:t>
            </w:r>
            <w:r w:rsidR="00B01A31" w:rsidRPr="00CD1A3A">
              <w:rPr>
                <w:sz w:val="23"/>
                <w:szCs w:val="23"/>
              </w:rPr>
              <w:t xml:space="preserve">berkaitan SDG yang </w:t>
            </w:r>
            <w:proofErr w:type="spellStart"/>
            <w:r w:rsidR="00AB6D98" w:rsidRPr="00CD1A3A">
              <w:rPr>
                <w:sz w:val="23"/>
                <w:szCs w:val="23"/>
              </w:rPr>
              <w:t>perlu</w:t>
            </w:r>
            <w:proofErr w:type="spellEnd"/>
            <w:r w:rsidR="00AB6D98"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B01A31" w:rsidRPr="00CD1A3A">
              <w:rPr>
                <w:sz w:val="23"/>
                <w:szCs w:val="23"/>
              </w:rPr>
              <w:t>dikenalpasti</w:t>
            </w:r>
            <w:proofErr w:type="spellEnd"/>
            <w:r w:rsidR="00B01A31" w:rsidRPr="00CD1A3A">
              <w:rPr>
                <w:sz w:val="23"/>
                <w:szCs w:val="23"/>
              </w:rPr>
              <w:t xml:space="preserve"> dan </w:t>
            </w:r>
            <w:proofErr w:type="spellStart"/>
            <w:r w:rsidR="00B01A31" w:rsidRPr="00CD1A3A">
              <w:rPr>
                <w:sz w:val="23"/>
                <w:szCs w:val="23"/>
              </w:rPr>
              <w:t>dikemukakan</w:t>
            </w:r>
            <w:proofErr w:type="spellEnd"/>
            <w:r w:rsidR="00B01A31"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B01A31" w:rsidRPr="00CD1A3A">
              <w:rPr>
                <w:sz w:val="23"/>
                <w:szCs w:val="23"/>
              </w:rPr>
              <w:t>cadangan</w:t>
            </w:r>
            <w:proofErr w:type="spellEnd"/>
            <w:r w:rsidR="00B01A31"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B01A31" w:rsidRPr="00CD1A3A">
              <w:rPr>
                <w:sz w:val="23"/>
                <w:szCs w:val="23"/>
              </w:rPr>
              <w:t>penampahbaikan</w:t>
            </w:r>
            <w:proofErr w:type="spellEnd"/>
            <w:r w:rsidR="00B01A31" w:rsidRPr="00CD1A3A">
              <w:rPr>
                <w:sz w:val="23"/>
                <w:szCs w:val="23"/>
              </w:rPr>
              <w:t>.</w:t>
            </w:r>
            <w:r w:rsidR="00AB6D98" w:rsidRPr="00CD1A3A">
              <w:rPr>
                <w:sz w:val="23"/>
                <w:szCs w:val="23"/>
              </w:rPr>
              <w:t xml:space="preserve"> </w:t>
            </w:r>
          </w:p>
          <w:p w14:paraId="122384DB" w14:textId="77777777" w:rsidR="00AB6D98" w:rsidRPr="00CD1A3A" w:rsidRDefault="00AB6D98" w:rsidP="00D2578E">
            <w:pPr>
              <w:jc w:val="both"/>
              <w:rPr>
                <w:sz w:val="23"/>
                <w:szCs w:val="23"/>
              </w:rPr>
            </w:pPr>
          </w:p>
          <w:p w14:paraId="2FFF50AF" w14:textId="3C451A50" w:rsidR="00AB6D98" w:rsidRPr="00CD1A3A" w:rsidRDefault="00E6473B" w:rsidP="00D2578E">
            <w:pPr>
              <w:jc w:val="both"/>
              <w:rPr>
                <w:sz w:val="23"/>
                <w:szCs w:val="23"/>
              </w:rPr>
            </w:pPr>
            <w:proofErr w:type="spellStart"/>
            <w:r w:rsidRPr="00CD1A3A">
              <w:rPr>
                <w:sz w:val="23"/>
                <w:szCs w:val="23"/>
              </w:rPr>
              <w:t>Penekanan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akan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diberikan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r w:rsidR="00AB6D98" w:rsidRPr="00CD1A3A">
              <w:rPr>
                <w:sz w:val="23"/>
                <w:szCs w:val="23"/>
              </w:rPr>
              <w:t xml:space="preserve">kepada sub </w:t>
            </w:r>
            <w:proofErr w:type="spellStart"/>
            <w:r w:rsidR="00AB6D98" w:rsidRPr="00CD1A3A">
              <w:rPr>
                <w:sz w:val="23"/>
                <w:szCs w:val="23"/>
              </w:rPr>
              <w:t>indikator</w:t>
            </w:r>
            <w:proofErr w:type="spellEnd"/>
            <w:r w:rsidR="00AB6D98" w:rsidRPr="00CD1A3A">
              <w:rPr>
                <w:sz w:val="23"/>
                <w:szCs w:val="23"/>
              </w:rPr>
              <w:t xml:space="preserve"> di </w:t>
            </w:r>
            <w:proofErr w:type="spellStart"/>
            <w:r w:rsidR="00AB6D98" w:rsidRPr="00CD1A3A">
              <w:rPr>
                <w:sz w:val="23"/>
                <w:szCs w:val="23"/>
              </w:rPr>
              <w:t>bawah</w:t>
            </w:r>
            <w:proofErr w:type="spellEnd"/>
            <w:r w:rsidR="00AB6D98"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AB6D98" w:rsidRPr="00CD1A3A">
              <w:rPr>
                <w:sz w:val="23"/>
                <w:szCs w:val="23"/>
              </w:rPr>
              <w:t>faktor</w:t>
            </w:r>
            <w:proofErr w:type="spellEnd"/>
            <w:r w:rsidR="00AB6D98"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infrastruktur</w:t>
            </w:r>
            <w:proofErr w:type="spellEnd"/>
            <w:r w:rsidRPr="00CD1A3A">
              <w:rPr>
                <w:sz w:val="23"/>
                <w:szCs w:val="23"/>
              </w:rPr>
              <w:t xml:space="preserve">. </w:t>
            </w:r>
            <w:proofErr w:type="spellStart"/>
            <w:r w:rsidRPr="00CD1A3A">
              <w:rPr>
                <w:sz w:val="23"/>
                <w:szCs w:val="23"/>
              </w:rPr>
              <w:t>Contoh</w:t>
            </w:r>
            <w:proofErr w:type="spellEnd"/>
            <w:r w:rsidRPr="00CD1A3A">
              <w:rPr>
                <w:sz w:val="23"/>
                <w:szCs w:val="23"/>
              </w:rPr>
              <w:t xml:space="preserve"> sub-</w:t>
            </w:r>
            <w:proofErr w:type="spellStart"/>
            <w:r w:rsidRPr="00CD1A3A">
              <w:rPr>
                <w:sz w:val="23"/>
                <w:szCs w:val="23"/>
              </w:rPr>
              <w:t>indikator</w:t>
            </w:r>
            <w:proofErr w:type="spellEnd"/>
            <w:r w:rsidRPr="00CD1A3A">
              <w:rPr>
                <w:sz w:val="23"/>
                <w:szCs w:val="23"/>
              </w:rPr>
              <w:t xml:space="preserve"> yang berkaitan </w:t>
            </w:r>
            <w:proofErr w:type="spellStart"/>
            <w:r w:rsidRPr="00CD1A3A">
              <w:rPr>
                <w:sz w:val="23"/>
                <w:szCs w:val="23"/>
              </w:rPr>
              <w:t>adalah</w:t>
            </w:r>
            <w:proofErr w:type="spellEnd"/>
            <w:r w:rsidRPr="00CD1A3A">
              <w:rPr>
                <w:sz w:val="23"/>
                <w:szCs w:val="23"/>
              </w:rPr>
              <w:t>:</w:t>
            </w:r>
          </w:p>
          <w:p w14:paraId="1ADA6507" w14:textId="77777777" w:rsidR="00AB6D98" w:rsidRPr="00CD1A3A" w:rsidRDefault="00AB6D98" w:rsidP="00D2578E">
            <w:pPr>
              <w:jc w:val="both"/>
              <w:rPr>
                <w:sz w:val="23"/>
                <w:szCs w:val="23"/>
              </w:rPr>
            </w:pPr>
          </w:p>
          <w:p w14:paraId="54DC9E4E" w14:textId="48868031" w:rsidR="0078791D" w:rsidRPr="0078791D" w:rsidRDefault="0078791D" w:rsidP="0078791D">
            <w:pPr>
              <w:pStyle w:val="ListParagraph"/>
              <w:numPr>
                <w:ilvl w:val="0"/>
                <w:numId w:val="39"/>
              </w:numPr>
              <w:jc w:val="both"/>
              <w:rPr>
                <w:i/>
                <w:iCs/>
                <w:sz w:val="23"/>
                <w:szCs w:val="23"/>
              </w:rPr>
            </w:pPr>
            <w:r w:rsidRPr="0078791D">
              <w:rPr>
                <w:i/>
                <w:iCs/>
                <w:sz w:val="23"/>
                <w:szCs w:val="23"/>
              </w:rPr>
              <w:t>Renewable energies (%). Share of renewables in total energy requirements, % (Rank 53)</w:t>
            </w:r>
          </w:p>
          <w:p w14:paraId="2EB20A8D" w14:textId="6AF0C39F" w:rsidR="0078791D" w:rsidRPr="0078791D" w:rsidRDefault="0078791D" w:rsidP="0078791D">
            <w:pPr>
              <w:pStyle w:val="ListParagraph"/>
              <w:numPr>
                <w:ilvl w:val="0"/>
                <w:numId w:val="39"/>
              </w:numPr>
              <w:jc w:val="both"/>
              <w:rPr>
                <w:i/>
                <w:iCs/>
                <w:sz w:val="23"/>
                <w:szCs w:val="23"/>
              </w:rPr>
            </w:pPr>
            <w:r w:rsidRPr="0078791D">
              <w:rPr>
                <w:i/>
                <w:iCs/>
                <w:sz w:val="23"/>
                <w:szCs w:val="23"/>
              </w:rPr>
              <w:t>Energy Intensity. Total energy consumed for each 1000 US$ of GDP in MTOE (Rank 57)</w:t>
            </w:r>
          </w:p>
          <w:p w14:paraId="7F4B927E" w14:textId="318D9337" w:rsidR="0078791D" w:rsidRPr="0078791D" w:rsidRDefault="0078791D" w:rsidP="0078791D">
            <w:pPr>
              <w:pStyle w:val="ListParagraph"/>
              <w:numPr>
                <w:ilvl w:val="0"/>
                <w:numId w:val="39"/>
              </w:numPr>
              <w:jc w:val="both"/>
              <w:rPr>
                <w:i/>
                <w:iCs/>
                <w:sz w:val="23"/>
                <w:szCs w:val="23"/>
              </w:rPr>
            </w:pPr>
            <w:r w:rsidRPr="0078791D">
              <w:rPr>
                <w:i/>
                <w:iCs/>
                <w:sz w:val="23"/>
                <w:szCs w:val="23"/>
              </w:rPr>
              <w:t>CO2 emissions intensity. CO2 industrial emissions in metric tons per one million US$ of GDP (Rank 56)</w:t>
            </w:r>
          </w:p>
          <w:p w14:paraId="583AF00B" w14:textId="77777777" w:rsidR="008F0C21" w:rsidRPr="0078791D" w:rsidRDefault="0078791D" w:rsidP="0078791D">
            <w:pPr>
              <w:numPr>
                <w:ilvl w:val="0"/>
                <w:numId w:val="39"/>
              </w:numPr>
              <w:jc w:val="both"/>
              <w:rPr>
                <w:sz w:val="23"/>
                <w:szCs w:val="23"/>
              </w:rPr>
            </w:pPr>
            <w:r w:rsidRPr="0078791D">
              <w:rPr>
                <w:i/>
                <w:iCs/>
                <w:sz w:val="23"/>
                <w:szCs w:val="23"/>
              </w:rPr>
              <w:t xml:space="preserve">Forest Area Growth. </w:t>
            </w:r>
            <w:r w:rsidRPr="0078791D">
              <w:rPr>
                <w:i/>
                <w:iCs/>
                <w:sz w:val="23"/>
                <w:szCs w:val="23"/>
              </w:rPr>
              <w:t>Five</w:t>
            </w:r>
            <w:r>
              <w:rPr>
                <w:i/>
                <w:iCs/>
                <w:sz w:val="23"/>
                <w:szCs w:val="23"/>
              </w:rPr>
              <w:t>-year</w:t>
            </w:r>
            <w:r w:rsidRPr="0078791D">
              <w:rPr>
                <w:i/>
                <w:iCs/>
                <w:sz w:val="23"/>
                <w:szCs w:val="23"/>
              </w:rPr>
              <w:t xml:space="preserve"> percentage change of hectares (Rank 58)</w:t>
            </w:r>
          </w:p>
          <w:p w14:paraId="31DE0119" w14:textId="3091CC5B" w:rsidR="0078791D" w:rsidRPr="00CD1A3A" w:rsidRDefault="0078791D" w:rsidP="0078791D">
            <w:pPr>
              <w:ind w:left="720"/>
              <w:jc w:val="both"/>
              <w:rPr>
                <w:sz w:val="23"/>
                <w:szCs w:val="23"/>
              </w:rPr>
            </w:pPr>
          </w:p>
        </w:tc>
      </w:tr>
      <w:tr w:rsidR="004E543D" w:rsidRPr="00CD1A3A" w14:paraId="3EC54631" w14:textId="77777777" w:rsidTr="00D47076">
        <w:trPr>
          <w:trHeight w:val="79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4EAE21C6" w:rsidR="00501DD9" w:rsidRPr="00CD1A3A" w:rsidRDefault="00501DD9" w:rsidP="00501DD9">
            <w:pPr>
              <w:spacing w:before="120" w:after="120" w:line="276" w:lineRule="auto"/>
              <w:rPr>
                <w:b/>
                <w:sz w:val="23"/>
                <w:szCs w:val="23"/>
                <w:lang w:val="ms-MY"/>
              </w:rPr>
            </w:pPr>
            <w:r w:rsidRPr="00CD1A3A">
              <w:rPr>
                <w:b/>
                <w:sz w:val="23"/>
                <w:szCs w:val="23"/>
                <w:lang w:val="ms-MY"/>
              </w:rPr>
              <w:t>JUSTIFIKASI</w:t>
            </w:r>
          </w:p>
          <w:p w14:paraId="101FA97D" w14:textId="157EC8D8" w:rsidR="00501DD9" w:rsidRPr="00CD1A3A" w:rsidRDefault="00501DD9" w:rsidP="00501DD9">
            <w:pPr>
              <w:spacing w:before="120" w:after="120" w:line="276" w:lineRule="auto"/>
              <w:rPr>
                <w:b/>
                <w:sz w:val="23"/>
                <w:szCs w:val="23"/>
                <w:lang w:val="ms-MY"/>
              </w:rPr>
            </w:pPr>
            <w:r w:rsidRPr="00CD1A3A">
              <w:rPr>
                <w:bCs/>
                <w:color w:val="2F5496" w:themeColor="accent1" w:themeShade="BF"/>
                <w:sz w:val="23"/>
                <w:szCs w:val="23"/>
                <w:lang w:val="ms-MY"/>
              </w:rPr>
              <w:t>Keterangan: Penjelasan yang menyokong kepada pelaksanaan projek/ cadangan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2F2F" w14:textId="77777777" w:rsidR="00177872" w:rsidRPr="00CD1A3A" w:rsidRDefault="00177872" w:rsidP="00A00F03">
            <w:pPr>
              <w:jc w:val="both"/>
              <w:rPr>
                <w:sz w:val="23"/>
                <w:szCs w:val="23"/>
              </w:rPr>
            </w:pPr>
          </w:p>
          <w:p w14:paraId="1AB2A471" w14:textId="3469000C" w:rsidR="000329D9" w:rsidRPr="00CD1A3A" w:rsidRDefault="000329D9" w:rsidP="006674AB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3"/>
                <w:szCs w:val="23"/>
              </w:rPr>
            </w:pPr>
            <w:proofErr w:type="spellStart"/>
            <w:r w:rsidRPr="00CD1A3A">
              <w:rPr>
                <w:sz w:val="23"/>
                <w:szCs w:val="23"/>
              </w:rPr>
              <w:t>Untuk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meningkatkan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kes</w:t>
            </w:r>
            <w:r w:rsidR="00BF50E7" w:rsidRPr="00CD1A3A">
              <w:rPr>
                <w:sz w:val="23"/>
                <w:szCs w:val="23"/>
              </w:rPr>
              <w:t>e</w:t>
            </w:r>
            <w:r w:rsidRPr="00CD1A3A">
              <w:rPr>
                <w:sz w:val="23"/>
                <w:szCs w:val="23"/>
              </w:rPr>
              <w:t>daran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masyarakat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umum</w:t>
            </w:r>
            <w:proofErr w:type="spellEnd"/>
            <w:r w:rsidRPr="00CD1A3A">
              <w:rPr>
                <w:sz w:val="23"/>
                <w:szCs w:val="23"/>
              </w:rPr>
              <w:t xml:space="preserve"> dan </w:t>
            </w:r>
            <w:proofErr w:type="spellStart"/>
            <w:r w:rsidRPr="00CD1A3A">
              <w:rPr>
                <w:sz w:val="23"/>
                <w:szCs w:val="23"/>
              </w:rPr>
              <w:t>pihak</w:t>
            </w:r>
            <w:proofErr w:type="spellEnd"/>
            <w:r w:rsidRPr="00CD1A3A">
              <w:rPr>
                <w:sz w:val="23"/>
                <w:szCs w:val="23"/>
              </w:rPr>
              <w:t xml:space="preserve"> yang </w:t>
            </w:r>
            <w:proofErr w:type="spellStart"/>
            <w:r w:rsidRPr="00CD1A3A">
              <w:rPr>
                <w:sz w:val="23"/>
                <w:szCs w:val="23"/>
              </w:rPr>
              <w:t>terbabit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AB6D98" w:rsidRPr="00CD1A3A">
              <w:rPr>
                <w:sz w:val="23"/>
                <w:szCs w:val="23"/>
              </w:rPr>
              <w:t>mengenai</w:t>
            </w:r>
            <w:proofErr w:type="spellEnd"/>
            <w:r w:rsidR="00AB6D98"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AB6D98" w:rsidRPr="00CD1A3A">
              <w:rPr>
                <w:sz w:val="23"/>
                <w:szCs w:val="23"/>
              </w:rPr>
              <w:t>reputasi</w:t>
            </w:r>
            <w:proofErr w:type="spellEnd"/>
            <w:r w:rsidR="00AB6D98" w:rsidRPr="00CD1A3A">
              <w:rPr>
                <w:sz w:val="23"/>
                <w:szCs w:val="23"/>
              </w:rPr>
              <w:t xml:space="preserve"> dan </w:t>
            </w:r>
            <w:proofErr w:type="spellStart"/>
            <w:r w:rsidR="00AB6D98" w:rsidRPr="00CD1A3A">
              <w:rPr>
                <w:sz w:val="23"/>
                <w:szCs w:val="23"/>
              </w:rPr>
              <w:t>pencapaian</w:t>
            </w:r>
            <w:proofErr w:type="spellEnd"/>
            <w:r w:rsidR="00AB6D98"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AB6D98" w:rsidRPr="00CD1A3A">
              <w:rPr>
                <w:sz w:val="23"/>
                <w:szCs w:val="23"/>
              </w:rPr>
              <w:t>daya</w:t>
            </w:r>
            <w:proofErr w:type="spellEnd"/>
            <w:r w:rsidR="00AB6D98"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AB6D98" w:rsidRPr="00CD1A3A">
              <w:rPr>
                <w:sz w:val="23"/>
                <w:szCs w:val="23"/>
              </w:rPr>
              <w:t>saing</w:t>
            </w:r>
            <w:proofErr w:type="spellEnd"/>
            <w:r w:rsidR="00AB6D98" w:rsidRPr="00CD1A3A">
              <w:rPr>
                <w:sz w:val="23"/>
                <w:szCs w:val="23"/>
              </w:rPr>
              <w:t xml:space="preserve"> negara </w:t>
            </w:r>
            <w:proofErr w:type="spellStart"/>
            <w:r w:rsidRPr="00CD1A3A">
              <w:rPr>
                <w:sz w:val="23"/>
                <w:szCs w:val="23"/>
              </w:rPr>
              <w:t>tentang</w:t>
            </w:r>
            <w:proofErr w:type="spellEnd"/>
            <w:r w:rsidRPr="00CD1A3A">
              <w:rPr>
                <w:sz w:val="23"/>
                <w:szCs w:val="23"/>
              </w:rPr>
              <w:t xml:space="preserve"> WCR 2023.</w:t>
            </w:r>
          </w:p>
          <w:p w14:paraId="29B5CEA5" w14:textId="243CD6F2" w:rsidR="00672B85" w:rsidRPr="00CD1A3A" w:rsidRDefault="000329D9" w:rsidP="006674AB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3"/>
                <w:szCs w:val="23"/>
              </w:rPr>
            </w:pPr>
            <w:proofErr w:type="spellStart"/>
            <w:r w:rsidRPr="00CD1A3A">
              <w:rPr>
                <w:sz w:val="23"/>
                <w:szCs w:val="23"/>
              </w:rPr>
              <w:t>Menjalankan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libat</w:t>
            </w:r>
            <w:proofErr w:type="spellEnd"/>
            <w:r w:rsidRPr="00CD1A3A">
              <w:rPr>
                <w:sz w:val="23"/>
                <w:szCs w:val="23"/>
              </w:rPr>
              <w:t xml:space="preserve"> urus </w:t>
            </w:r>
            <w:proofErr w:type="spellStart"/>
            <w:r w:rsidRPr="00CD1A3A">
              <w:rPr>
                <w:sz w:val="23"/>
                <w:szCs w:val="23"/>
              </w:rPr>
              <w:t>bersama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pihak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terbabit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AB6D98" w:rsidRPr="00CD1A3A">
              <w:rPr>
                <w:sz w:val="23"/>
                <w:szCs w:val="23"/>
              </w:rPr>
              <w:t>bagi</w:t>
            </w:r>
            <w:proofErr w:type="spellEnd"/>
            <w:r w:rsidR="00AB6D98"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AB6D98" w:rsidRPr="00CD1A3A">
              <w:rPr>
                <w:sz w:val="23"/>
                <w:szCs w:val="23"/>
              </w:rPr>
              <w:t>mendalami</w:t>
            </w:r>
            <w:proofErr w:type="spellEnd"/>
            <w:r w:rsidR="00AB6D98"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AB6D98" w:rsidRPr="00CD1A3A">
              <w:rPr>
                <w:sz w:val="23"/>
                <w:szCs w:val="23"/>
              </w:rPr>
              <w:t>faktor-faktor</w:t>
            </w:r>
            <w:proofErr w:type="spellEnd"/>
            <w:r w:rsidR="00AB6D98" w:rsidRPr="00CD1A3A">
              <w:rPr>
                <w:sz w:val="23"/>
                <w:szCs w:val="23"/>
              </w:rPr>
              <w:t xml:space="preserve"> yang </w:t>
            </w:r>
            <w:proofErr w:type="spellStart"/>
            <w:r w:rsidR="00AB6D98" w:rsidRPr="00CD1A3A">
              <w:rPr>
                <w:sz w:val="23"/>
                <w:szCs w:val="23"/>
              </w:rPr>
              <w:t>perlu</w:t>
            </w:r>
            <w:proofErr w:type="spellEnd"/>
            <w:r w:rsidR="00AB6D98"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AB6D98" w:rsidRPr="00CD1A3A">
              <w:rPr>
                <w:sz w:val="23"/>
                <w:szCs w:val="23"/>
              </w:rPr>
              <w:t>diberi</w:t>
            </w:r>
            <w:proofErr w:type="spellEnd"/>
            <w:r w:rsidR="00AB6D98"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AB6D98" w:rsidRPr="00CD1A3A">
              <w:rPr>
                <w:sz w:val="23"/>
                <w:szCs w:val="23"/>
              </w:rPr>
              <w:t>lebih</w:t>
            </w:r>
            <w:proofErr w:type="spellEnd"/>
            <w:r w:rsidR="00AB6D98"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AB6D98" w:rsidRPr="00CD1A3A">
              <w:rPr>
                <w:sz w:val="23"/>
                <w:szCs w:val="23"/>
              </w:rPr>
              <w:t>perhatian</w:t>
            </w:r>
            <w:proofErr w:type="spellEnd"/>
            <w:r w:rsidR="00AB6D98"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AB6D98" w:rsidRPr="00CD1A3A">
              <w:rPr>
                <w:sz w:val="23"/>
                <w:szCs w:val="23"/>
              </w:rPr>
              <w:t>bagi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menambahbaik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prestasi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daya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saing</w:t>
            </w:r>
            <w:proofErr w:type="spellEnd"/>
            <w:r w:rsidRPr="00CD1A3A">
              <w:rPr>
                <w:sz w:val="23"/>
                <w:szCs w:val="23"/>
              </w:rPr>
              <w:t xml:space="preserve"> Malaysia.</w:t>
            </w:r>
          </w:p>
        </w:tc>
      </w:tr>
      <w:tr w:rsidR="004E543D" w:rsidRPr="00CD1A3A" w14:paraId="116A68DA" w14:textId="77777777" w:rsidTr="00D47076">
        <w:trPr>
          <w:trHeight w:val="79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CD1A3A" w:rsidRDefault="001635BA" w:rsidP="00C47D64">
            <w:pPr>
              <w:spacing w:before="120" w:after="120" w:line="276" w:lineRule="auto"/>
              <w:rPr>
                <w:b/>
                <w:sz w:val="23"/>
                <w:szCs w:val="23"/>
                <w:lang w:val="ms-MY"/>
              </w:rPr>
            </w:pPr>
            <w:r w:rsidRPr="00CD1A3A">
              <w:rPr>
                <w:b/>
                <w:sz w:val="23"/>
                <w:szCs w:val="23"/>
                <w:lang w:val="ms-MY"/>
              </w:rPr>
              <w:t>KAEDAH PELAKSANAAN</w:t>
            </w:r>
          </w:p>
          <w:p w14:paraId="44846E5D" w14:textId="77777777" w:rsidR="001635BA" w:rsidRPr="00CD1A3A" w:rsidRDefault="001635BA" w:rsidP="00C47D64">
            <w:pPr>
              <w:spacing w:before="120" w:after="120" w:line="276" w:lineRule="auto"/>
              <w:rPr>
                <w:b/>
                <w:sz w:val="23"/>
                <w:szCs w:val="23"/>
                <w:lang w:val="ms-MY"/>
              </w:rPr>
            </w:pPr>
            <w:r w:rsidRPr="00CD1A3A">
              <w:rPr>
                <w:bCs/>
                <w:color w:val="2F5496" w:themeColor="accent1" w:themeShade="BF"/>
                <w:sz w:val="23"/>
                <w:szCs w:val="23"/>
                <w:lang w:val="ms-MY"/>
              </w:rPr>
              <w:t>Keterangan: Kaedah yang perlu dilakukan bagi melaksanakan projek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581A" w14:textId="4A792784" w:rsidR="00D975FB" w:rsidRDefault="00D975FB" w:rsidP="001908BF">
            <w:pPr>
              <w:pStyle w:val="ListParagraph"/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3"/>
                <w:szCs w:val="23"/>
                <w:lang w:val="ms-MY"/>
              </w:rPr>
            </w:pPr>
            <w:r w:rsidRPr="001908BF">
              <w:rPr>
                <w:sz w:val="23"/>
                <w:szCs w:val="23"/>
                <w:lang w:val="ms-MY"/>
              </w:rPr>
              <w:t>Menyemak dan memilih indikator WCR SDG</w:t>
            </w:r>
          </w:p>
          <w:p w14:paraId="6F097EB0" w14:textId="0250CDE2" w:rsidR="0078791D" w:rsidRPr="001908BF" w:rsidRDefault="0078791D" w:rsidP="001908BF">
            <w:pPr>
              <w:pStyle w:val="ListParagraph"/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3"/>
                <w:szCs w:val="23"/>
                <w:lang w:val="ms-MY"/>
              </w:rPr>
            </w:pPr>
            <w:r w:rsidRPr="0078791D">
              <w:rPr>
                <w:sz w:val="23"/>
                <w:szCs w:val="23"/>
                <w:lang w:val="ms-MY"/>
              </w:rPr>
              <w:t>Menjalani latihan Indikator WCR berkaitan SDG</w:t>
            </w:r>
          </w:p>
          <w:p w14:paraId="52120972" w14:textId="27B0F927" w:rsidR="00D975FB" w:rsidRPr="001908BF" w:rsidRDefault="00D975FB" w:rsidP="001908BF">
            <w:pPr>
              <w:pStyle w:val="ListParagraph"/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3"/>
                <w:szCs w:val="23"/>
                <w:lang w:val="ms-MY"/>
              </w:rPr>
            </w:pPr>
            <w:r w:rsidRPr="001908BF">
              <w:rPr>
                <w:sz w:val="23"/>
                <w:szCs w:val="23"/>
                <w:lang w:val="ms-MY"/>
              </w:rPr>
              <w:t xml:space="preserve">Membuat </w:t>
            </w:r>
            <w:r w:rsidRPr="001908BF">
              <w:rPr>
                <w:i/>
                <w:iCs/>
                <w:sz w:val="23"/>
                <w:szCs w:val="23"/>
                <w:lang w:val="ms-MY"/>
              </w:rPr>
              <w:t>baseline</w:t>
            </w:r>
            <w:r w:rsidRPr="001908BF">
              <w:rPr>
                <w:sz w:val="23"/>
                <w:szCs w:val="23"/>
                <w:lang w:val="ms-MY"/>
              </w:rPr>
              <w:t xml:space="preserve">, semakan dan </w:t>
            </w:r>
            <w:r w:rsidRPr="001908BF">
              <w:rPr>
                <w:i/>
                <w:iCs/>
                <w:sz w:val="23"/>
                <w:szCs w:val="23"/>
                <w:lang w:val="ms-MY"/>
              </w:rPr>
              <w:t>deep dive</w:t>
            </w:r>
            <w:r w:rsidRPr="001908BF">
              <w:rPr>
                <w:sz w:val="23"/>
                <w:szCs w:val="23"/>
                <w:lang w:val="ms-MY"/>
              </w:rPr>
              <w:t xml:space="preserve"> indikator, </w:t>
            </w:r>
          </w:p>
          <w:p w14:paraId="78EBF7C0" w14:textId="4B5309EF" w:rsidR="00D975FB" w:rsidRPr="001908BF" w:rsidRDefault="00D975FB" w:rsidP="001908BF">
            <w:pPr>
              <w:pStyle w:val="ListParagraph"/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3"/>
                <w:szCs w:val="23"/>
                <w:lang w:val="ms-MY"/>
              </w:rPr>
            </w:pPr>
            <w:r w:rsidRPr="001908BF">
              <w:rPr>
                <w:sz w:val="23"/>
                <w:szCs w:val="23"/>
                <w:lang w:val="ms-MY"/>
              </w:rPr>
              <w:t xml:space="preserve">Menyelaras sesi libat urus bersama pihak berkepentingan </w:t>
            </w:r>
          </w:p>
          <w:p w14:paraId="278AC313" w14:textId="28BCC51C" w:rsidR="00001B01" w:rsidRPr="001908BF" w:rsidRDefault="00D975FB" w:rsidP="001908BF">
            <w:pPr>
              <w:pStyle w:val="ListParagraph"/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3"/>
                <w:szCs w:val="23"/>
                <w:lang w:val="ms-MY"/>
              </w:rPr>
            </w:pPr>
            <w:r w:rsidRPr="001908BF">
              <w:rPr>
                <w:sz w:val="23"/>
                <w:szCs w:val="23"/>
                <w:lang w:val="ms-MY"/>
              </w:rPr>
              <w:t>Menyediakan Laporan Cadangan Penambahbaikan</w:t>
            </w:r>
          </w:p>
        </w:tc>
      </w:tr>
      <w:tr w:rsidR="004E543D" w:rsidRPr="00CD1A3A" w14:paraId="3EA8E1D4" w14:textId="77777777" w:rsidTr="00D47076">
        <w:trPr>
          <w:trHeight w:val="79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CD1A3A" w:rsidRDefault="001635BA" w:rsidP="00C47D64">
            <w:pPr>
              <w:spacing w:before="120" w:after="120" w:line="276" w:lineRule="auto"/>
              <w:rPr>
                <w:b/>
                <w:sz w:val="23"/>
                <w:szCs w:val="23"/>
                <w:lang w:val="ms-MY"/>
              </w:rPr>
            </w:pPr>
            <w:r w:rsidRPr="00CD1A3A">
              <w:rPr>
                <w:b/>
                <w:i/>
                <w:iCs/>
                <w:sz w:val="23"/>
                <w:szCs w:val="23"/>
                <w:lang w:val="ms-MY"/>
              </w:rPr>
              <w:lastRenderedPageBreak/>
              <w:t>STAKEHOLDERS</w:t>
            </w:r>
            <w:r w:rsidRPr="00CD1A3A">
              <w:rPr>
                <w:b/>
                <w:sz w:val="23"/>
                <w:szCs w:val="23"/>
                <w:lang w:val="ms-MY"/>
              </w:rPr>
              <w:t>/ PIHAK BERKEPENTINGAN</w:t>
            </w:r>
          </w:p>
          <w:p w14:paraId="0A2E630E" w14:textId="77777777" w:rsidR="001635BA" w:rsidRPr="00CD1A3A" w:rsidRDefault="001635BA" w:rsidP="00C47D64">
            <w:pPr>
              <w:spacing w:before="120" w:after="120" w:line="276" w:lineRule="auto"/>
              <w:rPr>
                <w:b/>
                <w:sz w:val="23"/>
                <w:szCs w:val="23"/>
                <w:lang w:val="ms-MY"/>
              </w:rPr>
            </w:pPr>
            <w:r w:rsidRPr="00CD1A3A">
              <w:rPr>
                <w:color w:val="2F5496" w:themeColor="accent1" w:themeShade="BF"/>
                <w:sz w:val="23"/>
                <w:szCs w:val="23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4C" w14:textId="105A40EC" w:rsidR="006B18F0" w:rsidRPr="00CD1A3A" w:rsidRDefault="000329D9" w:rsidP="00177872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color w:val="000000"/>
                <w:sz w:val="23"/>
                <w:szCs w:val="23"/>
                <w:lang w:val="en-MY" w:eastAsia="en-MY"/>
              </w:rPr>
            </w:pPr>
            <w:r w:rsidRPr="00CD1A3A">
              <w:rPr>
                <w:sz w:val="23"/>
                <w:szCs w:val="23"/>
                <w:lang w:val="ms-MY"/>
              </w:rPr>
              <w:t>Kementerian</w:t>
            </w:r>
            <w:r w:rsidR="00C021EF" w:rsidRPr="00CD1A3A">
              <w:rPr>
                <w:sz w:val="23"/>
                <w:szCs w:val="23"/>
                <w:lang w:val="ms-MY"/>
              </w:rPr>
              <w:t>,</w:t>
            </w:r>
            <w:r w:rsidRPr="00CD1A3A">
              <w:rPr>
                <w:sz w:val="23"/>
                <w:szCs w:val="23"/>
                <w:lang w:val="ms-MY"/>
              </w:rPr>
              <w:t xml:space="preserve"> Agensi</w:t>
            </w:r>
            <w:r w:rsidR="006C6207" w:rsidRPr="00CD1A3A">
              <w:rPr>
                <w:sz w:val="23"/>
                <w:szCs w:val="23"/>
                <w:lang w:val="ms-MY"/>
              </w:rPr>
              <w:t xml:space="preserve">, </w:t>
            </w:r>
            <w:r w:rsidR="00C26FA7" w:rsidRPr="00CD1A3A">
              <w:rPr>
                <w:sz w:val="23"/>
                <w:szCs w:val="23"/>
                <w:lang w:val="ms-MY"/>
              </w:rPr>
              <w:t>Industri</w:t>
            </w:r>
            <w:r w:rsidR="004A3CF1" w:rsidRPr="00CD1A3A">
              <w:rPr>
                <w:sz w:val="23"/>
                <w:szCs w:val="23"/>
                <w:lang w:val="ms-MY"/>
              </w:rPr>
              <w:t xml:space="preserve"> dan rakyat</w:t>
            </w:r>
          </w:p>
        </w:tc>
      </w:tr>
      <w:tr w:rsidR="004E543D" w:rsidRPr="00CD1A3A" w14:paraId="64096369" w14:textId="77777777" w:rsidTr="00D47076">
        <w:trPr>
          <w:trHeight w:val="79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CD1A3A" w:rsidRDefault="001635BA" w:rsidP="00A071C3">
            <w:pPr>
              <w:spacing w:before="120" w:after="120" w:line="276" w:lineRule="auto"/>
              <w:rPr>
                <w:b/>
                <w:sz w:val="23"/>
                <w:szCs w:val="23"/>
                <w:lang w:val="ms-MY"/>
              </w:rPr>
            </w:pPr>
            <w:r w:rsidRPr="00CD1A3A">
              <w:rPr>
                <w:b/>
                <w:sz w:val="23"/>
                <w:szCs w:val="23"/>
                <w:lang w:val="ms-MY"/>
              </w:rPr>
              <w:t xml:space="preserve">JANGKAAN HASIL/ </w:t>
            </w:r>
            <w:r w:rsidRPr="00CD1A3A">
              <w:rPr>
                <w:b/>
                <w:i/>
                <w:iCs/>
                <w:sz w:val="23"/>
                <w:szCs w:val="23"/>
                <w:lang w:val="ms-MY"/>
              </w:rPr>
              <w:t>OUTCOME</w:t>
            </w:r>
          </w:p>
          <w:p w14:paraId="564557FE" w14:textId="77777777" w:rsidR="001635BA" w:rsidRPr="00CD1A3A" w:rsidRDefault="001635BA" w:rsidP="00A071C3">
            <w:pPr>
              <w:spacing w:before="120" w:after="120" w:line="276" w:lineRule="auto"/>
              <w:rPr>
                <w:bCs/>
                <w:sz w:val="23"/>
                <w:szCs w:val="23"/>
                <w:lang w:val="ms-MY"/>
              </w:rPr>
            </w:pPr>
            <w:r w:rsidRPr="00CD1A3A">
              <w:rPr>
                <w:bCs/>
                <w:color w:val="2F5496" w:themeColor="accent1" w:themeShade="BF"/>
                <w:sz w:val="23"/>
                <w:szCs w:val="23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F0C8" w14:textId="77777777" w:rsidR="00AB6D98" w:rsidRDefault="00AB6D98" w:rsidP="00AB6D98">
            <w:pPr>
              <w:jc w:val="both"/>
              <w:rPr>
                <w:sz w:val="23"/>
                <w:szCs w:val="23"/>
              </w:rPr>
            </w:pPr>
          </w:p>
          <w:p w14:paraId="12B5C537" w14:textId="77777777" w:rsidR="00B26EF6" w:rsidRPr="00CD1A3A" w:rsidRDefault="00B26EF6" w:rsidP="00AB6D98">
            <w:pPr>
              <w:jc w:val="both"/>
              <w:rPr>
                <w:sz w:val="23"/>
                <w:szCs w:val="23"/>
              </w:rPr>
            </w:pPr>
          </w:p>
          <w:p w14:paraId="634E94D8" w14:textId="3EC98DDF" w:rsidR="00B26EF6" w:rsidRPr="00B26EF6" w:rsidRDefault="00B26EF6" w:rsidP="00B26EF6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3"/>
                <w:szCs w:val="23"/>
              </w:rPr>
            </w:pPr>
            <w:proofErr w:type="spellStart"/>
            <w:r w:rsidRPr="00B26EF6">
              <w:rPr>
                <w:sz w:val="23"/>
                <w:szCs w:val="23"/>
              </w:rPr>
              <w:t>Peningkatan</w:t>
            </w:r>
            <w:proofErr w:type="spellEnd"/>
            <w:r w:rsidRPr="00B26EF6">
              <w:rPr>
                <w:sz w:val="23"/>
                <w:szCs w:val="23"/>
              </w:rPr>
              <w:t xml:space="preserve"> </w:t>
            </w:r>
            <w:proofErr w:type="spellStart"/>
            <w:r w:rsidRPr="00B26EF6">
              <w:rPr>
                <w:sz w:val="23"/>
                <w:szCs w:val="23"/>
              </w:rPr>
              <w:t>kedudukan</w:t>
            </w:r>
            <w:proofErr w:type="spellEnd"/>
            <w:r w:rsidRPr="00B26EF6">
              <w:rPr>
                <w:sz w:val="23"/>
                <w:szCs w:val="23"/>
              </w:rPr>
              <w:t xml:space="preserve"> </w:t>
            </w:r>
            <w:proofErr w:type="spellStart"/>
            <w:r w:rsidRPr="00B26EF6">
              <w:rPr>
                <w:sz w:val="23"/>
                <w:szCs w:val="23"/>
              </w:rPr>
              <w:t>keseluruhan</w:t>
            </w:r>
            <w:proofErr w:type="spellEnd"/>
            <w:r w:rsidRPr="00B26EF6">
              <w:rPr>
                <w:sz w:val="23"/>
                <w:szCs w:val="23"/>
              </w:rPr>
              <w:t xml:space="preserve"> </w:t>
            </w:r>
            <w:proofErr w:type="spellStart"/>
            <w:r w:rsidRPr="00B26EF6">
              <w:rPr>
                <w:sz w:val="23"/>
                <w:szCs w:val="23"/>
              </w:rPr>
              <w:t>dalam</w:t>
            </w:r>
            <w:proofErr w:type="spellEnd"/>
            <w:r w:rsidRPr="00B26EF6">
              <w:rPr>
                <w:sz w:val="23"/>
                <w:szCs w:val="23"/>
              </w:rPr>
              <w:t xml:space="preserve"> </w:t>
            </w:r>
            <w:proofErr w:type="spellStart"/>
            <w:r w:rsidRPr="00B26EF6">
              <w:rPr>
                <w:sz w:val="23"/>
                <w:szCs w:val="23"/>
              </w:rPr>
              <w:t>Laporan</w:t>
            </w:r>
            <w:proofErr w:type="spellEnd"/>
            <w:r w:rsidRPr="00B26EF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  <w:r w:rsidRPr="00B26EF6">
              <w:rPr>
                <w:sz w:val="23"/>
                <w:szCs w:val="23"/>
              </w:rPr>
              <w:t>Daya Saing Dunia.</w:t>
            </w:r>
          </w:p>
          <w:p w14:paraId="24E4E578" w14:textId="58EBA610" w:rsidR="005C276B" w:rsidRPr="00CD1A3A" w:rsidRDefault="005C276B" w:rsidP="00B26EF6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3"/>
                <w:szCs w:val="23"/>
              </w:rPr>
            </w:pPr>
            <w:proofErr w:type="spellStart"/>
            <w:r w:rsidRPr="00CD1A3A">
              <w:rPr>
                <w:sz w:val="23"/>
                <w:szCs w:val="23"/>
              </w:rPr>
              <w:t>Pelaksanaan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tenaga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lestari</w:t>
            </w:r>
            <w:proofErr w:type="spellEnd"/>
            <w:r w:rsidRPr="00CD1A3A">
              <w:rPr>
                <w:sz w:val="23"/>
                <w:szCs w:val="23"/>
              </w:rPr>
              <w:t xml:space="preserve"> kepada </w:t>
            </w:r>
            <w:proofErr w:type="spellStart"/>
            <w:r w:rsidRPr="00CD1A3A">
              <w:rPr>
                <w:sz w:val="23"/>
                <w:szCs w:val="23"/>
              </w:rPr>
              <w:t>industri</w:t>
            </w:r>
            <w:proofErr w:type="spellEnd"/>
            <w:r w:rsidRPr="00CD1A3A">
              <w:rPr>
                <w:sz w:val="23"/>
                <w:szCs w:val="23"/>
              </w:rPr>
              <w:t xml:space="preserve"> dan </w:t>
            </w:r>
            <w:proofErr w:type="spellStart"/>
            <w:r w:rsidRPr="00CD1A3A">
              <w:rPr>
                <w:sz w:val="23"/>
                <w:szCs w:val="23"/>
              </w:rPr>
              <w:t>masyarakat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umum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6D2ED5" w:rsidRPr="00CD1A3A">
              <w:rPr>
                <w:sz w:val="23"/>
                <w:szCs w:val="23"/>
              </w:rPr>
              <w:t>mengenai</w:t>
            </w:r>
            <w:proofErr w:type="spellEnd"/>
            <w:r w:rsidR="006D2ED5"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6D2ED5" w:rsidRPr="00CD1A3A">
              <w:rPr>
                <w:sz w:val="23"/>
                <w:szCs w:val="23"/>
              </w:rPr>
              <w:t>pencapaian</w:t>
            </w:r>
            <w:proofErr w:type="spellEnd"/>
            <w:r w:rsidR="006D2ED5"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6D2ED5" w:rsidRPr="00CD1A3A">
              <w:rPr>
                <w:sz w:val="23"/>
                <w:szCs w:val="23"/>
              </w:rPr>
              <w:t>daya</w:t>
            </w:r>
            <w:proofErr w:type="spellEnd"/>
            <w:r w:rsidR="006D2ED5"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6D2ED5" w:rsidRPr="00CD1A3A">
              <w:rPr>
                <w:sz w:val="23"/>
                <w:szCs w:val="23"/>
              </w:rPr>
              <w:t>saing</w:t>
            </w:r>
            <w:proofErr w:type="spellEnd"/>
            <w:r w:rsidR="006D2ED5" w:rsidRPr="00CD1A3A">
              <w:rPr>
                <w:sz w:val="23"/>
                <w:szCs w:val="23"/>
              </w:rPr>
              <w:t xml:space="preserve"> negara </w:t>
            </w:r>
            <w:proofErr w:type="spellStart"/>
            <w:r w:rsidR="006D2ED5" w:rsidRPr="00CD1A3A">
              <w:rPr>
                <w:sz w:val="23"/>
                <w:szCs w:val="23"/>
              </w:rPr>
              <w:t>tentang</w:t>
            </w:r>
            <w:proofErr w:type="spellEnd"/>
            <w:r w:rsidR="006D2ED5" w:rsidRPr="00CD1A3A">
              <w:rPr>
                <w:sz w:val="23"/>
                <w:szCs w:val="23"/>
              </w:rPr>
              <w:t xml:space="preserve"> WCR 2023 </w:t>
            </w:r>
            <w:proofErr w:type="spellStart"/>
            <w:r w:rsidR="006D2ED5" w:rsidRPr="00CD1A3A">
              <w:rPr>
                <w:sz w:val="23"/>
                <w:szCs w:val="23"/>
              </w:rPr>
              <w:t>dapat</w:t>
            </w:r>
            <w:proofErr w:type="spellEnd"/>
            <w:r w:rsidR="006D2ED5" w:rsidRPr="00CD1A3A">
              <w:rPr>
                <w:sz w:val="23"/>
                <w:szCs w:val="23"/>
              </w:rPr>
              <w:t xml:space="preserve"> </w:t>
            </w:r>
            <w:proofErr w:type="spellStart"/>
            <w:r w:rsidR="006D2ED5" w:rsidRPr="00CD1A3A">
              <w:rPr>
                <w:sz w:val="23"/>
                <w:szCs w:val="23"/>
              </w:rPr>
              <w:t>ditingkatkan</w:t>
            </w:r>
            <w:proofErr w:type="spellEnd"/>
            <w:r w:rsidR="006D2ED5"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melalui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penggunaan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tenaga</w:t>
            </w:r>
            <w:proofErr w:type="spellEnd"/>
            <w:r w:rsidRPr="00CD1A3A">
              <w:rPr>
                <w:sz w:val="23"/>
                <w:szCs w:val="23"/>
              </w:rPr>
              <w:t xml:space="preserve"> solar.</w:t>
            </w:r>
          </w:p>
          <w:p w14:paraId="4B7D49A9" w14:textId="7ABD9557" w:rsidR="005C276B" w:rsidRPr="00CD1A3A" w:rsidRDefault="005C276B" w:rsidP="00AB6D98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3"/>
                <w:szCs w:val="23"/>
              </w:rPr>
            </w:pPr>
            <w:proofErr w:type="spellStart"/>
            <w:r w:rsidRPr="00CD1A3A">
              <w:rPr>
                <w:sz w:val="23"/>
                <w:szCs w:val="23"/>
              </w:rPr>
              <w:t>Penjimatan</w:t>
            </w:r>
            <w:proofErr w:type="spellEnd"/>
            <w:r w:rsidRPr="00CD1A3A">
              <w:rPr>
                <w:sz w:val="23"/>
                <w:szCs w:val="23"/>
              </w:rPr>
              <w:t xml:space="preserve"> kos </w:t>
            </w:r>
            <w:proofErr w:type="spellStart"/>
            <w:r w:rsidRPr="00CD1A3A">
              <w:rPr>
                <w:sz w:val="23"/>
                <w:szCs w:val="23"/>
              </w:rPr>
              <w:t>utiliti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akan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meningkat</w:t>
            </w:r>
            <w:proofErr w:type="spellEnd"/>
            <w:r w:rsidRPr="00CD1A3A">
              <w:rPr>
                <w:sz w:val="23"/>
                <w:szCs w:val="23"/>
              </w:rPr>
              <w:t xml:space="preserve"> dan </w:t>
            </w:r>
            <w:proofErr w:type="spellStart"/>
            <w:r w:rsidRPr="00CD1A3A">
              <w:rPr>
                <w:sz w:val="23"/>
                <w:szCs w:val="23"/>
              </w:rPr>
              <w:t>produktiviti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industri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bertambah</w:t>
            </w:r>
            <w:proofErr w:type="spellEnd"/>
            <w:r w:rsidRPr="00CD1A3A">
              <w:rPr>
                <w:sz w:val="23"/>
                <w:szCs w:val="23"/>
              </w:rPr>
              <w:t>.</w:t>
            </w:r>
          </w:p>
          <w:p w14:paraId="6C84931F" w14:textId="7AB81708" w:rsidR="005C276B" w:rsidRPr="00CD1A3A" w:rsidRDefault="005C276B" w:rsidP="00AB6D98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3"/>
                <w:szCs w:val="23"/>
              </w:rPr>
            </w:pPr>
            <w:proofErr w:type="spellStart"/>
            <w:r w:rsidRPr="00CD1A3A">
              <w:rPr>
                <w:sz w:val="23"/>
                <w:szCs w:val="23"/>
              </w:rPr>
              <w:t>Pengurangan</w:t>
            </w:r>
            <w:proofErr w:type="spellEnd"/>
            <w:r w:rsidRPr="00CD1A3A">
              <w:rPr>
                <w:sz w:val="23"/>
                <w:szCs w:val="23"/>
              </w:rPr>
              <w:t xml:space="preserve"> kepada </w:t>
            </w:r>
            <w:proofErr w:type="spellStart"/>
            <w:r w:rsidRPr="00CD1A3A">
              <w:rPr>
                <w:sz w:val="23"/>
                <w:szCs w:val="23"/>
              </w:rPr>
              <w:t>jejak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karbon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akan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meningkat</w:t>
            </w:r>
            <w:proofErr w:type="spellEnd"/>
            <w:r w:rsidRPr="00CD1A3A">
              <w:rPr>
                <w:sz w:val="23"/>
                <w:szCs w:val="23"/>
              </w:rPr>
              <w:t xml:space="preserve"> dan </w:t>
            </w:r>
            <w:proofErr w:type="spellStart"/>
            <w:r w:rsidRPr="00CD1A3A">
              <w:rPr>
                <w:sz w:val="23"/>
                <w:szCs w:val="23"/>
              </w:rPr>
              <w:t>mencapai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ke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arah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sz w:val="23"/>
                <w:szCs w:val="23"/>
              </w:rPr>
              <w:t>sasaran</w:t>
            </w:r>
            <w:proofErr w:type="spellEnd"/>
            <w:r w:rsidRPr="00CD1A3A">
              <w:rPr>
                <w:sz w:val="23"/>
                <w:szCs w:val="23"/>
              </w:rPr>
              <w:t xml:space="preserve"> </w:t>
            </w:r>
            <w:r w:rsidRPr="00346977">
              <w:rPr>
                <w:i/>
                <w:iCs/>
                <w:sz w:val="23"/>
                <w:szCs w:val="23"/>
              </w:rPr>
              <w:t>net zero</w:t>
            </w:r>
            <w:r w:rsidRPr="00CD1A3A">
              <w:rPr>
                <w:sz w:val="23"/>
                <w:szCs w:val="23"/>
              </w:rPr>
              <w:t xml:space="preserve"> 2050.</w:t>
            </w:r>
          </w:p>
          <w:p w14:paraId="3D4D92E6" w14:textId="7859D5BF" w:rsidR="009F1EB3" w:rsidRPr="00346977" w:rsidRDefault="009F1EB3" w:rsidP="00346977">
            <w:pPr>
              <w:ind w:left="360"/>
              <w:jc w:val="both"/>
              <w:rPr>
                <w:sz w:val="23"/>
                <w:szCs w:val="23"/>
              </w:rPr>
            </w:pPr>
          </w:p>
        </w:tc>
      </w:tr>
      <w:tr w:rsidR="004E543D" w:rsidRPr="00CD1A3A" w14:paraId="6C1793A3" w14:textId="77777777" w:rsidTr="00177872">
        <w:trPr>
          <w:trHeight w:val="168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CD1A3A" w:rsidRDefault="001635BA" w:rsidP="00C47D64">
            <w:pPr>
              <w:spacing w:before="120" w:after="120" w:line="276" w:lineRule="auto"/>
              <w:rPr>
                <w:b/>
                <w:sz w:val="23"/>
                <w:szCs w:val="23"/>
                <w:lang w:val="ms-MY"/>
              </w:rPr>
            </w:pPr>
            <w:r w:rsidRPr="00CD1A3A">
              <w:rPr>
                <w:b/>
                <w:sz w:val="23"/>
                <w:szCs w:val="23"/>
                <w:lang w:val="ms-MY"/>
              </w:rPr>
              <w:t>JANGKAAN OUTPUT</w:t>
            </w:r>
          </w:p>
          <w:p w14:paraId="0A70227B" w14:textId="77777777" w:rsidR="001635BA" w:rsidRPr="00CD1A3A" w:rsidRDefault="001635BA" w:rsidP="00C47D64">
            <w:pPr>
              <w:spacing w:before="120" w:after="120" w:line="276" w:lineRule="auto"/>
              <w:rPr>
                <w:bCs/>
                <w:sz w:val="23"/>
                <w:szCs w:val="23"/>
                <w:lang w:val="ms-MY"/>
              </w:rPr>
            </w:pPr>
            <w:r w:rsidRPr="00CD1A3A">
              <w:rPr>
                <w:bCs/>
                <w:color w:val="2F5496" w:themeColor="accent1" w:themeShade="BF"/>
                <w:sz w:val="23"/>
                <w:szCs w:val="23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8487" w14:textId="37E2660B" w:rsidR="003E4338" w:rsidRPr="00CD1A3A" w:rsidRDefault="00AB6D98" w:rsidP="002B100D">
            <w:pPr>
              <w:pStyle w:val="ListParagraph"/>
              <w:numPr>
                <w:ilvl w:val="0"/>
                <w:numId w:val="40"/>
              </w:numPr>
              <w:jc w:val="both"/>
              <w:rPr>
                <w:color w:val="202124"/>
                <w:sz w:val="23"/>
                <w:szCs w:val="23"/>
                <w:lang w:eastAsia="en-MY"/>
              </w:rPr>
            </w:pPr>
            <w:proofErr w:type="spellStart"/>
            <w:r w:rsidRPr="00CD1A3A">
              <w:rPr>
                <w:color w:val="202124"/>
                <w:sz w:val="23"/>
                <w:szCs w:val="23"/>
                <w:lang w:eastAsia="en-MY"/>
              </w:rPr>
              <w:t>Laporan</w:t>
            </w:r>
            <w:proofErr w:type="spellEnd"/>
            <w:r w:rsidRPr="00CD1A3A">
              <w:rPr>
                <w:color w:val="202124"/>
                <w:sz w:val="23"/>
                <w:szCs w:val="23"/>
                <w:lang w:eastAsia="en-MY"/>
              </w:rPr>
              <w:t xml:space="preserve"> </w:t>
            </w:r>
            <w:proofErr w:type="spellStart"/>
            <w:r w:rsidRPr="00CD1A3A">
              <w:rPr>
                <w:color w:val="202124"/>
                <w:sz w:val="23"/>
                <w:szCs w:val="23"/>
                <w:lang w:eastAsia="en-MY"/>
              </w:rPr>
              <w:t>hasil</w:t>
            </w:r>
            <w:proofErr w:type="spellEnd"/>
            <w:r w:rsidRPr="00CD1A3A">
              <w:rPr>
                <w:color w:val="202124"/>
                <w:sz w:val="23"/>
                <w:szCs w:val="23"/>
                <w:lang w:eastAsia="en-MY"/>
              </w:rPr>
              <w:t xml:space="preserve"> </w:t>
            </w:r>
            <w:proofErr w:type="spellStart"/>
            <w:r w:rsidRPr="00CD1A3A">
              <w:rPr>
                <w:color w:val="202124"/>
                <w:sz w:val="23"/>
                <w:szCs w:val="23"/>
                <w:lang w:eastAsia="en-MY"/>
              </w:rPr>
              <w:t>analisa</w:t>
            </w:r>
            <w:proofErr w:type="spellEnd"/>
            <w:r w:rsidRPr="00CD1A3A">
              <w:rPr>
                <w:color w:val="202124"/>
                <w:sz w:val="23"/>
                <w:szCs w:val="23"/>
                <w:lang w:eastAsia="en-MY"/>
              </w:rPr>
              <w:t xml:space="preserve"> </w:t>
            </w:r>
            <w:proofErr w:type="spellStart"/>
            <w:r w:rsidRPr="00CD1A3A">
              <w:rPr>
                <w:color w:val="202124"/>
                <w:sz w:val="23"/>
                <w:szCs w:val="23"/>
                <w:lang w:eastAsia="en-MY"/>
              </w:rPr>
              <w:t>mendalam</w:t>
            </w:r>
            <w:proofErr w:type="spellEnd"/>
            <w:r w:rsidRPr="00CD1A3A">
              <w:rPr>
                <w:color w:val="202124"/>
                <w:sz w:val="23"/>
                <w:szCs w:val="23"/>
                <w:lang w:eastAsia="en-MY"/>
              </w:rPr>
              <w:t xml:space="preserve"> </w:t>
            </w:r>
            <w:r w:rsidR="002B100D" w:rsidRPr="00CD1A3A">
              <w:rPr>
                <w:color w:val="202124"/>
                <w:sz w:val="23"/>
                <w:szCs w:val="23"/>
                <w:lang w:eastAsia="en-MY"/>
              </w:rPr>
              <w:t xml:space="preserve">dan </w:t>
            </w:r>
            <w:proofErr w:type="spellStart"/>
            <w:r w:rsidR="002B100D" w:rsidRPr="00CD1A3A">
              <w:rPr>
                <w:color w:val="202124"/>
                <w:sz w:val="23"/>
                <w:szCs w:val="23"/>
                <w:lang w:eastAsia="en-MY"/>
              </w:rPr>
              <w:t>cadangan</w:t>
            </w:r>
            <w:proofErr w:type="spellEnd"/>
            <w:r w:rsidR="002B100D" w:rsidRPr="00CD1A3A">
              <w:rPr>
                <w:color w:val="202124"/>
                <w:sz w:val="23"/>
                <w:szCs w:val="23"/>
                <w:lang w:eastAsia="en-MY"/>
              </w:rPr>
              <w:t xml:space="preserve"> </w:t>
            </w:r>
            <w:proofErr w:type="spellStart"/>
            <w:r w:rsidR="002B100D" w:rsidRPr="00CD1A3A">
              <w:rPr>
                <w:color w:val="202124"/>
                <w:sz w:val="23"/>
                <w:szCs w:val="23"/>
                <w:lang w:eastAsia="en-MY"/>
              </w:rPr>
              <w:t>penambahbaikan</w:t>
            </w:r>
            <w:proofErr w:type="spellEnd"/>
            <w:r w:rsidR="002B100D" w:rsidRPr="00CD1A3A">
              <w:rPr>
                <w:color w:val="202124"/>
                <w:sz w:val="23"/>
                <w:szCs w:val="23"/>
                <w:lang w:eastAsia="en-MY"/>
              </w:rPr>
              <w:t xml:space="preserve"> </w:t>
            </w:r>
            <w:proofErr w:type="spellStart"/>
            <w:r w:rsidR="002B100D" w:rsidRPr="00CD1A3A">
              <w:rPr>
                <w:color w:val="202124"/>
                <w:sz w:val="23"/>
                <w:szCs w:val="23"/>
                <w:lang w:eastAsia="en-MY"/>
              </w:rPr>
              <w:t>bagi</w:t>
            </w:r>
            <w:proofErr w:type="spellEnd"/>
            <w:r w:rsidR="002B100D" w:rsidRPr="00CD1A3A">
              <w:rPr>
                <w:color w:val="202124"/>
                <w:sz w:val="23"/>
                <w:szCs w:val="23"/>
                <w:lang w:eastAsia="en-MY"/>
              </w:rPr>
              <w:t xml:space="preserve"> sub</w:t>
            </w:r>
            <w:r w:rsidRPr="00CD1A3A">
              <w:rPr>
                <w:color w:val="202124"/>
                <w:sz w:val="23"/>
                <w:szCs w:val="23"/>
                <w:lang w:eastAsia="en-MY"/>
              </w:rPr>
              <w:t>-</w:t>
            </w:r>
            <w:proofErr w:type="spellStart"/>
            <w:r w:rsidRPr="00CD1A3A">
              <w:rPr>
                <w:color w:val="202124"/>
                <w:sz w:val="23"/>
                <w:szCs w:val="23"/>
                <w:lang w:eastAsia="en-MY"/>
              </w:rPr>
              <w:t>indikator</w:t>
            </w:r>
            <w:proofErr w:type="spellEnd"/>
            <w:r w:rsidRPr="00CD1A3A">
              <w:rPr>
                <w:color w:val="202124"/>
                <w:sz w:val="23"/>
                <w:szCs w:val="23"/>
                <w:lang w:eastAsia="en-MY"/>
              </w:rPr>
              <w:t xml:space="preserve"> </w:t>
            </w:r>
            <w:proofErr w:type="spellStart"/>
            <w:r w:rsidRPr="00CD1A3A">
              <w:rPr>
                <w:color w:val="202124"/>
                <w:sz w:val="23"/>
                <w:szCs w:val="23"/>
                <w:lang w:eastAsia="en-MY"/>
              </w:rPr>
              <w:t>terpilih</w:t>
            </w:r>
            <w:proofErr w:type="spellEnd"/>
            <w:r w:rsidR="002B100D" w:rsidRPr="00CD1A3A">
              <w:rPr>
                <w:color w:val="202124"/>
                <w:sz w:val="23"/>
                <w:szCs w:val="23"/>
                <w:lang w:eastAsia="en-MY"/>
              </w:rPr>
              <w:t>.</w:t>
            </w:r>
          </w:p>
          <w:p w14:paraId="564AE970" w14:textId="4AFCA083" w:rsidR="002B100D" w:rsidRPr="00CD1A3A" w:rsidRDefault="002B100D" w:rsidP="002B100D">
            <w:pPr>
              <w:pStyle w:val="ListParagraph"/>
              <w:numPr>
                <w:ilvl w:val="0"/>
                <w:numId w:val="40"/>
              </w:numPr>
              <w:jc w:val="both"/>
              <w:rPr>
                <w:color w:val="202124"/>
                <w:sz w:val="23"/>
                <w:szCs w:val="23"/>
                <w:lang w:eastAsia="en-MY"/>
              </w:rPr>
            </w:pPr>
            <w:proofErr w:type="spellStart"/>
            <w:r w:rsidRPr="00CD1A3A">
              <w:rPr>
                <w:color w:val="202124"/>
                <w:sz w:val="23"/>
                <w:szCs w:val="23"/>
                <w:lang w:eastAsia="en-MY"/>
              </w:rPr>
              <w:t>Laporan</w:t>
            </w:r>
            <w:proofErr w:type="spellEnd"/>
            <w:r w:rsidRPr="00CD1A3A">
              <w:rPr>
                <w:color w:val="202124"/>
                <w:sz w:val="23"/>
                <w:szCs w:val="23"/>
                <w:lang w:eastAsia="en-MY"/>
              </w:rPr>
              <w:t xml:space="preserve"> </w:t>
            </w:r>
            <w:proofErr w:type="spellStart"/>
            <w:r w:rsidRPr="00CD1A3A">
              <w:rPr>
                <w:color w:val="202124"/>
                <w:sz w:val="23"/>
                <w:szCs w:val="23"/>
                <w:lang w:eastAsia="en-MY"/>
              </w:rPr>
              <w:t>jejak</w:t>
            </w:r>
            <w:proofErr w:type="spellEnd"/>
            <w:r w:rsidRPr="00CD1A3A">
              <w:rPr>
                <w:color w:val="202124"/>
                <w:sz w:val="23"/>
                <w:szCs w:val="23"/>
                <w:lang w:eastAsia="en-MY"/>
              </w:rPr>
              <w:t xml:space="preserve"> </w:t>
            </w:r>
            <w:proofErr w:type="spellStart"/>
            <w:r w:rsidRPr="00CD1A3A">
              <w:rPr>
                <w:color w:val="202124"/>
                <w:sz w:val="23"/>
                <w:szCs w:val="23"/>
                <w:lang w:eastAsia="en-MY"/>
              </w:rPr>
              <w:t>karbon</w:t>
            </w:r>
            <w:proofErr w:type="spellEnd"/>
            <w:r w:rsidRPr="00CD1A3A">
              <w:rPr>
                <w:color w:val="202124"/>
                <w:sz w:val="23"/>
                <w:szCs w:val="23"/>
                <w:lang w:eastAsia="en-MY"/>
              </w:rPr>
              <w:t xml:space="preserve"> </w:t>
            </w:r>
            <w:proofErr w:type="spellStart"/>
            <w:r w:rsidRPr="00CD1A3A">
              <w:rPr>
                <w:color w:val="202124"/>
                <w:sz w:val="23"/>
                <w:szCs w:val="23"/>
                <w:lang w:eastAsia="en-MY"/>
              </w:rPr>
              <w:t>bagi</w:t>
            </w:r>
            <w:proofErr w:type="spellEnd"/>
            <w:r w:rsidRPr="00CD1A3A">
              <w:rPr>
                <w:color w:val="202124"/>
                <w:sz w:val="23"/>
                <w:szCs w:val="23"/>
                <w:lang w:eastAsia="en-MY"/>
              </w:rPr>
              <w:t xml:space="preserve"> </w:t>
            </w:r>
            <w:proofErr w:type="spellStart"/>
            <w:r w:rsidRPr="00CD1A3A">
              <w:rPr>
                <w:color w:val="202124"/>
                <w:sz w:val="23"/>
                <w:szCs w:val="23"/>
                <w:lang w:eastAsia="en-MY"/>
              </w:rPr>
              <w:t>syarikat-syarikat</w:t>
            </w:r>
            <w:proofErr w:type="spellEnd"/>
            <w:r w:rsidRPr="00CD1A3A">
              <w:rPr>
                <w:color w:val="202124"/>
                <w:sz w:val="23"/>
                <w:szCs w:val="23"/>
                <w:lang w:eastAsia="en-MY"/>
              </w:rPr>
              <w:t xml:space="preserve"> yang </w:t>
            </w:r>
            <w:proofErr w:type="spellStart"/>
            <w:r w:rsidRPr="00CD1A3A">
              <w:rPr>
                <w:color w:val="202124"/>
                <w:sz w:val="23"/>
                <w:szCs w:val="23"/>
                <w:lang w:eastAsia="en-MY"/>
              </w:rPr>
              <w:t>mengamalkan</w:t>
            </w:r>
            <w:proofErr w:type="spellEnd"/>
            <w:r w:rsidRPr="00CD1A3A">
              <w:rPr>
                <w:color w:val="202124"/>
                <w:sz w:val="23"/>
                <w:szCs w:val="23"/>
                <w:lang w:eastAsia="en-MY"/>
              </w:rPr>
              <w:t xml:space="preserve"> </w:t>
            </w:r>
            <w:r w:rsidRPr="00CD1A3A">
              <w:rPr>
                <w:i/>
                <w:iCs/>
                <w:color w:val="202124"/>
                <w:sz w:val="23"/>
                <w:szCs w:val="23"/>
                <w:lang w:eastAsia="en-MY"/>
              </w:rPr>
              <w:t>renewable energy</w:t>
            </w:r>
            <w:r w:rsidRPr="00CD1A3A">
              <w:rPr>
                <w:color w:val="202124"/>
                <w:sz w:val="23"/>
                <w:szCs w:val="23"/>
                <w:lang w:eastAsia="en-MY"/>
              </w:rPr>
              <w:t>.</w:t>
            </w:r>
          </w:p>
          <w:p w14:paraId="0AE77246" w14:textId="54CF3E2C" w:rsidR="002B100D" w:rsidRPr="00CD1A3A" w:rsidRDefault="002B100D" w:rsidP="002A6DDC">
            <w:pPr>
              <w:jc w:val="both"/>
              <w:rPr>
                <w:sz w:val="23"/>
                <w:szCs w:val="23"/>
                <w:lang w:val="ms-MY"/>
              </w:rPr>
            </w:pPr>
          </w:p>
        </w:tc>
      </w:tr>
      <w:tr w:rsidR="004E543D" w:rsidRPr="00CD1A3A" w14:paraId="5B41ED33" w14:textId="77777777" w:rsidTr="00D47076">
        <w:trPr>
          <w:trHeight w:val="58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CD1A3A" w:rsidRDefault="001635BA" w:rsidP="00C47D64">
            <w:pPr>
              <w:spacing w:before="120" w:after="120" w:line="276" w:lineRule="auto"/>
              <w:rPr>
                <w:b/>
                <w:sz w:val="23"/>
                <w:szCs w:val="23"/>
                <w:lang w:val="ms-MY"/>
              </w:rPr>
            </w:pPr>
            <w:r w:rsidRPr="00CD1A3A">
              <w:rPr>
                <w:b/>
                <w:sz w:val="23"/>
                <w:szCs w:val="23"/>
                <w:lang w:val="ms-MY"/>
              </w:rPr>
              <w:t>KUMPULAN SASAR</w:t>
            </w:r>
          </w:p>
          <w:p w14:paraId="742455B5" w14:textId="77777777" w:rsidR="001635BA" w:rsidRPr="00CD1A3A" w:rsidRDefault="001635BA" w:rsidP="00C47D64">
            <w:pPr>
              <w:spacing w:before="120" w:after="120" w:line="276" w:lineRule="auto"/>
              <w:rPr>
                <w:sz w:val="23"/>
                <w:szCs w:val="23"/>
                <w:lang w:val="ms-MY"/>
              </w:rPr>
            </w:pPr>
            <w:proofErr w:type="spellStart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>Keterangan</w:t>
            </w:r>
            <w:proofErr w:type="spellEnd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 xml:space="preserve">: </w:t>
            </w:r>
            <w:proofErr w:type="spellStart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>Individu</w:t>
            </w:r>
            <w:proofErr w:type="spellEnd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 xml:space="preserve">/ </w:t>
            </w:r>
            <w:proofErr w:type="spellStart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>kumpulan</w:t>
            </w:r>
            <w:proofErr w:type="spellEnd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 xml:space="preserve"> yang </w:t>
            </w:r>
            <w:proofErr w:type="spellStart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>menerima</w:t>
            </w:r>
            <w:proofErr w:type="spellEnd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>faedah</w:t>
            </w:r>
            <w:proofErr w:type="spellEnd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>daripada</w:t>
            </w:r>
            <w:proofErr w:type="spellEnd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>projek</w:t>
            </w:r>
            <w:proofErr w:type="spellEnd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 xml:space="preserve">/ </w:t>
            </w:r>
            <w:proofErr w:type="spellStart"/>
            <w:r w:rsidRPr="00CD1A3A">
              <w:rPr>
                <w:color w:val="2F5496" w:themeColor="accent1" w:themeShade="BF"/>
                <w:sz w:val="23"/>
                <w:szCs w:val="23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59DEE968" w:rsidR="001635BA" w:rsidRPr="00CD1A3A" w:rsidRDefault="00910B59" w:rsidP="00964790">
            <w:pPr>
              <w:pStyle w:val="ListParagraph"/>
              <w:ind w:left="0"/>
              <w:rPr>
                <w:color w:val="000000"/>
                <w:sz w:val="23"/>
                <w:szCs w:val="23"/>
                <w:lang w:val="en-MY" w:eastAsia="en-MY"/>
              </w:rPr>
            </w:pPr>
            <w:r w:rsidRPr="00CD1A3A">
              <w:rPr>
                <w:sz w:val="23"/>
                <w:szCs w:val="23"/>
                <w:lang w:val="ms-MY"/>
              </w:rPr>
              <w:t>Kementerian, Agensi, Industri dan rakyat</w:t>
            </w:r>
          </w:p>
        </w:tc>
      </w:tr>
      <w:tr w:rsidR="004E543D" w:rsidRPr="00CD1A3A" w14:paraId="06209E19" w14:textId="77777777" w:rsidTr="00D47076">
        <w:trPr>
          <w:trHeight w:val="18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CD1A3A" w:rsidRDefault="001635BA" w:rsidP="00C47D64">
            <w:pPr>
              <w:spacing w:before="120" w:after="120" w:line="276" w:lineRule="auto"/>
              <w:rPr>
                <w:b/>
                <w:sz w:val="23"/>
                <w:szCs w:val="23"/>
                <w:lang w:val="ms-MY"/>
              </w:rPr>
            </w:pPr>
            <w:r w:rsidRPr="00CD1A3A">
              <w:rPr>
                <w:b/>
                <w:sz w:val="23"/>
                <w:szCs w:val="23"/>
                <w:lang w:val="ms-MY"/>
              </w:rPr>
              <w:t>SUMBER BAJET/ KOS</w:t>
            </w:r>
          </w:p>
          <w:p w14:paraId="2649B14A" w14:textId="77777777" w:rsidR="001635BA" w:rsidRPr="00CD1A3A" w:rsidRDefault="001635BA" w:rsidP="00C47D64">
            <w:pPr>
              <w:spacing w:before="120" w:after="120" w:line="276" w:lineRule="auto"/>
              <w:rPr>
                <w:bCs/>
                <w:sz w:val="23"/>
                <w:szCs w:val="23"/>
                <w:lang w:val="ms-MY"/>
              </w:rPr>
            </w:pPr>
            <w:r w:rsidRPr="00CD1A3A">
              <w:rPr>
                <w:bCs/>
                <w:color w:val="2F5496" w:themeColor="accent1" w:themeShade="BF"/>
                <w:sz w:val="23"/>
                <w:szCs w:val="23"/>
                <w:lang w:val="ms-MY"/>
              </w:rPr>
              <w:t xml:space="preserve">Keterangan: Sumber bajet / jumlah kos yang terlibat.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94F8" w14:textId="2F3510A5" w:rsidR="00FE7684" w:rsidRPr="00D975FB" w:rsidRDefault="00FE7684" w:rsidP="00766EE4">
            <w:pPr>
              <w:pStyle w:val="Default"/>
              <w:jc w:val="both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D975FB">
              <w:rPr>
                <w:rFonts w:ascii="Arial" w:hAnsi="Arial" w:cs="Arial"/>
                <w:color w:val="auto"/>
                <w:sz w:val="23"/>
                <w:szCs w:val="23"/>
              </w:rPr>
              <w:t>BUDGET MENGURUS RM40</w:t>
            </w:r>
            <w:r w:rsidR="0078791D">
              <w:rPr>
                <w:rFonts w:ascii="Arial" w:hAnsi="Arial" w:cs="Arial"/>
                <w:color w:val="auto"/>
                <w:sz w:val="23"/>
                <w:szCs w:val="23"/>
              </w:rPr>
              <w:t xml:space="preserve"> &amp; OPERASI MSF</w:t>
            </w:r>
          </w:p>
          <w:p w14:paraId="51FD4A17" w14:textId="4E949601" w:rsidR="00766EE4" w:rsidRPr="0078791D" w:rsidRDefault="00766EE4" w:rsidP="00766EE4">
            <w:pPr>
              <w:pStyle w:val="Default"/>
              <w:jc w:val="both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D975FB">
              <w:rPr>
                <w:rFonts w:ascii="Arial" w:hAnsi="Arial" w:cs="Arial"/>
                <w:color w:val="auto"/>
                <w:sz w:val="23"/>
                <w:szCs w:val="23"/>
              </w:rPr>
              <w:t xml:space="preserve">(Budget </w:t>
            </w:r>
            <w:r w:rsidR="003D58BD" w:rsidRPr="00D975FB">
              <w:rPr>
                <w:rFonts w:ascii="Arial" w:hAnsi="Arial" w:cs="Arial"/>
                <w:color w:val="auto"/>
                <w:sz w:val="23"/>
                <w:szCs w:val="23"/>
              </w:rPr>
              <w:t>RM40</w:t>
            </w:r>
            <w:r w:rsidRPr="00D975FB">
              <w:rPr>
                <w:rFonts w:ascii="Arial" w:hAnsi="Arial" w:cs="Arial"/>
                <w:color w:val="auto"/>
                <w:sz w:val="23"/>
                <w:szCs w:val="23"/>
              </w:rPr>
              <w:t xml:space="preserve">): </w:t>
            </w:r>
            <w:r w:rsidR="00D975FB" w:rsidRPr="0078791D">
              <w:rPr>
                <w:rFonts w:ascii="Arial" w:hAnsi="Arial" w:cs="Arial"/>
                <w:b/>
                <w:bCs/>
                <w:color w:val="auto"/>
                <w:sz w:val="23"/>
                <w:szCs w:val="23"/>
              </w:rPr>
              <w:t>RM</w:t>
            </w:r>
            <w:r w:rsidR="00B26EF6" w:rsidRPr="0078791D">
              <w:rPr>
                <w:rFonts w:ascii="Arial" w:hAnsi="Arial" w:cs="Arial"/>
                <w:b/>
                <w:bCs/>
                <w:color w:val="auto"/>
                <w:sz w:val="23"/>
                <w:szCs w:val="23"/>
              </w:rPr>
              <w:t>20</w:t>
            </w:r>
            <w:r w:rsidR="0078791D" w:rsidRPr="0078791D">
              <w:rPr>
                <w:rFonts w:ascii="Arial" w:hAnsi="Arial" w:cs="Arial"/>
                <w:b/>
                <w:bCs/>
                <w:color w:val="auto"/>
                <w:sz w:val="23"/>
                <w:szCs w:val="23"/>
              </w:rPr>
              <w:t>6</w:t>
            </w:r>
            <w:r w:rsidR="00B26EF6" w:rsidRPr="0078791D">
              <w:rPr>
                <w:rFonts w:ascii="Arial" w:hAnsi="Arial" w:cs="Arial"/>
                <w:b/>
                <w:bCs/>
                <w:color w:val="auto"/>
                <w:sz w:val="23"/>
                <w:szCs w:val="23"/>
              </w:rPr>
              <w:t>,0</w:t>
            </w:r>
            <w:r w:rsidR="00D975FB" w:rsidRPr="0078791D">
              <w:rPr>
                <w:rFonts w:ascii="Arial" w:hAnsi="Arial" w:cs="Arial"/>
                <w:b/>
                <w:bCs/>
                <w:color w:val="auto"/>
                <w:sz w:val="23"/>
                <w:szCs w:val="23"/>
              </w:rPr>
              <w:t>00.00</w:t>
            </w:r>
          </w:p>
          <w:p w14:paraId="742337CD" w14:textId="717D7A5E" w:rsidR="001635BA" w:rsidRPr="00CD1A3A" w:rsidRDefault="0078791D" w:rsidP="00766EE4">
            <w:pPr>
              <w:pStyle w:val="Default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color w:val="auto"/>
                <w:sz w:val="23"/>
                <w:szCs w:val="23"/>
              </w:rPr>
              <w:t xml:space="preserve">(Budget </w:t>
            </w:r>
            <w:proofErr w:type="spellStart"/>
            <w:r>
              <w:rPr>
                <w:rFonts w:ascii="Arial" w:hAnsi="Arial" w:cs="Arial"/>
                <w:color w:val="auto"/>
                <w:sz w:val="23"/>
                <w:szCs w:val="23"/>
              </w:rPr>
              <w:t>Operasi</w:t>
            </w:r>
            <w:proofErr w:type="spellEnd"/>
            <w:r>
              <w:rPr>
                <w:rFonts w:ascii="Arial" w:hAnsi="Arial" w:cs="Arial"/>
                <w:color w:val="auto"/>
                <w:sz w:val="23"/>
                <w:szCs w:val="23"/>
              </w:rPr>
              <w:t xml:space="preserve"> MSF): </w:t>
            </w:r>
            <w:r w:rsidRPr="0078791D">
              <w:rPr>
                <w:rFonts w:ascii="Arial" w:hAnsi="Arial" w:cs="Arial"/>
                <w:b/>
                <w:bCs/>
                <w:color w:val="auto"/>
                <w:sz w:val="23"/>
                <w:szCs w:val="23"/>
              </w:rPr>
              <w:t>RM10,560</w:t>
            </w:r>
          </w:p>
        </w:tc>
      </w:tr>
      <w:tr w:rsidR="004E543D" w:rsidRPr="00CD1A3A" w14:paraId="5BCB9FDE" w14:textId="77777777" w:rsidTr="00D47076">
        <w:trPr>
          <w:trHeight w:val="77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CD1A3A" w:rsidRDefault="001635BA" w:rsidP="00C47D64">
            <w:pPr>
              <w:spacing w:before="120" w:after="120" w:line="276" w:lineRule="auto"/>
              <w:rPr>
                <w:b/>
                <w:sz w:val="23"/>
                <w:szCs w:val="23"/>
                <w:lang w:val="ms-MY"/>
              </w:rPr>
            </w:pPr>
            <w:r w:rsidRPr="00CD1A3A">
              <w:rPr>
                <w:b/>
                <w:sz w:val="23"/>
                <w:szCs w:val="23"/>
                <w:lang w:val="ms-MY"/>
              </w:rPr>
              <w:t>HASIL (RM) - SEKIRANYA ADA</w:t>
            </w:r>
          </w:p>
          <w:p w14:paraId="2A071811" w14:textId="77777777" w:rsidR="001635BA" w:rsidRPr="00CD1A3A" w:rsidRDefault="001635BA" w:rsidP="00C47D64">
            <w:pPr>
              <w:spacing w:before="120" w:after="120" w:line="276" w:lineRule="auto"/>
              <w:rPr>
                <w:b/>
                <w:sz w:val="23"/>
                <w:szCs w:val="23"/>
                <w:lang w:val="ms-MY"/>
              </w:rPr>
            </w:pPr>
            <w:r w:rsidRPr="00CD1A3A">
              <w:rPr>
                <w:color w:val="2F5496" w:themeColor="accent1" w:themeShade="BF"/>
                <w:sz w:val="23"/>
                <w:szCs w:val="23"/>
                <w:lang w:val="ms-MY"/>
              </w:rPr>
              <w:t>Keterangan: Pendapatan yang diterima daripada projek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6F43DA1" w:rsidR="001635BA" w:rsidRPr="00CD1A3A" w:rsidRDefault="001635BA" w:rsidP="00C47D64">
            <w:pPr>
              <w:spacing w:before="120" w:after="120" w:line="276" w:lineRule="auto"/>
              <w:jc w:val="both"/>
              <w:rPr>
                <w:sz w:val="23"/>
                <w:szCs w:val="23"/>
                <w:lang w:val="ms-MY"/>
              </w:rPr>
            </w:pPr>
          </w:p>
        </w:tc>
      </w:tr>
      <w:tr w:rsidR="004E543D" w:rsidRPr="00CD1A3A" w14:paraId="2CE7E360" w14:textId="77777777" w:rsidTr="00D47076">
        <w:trPr>
          <w:trHeight w:val="79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CD1A3A" w:rsidRDefault="001635BA" w:rsidP="00C47D64">
            <w:pPr>
              <w:spacing w:before="240" w:line="276" w:lineRule="auto"/>
              <w:rPr>
                <w:b/>
                <w:sz w:val="23"/>
                <w:szCs w:val="23"/>
                <w:lang w:val="ms-MY"/>
              </w:rPr>
            </w:pPr>
            <w:r w:rsidRPr="00CD1A3A">
              <w:rPr>
                <w:b/>
                <w:sz w:val="23"/>
                <w:szCs w:val="23"/>
                <w:lang w:val="ms-MY"/>
              </w:rPr>
              <w:t>SYOR</w:t>
            </w:r>
          </w:p>
          <w:p w14:paraId="5CF03A90" w14:textId="78240095" w:rsidR="001635BA" w:rsidRPr="00CD1A3A" w:rsidRDefault="001635BA" w:rsidP="00C47D64">
            <w:pPr>
              <w:spacing w:before="120" w:after="120" w:line="276" w:lineRule="auto"/>
              <w:rPr>
                <w:b/>
                <w:sz w:val="23"/>
                <w:szCs w:val="23"/>
                <w:lang w:val="ms-MY"/>
              </w:rPr>
            </w:pPr>
            <w:r w:rsidRPr="00CD1A3A">
              <w:rPr>
                <w:bCs/>
                <w:color w:val="2F5496" w:themeColor="accent1" w:themeShade="BF"/>
                <w:sz w:val="23"/>
                <w:szCs w:val="23"/>
                <w:lang w:val="ms-MY"/>
              </w:rPr>
              <w:t xml:space="preserve">Keterangan: </w:t>
            </w:r>
            <w:r w:rsidR="00E816AB" w:rsidRPr="00CD1A3A">
              <w:rPr>
                <w:bCs/>
                <w:color w:val="2F5496" w:themeColor="accent1" w:themeShade="BF"/>
                <w:sz w:val="23"/>
                <w:szCs w:val="23"/>
                <w:lang w:val="ms-MY"/>
              </w:rPr>
              <w:t xml:space="preserve">Keputusan </w:t>
            </w:r>
            <w:r w:rsidRPr="00CD1A3A">
              <w:rPr>
                <w:bCs/>
                <w:color w:val="2F5496" w:themeColor="accent1" w:themeShade="BF"/>
                <w:sz w:val="23"/>
                <w:szCs w:val="23"/>
                <w:lang w:val="ms-MY"/>
              </w:rPr>
              <w:t>yang diperlukan daripada Lembaga Pengurusan MPC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14DB7ECB" w:rsidR="001635BA" w:rsidRPr="00CD1A3A" w:rsidRDefault="00D975FB" w:rsidP="00BD6D6E">
            <w:pPr>
              <w:spacing w:before="120" w:after="120"/>
              <w:jc w:val="both"/>
              <w:rPr>
                <w:sz w:val="23"/>
                <w:szCs w:val="23"/>
                <w:lang w:val="ms-MY"/>
              </w:rPr>
            </w:pPr>
            <w:r w:rsidRPr="00D975FB">
              <w:rPr>
                <w:sz w:val="23"/>
                <w:szCs w:val="23"/>
              </w:rPr>
              <w:t xml:space="preserve">Ahli Lembaga Pengurusan </w:t>
            </w:r>
            <w:proofErr w:type="spellStart"/>
            <w:r w:rsidRPr="00D975FB">
              <w:rPr>
                <w:sz w:val="23"/>
                <w:szCs w:val="23"/>
              </w:rPr>
              <w:t>dipohon</w:t>
            </w:r>
            <w:proofErr w:type="spellEnd"/>
            <w:r w:rsidRPr="00D975FB">
              <w:rPr>
                <w:sz w:val="23"/>
                <w:szCs w:val="23"/>
              </w:rPr>
              <w:t xml:space="preserve"> </w:t>
            </w:r>
            <w:proofErr w:type="spellStart"/>
            <w:r w:rsidRPr="00D975FB">
              <w:rPr>
                <w:sz w:val="23"/>
                <w:szCs w:val="23"/>
              </w:rPr>
              <w:t>untuk</w:t>
            </w:r>
            <w:proofErr w:type="spellEnd"/>
            <w:r w:rsidRPr="00D975FB">
              <w:rPr>
                <w:sz w:val="23"/>
                <w:szCs w:val="23"/>
              </w:rPr>
              <w:t xml:space="preserve"> </w:t>
            </w:r>
            <w:proofErr w:type="spellStart"/>
            <w:r w:rsidRPr="00D975FB">
              <w:rPr>
                <w:sz w:val="23"/>
                <w:szCs w:val="23"/>
              </w:rPr>
              <w:t>mempertimbangkan</w:t>
            </w:r>
            <w:proofErr w:type="spellEnd"/>
            <w:r w:rsidRPr="00D975FB">
              <w:rPr>
                <w:sz w:val="23"/>
                <w:szCs w:val="23"/>
              </w:rPr>
              <w:t xml:space="preserve"> </w:t>
            </w:r>
            <w:proofErr w:type="spellStart"/>
            <w:r w:rsidRPr="00D975FB">
              <w:rPr>
                <w:sz w:val="23"/>
                <w:szCs w:val="23"/>
              </w:rPr>
              <w:t>cadangan</w:t>
            </w:r>
            <w:proofErr w:type="spellEnd"/>
            <w:r w:rsidRPr="00D975FB">
              <w:rPr>
                <w:sz w:val="23"/>
                <w:szCs w:val="23"/>
              </w:rPr>
              <w:t xml:space="preserve"> Bagi </w:t>
            </w:r>
            <w:proofErr w:type="spellStart"/>
            <w:r w:rsidRPr="00D975FB">
              <w:rPr>
                <w:sz w:val="23"/>
                <w:szCs w:val="23"/>
              </w:rPr>
              <w:t>Projek</w:t>
            </w:r>
            <w:proofErr w:type="spellEnd"/>
            <w:r w:rsidRPr="00D975FB">
              <w:rPr>
                <w:sz w:val="23"/>
                <w:szCs w:val="23"/>
              </w:rPr>
              <w:t xml:space="preserve"> </w:t>
            </w:r>
            <w:proofErr w:type="spellStart"/>
            <w:r w:rsidRPr="00D975FB">
              <w:rPr>
                <w:sz w:val="23"/>
                <w:szCs w:val="23"/>
              </w:rPr>
              <w:t>Semakan</w:t>
            </w:r>
            <w:proofErr w:type="spellEnd"/>
            <w:r w:rsidRPr="00D975FB">
              <w:rPr>
                <w:sz w:val="23"/>
                <w:szCs w:val="23"/>
              </w:rPr>
              <w:t xml:space="preserve"> </w:t>
            </w:r>
            <w:proofErr w:type="spellStart"/>
            <w:r w:rsidRPr="00D975FB">
              <w:rPr>
                <w:sz w:val="23"/>
                <w:szCs w:val="23"/>
              </w:rPr>
              <w:t>Indikator</w:t>
            </w:r>
            <w:proofErr w:type="spellEnd"/>
            <w:r w:rsidRPr="00D975FB">
              <w:rPr>
                <w:sz w:val="23"/>
                <w:szCs w:val="23"/>
              </w:rPr>
              <w:t xml:space="preserve"> </w:t>
            </w:r>
            <w:proofErr w:type="spellStart"/>
            <w:r w:rsidRPr="00D975FB">
              <w:rPr>
                <w:sz w:val="23"/>
                <w:szCs w:val="23"/>
              </w:rPr>
              <w:t>Laporan</w:t>
            </w:r>
            <w:proofErr w:type="spellEnd"/>
            <w:r w:rsidRPr="00D975FB">
              <w:rPr>
                <w:sz w:val="23"/>
                <w:szCs w:val="23"/>
              </w:rPr>
              <w:t xml:space="preserve"> IMD World Competitiveness Ranking (WCR) yang berkaitan Sustainable Development Goals (SDG) </w:t>
            </w:r>
            <w:proofErr w:type="spellStart"/>
            <w:r w:rsidRPr="00D975FB">
              <w:rPr>
                <w:sz w:val="23"/>
                <w:szCs w:val="23"/>
              </w:rPr>
              <w:t>bagi</w:t>
            </w:r>
            <w:proofErr w:type="spellEnd"/>
            <w:r w:rsidRPr="00D975FB">
              <w:rPr>
                <w:sz w:val="23"/>
                <w:szCs w:val="23"/>
              </w:rPr>
              <w:t xml:space="preserve"> </w:t>
            </w:r>
            <w:proofErr w:type="spellStart"/>
            <w:r w:rsidRPr="00D975FB">
              <w:rPr>
                <w:sz w:val="23"/>
                <w:szCs w:val="23"/>
              </w:rPr>
              <w:t>meningkatkan</w:t>
            </w:r>
            <w:proofErr w:type="spellEnd"/>
            <w:r w:rsidRPr="00D975FB">
              <w:rPr>
                <w:sz w:val="23"/>
                <w:szCs w:val="23"/>
              </w:rPr>
              <w:t xml:space="preserve"> </w:t>
            </w:r>
            <w:proofErr w:type="spellStart"/>
            <w:r w:rsidRPr="00D975FB">
              <w:rPr>
                <w:sz w:val="23"/>
                <w:szCs w:val="23"/>
              </w:rPr>
              <w:t>prestasi</w:t>
            </w:r>
            <w:proofErr w:type="spellEnd"/>
            <w:r w:rsidRPr="00D975FB">
              <w:rPr>
                <w:sz w:val="23"/>
                <w:szCs w:val="23"/>
              </w:rPr>
              <w:t xml:space="preserve"> </w:t>
            </w:r>
            <w:proofErr w:type="spellStart"/>
            <w:r w:rsidRPr="00D975FB">
              <w:rPr>
                <w:sz w:val="23"/>
                <w:szCs w:val="23"/>
              </w:rPr>
              <w:t>daya</w:t>
            </w:r>
            <w:proofErr w:type="spellEnd"/>
            <w:r w:rsidRPr="00D975FB">
              <w:rPr>
                <w:sz w:val="23"/>
                <w:szCs w:val="23"/>
              </w:rPr>
              <w:t xml:space="preserve"> </w:t>
            </w:r>
            <w:proofErr w:type="spellStart"/>
            <w:r w:rsidRPr="00D975FB">
              <w:rPr>
                <w:sz w:val="23"/>
                <w:szCs w:val="23"/>
              </w:rPr>
              <w:t>saing</w:t>
            </w:r>
            <w:proofErr w:type="spellEnd"/>
            <w:r w:rsidRPr="00D975FB">
              <w:rPr>
                <w:sz w:val="23"/>
                <w:szCs w:val="23"/>
              </w:rPr>
              <w:t xml:space="preserve"> Malaysia</w:t>
            </w:r>
          </w:p>
        </w:tc>
      </w:tr>
      <w:tr w:rsidR="004E543D" w:rsidRPr="00CD1A3A" w14:paraId="4E89AFFD" w14:textId="77777777" w:rsidTr="00D47076">
        <w:trPr>
          <w:trHeight w:val="79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CD1A3A" w:rsidRDefault="001635BA" w:rsidP="00C47D64">
            <w:pPr>
              <w:spacing w:line="276" w:lineRule="auto"/>
              <w:rPr>
                <w:b/>
                <w:sz w:val="23"/>
                <w:szCs w:val="23"/>
                <w:lang w:val="ms-MY"/>
              </w:rPr>
            </w:pPr>
            <w:r w:rsidRPr="00CD1A3A">
              <w:rPr>
                <w:b/>
                <w:sz w:val="23"/>
                <w:szCs w:val="23"/>
                <w:lang w:val="ms-MY"/>
              </w:rPr>
              <w:t>UNIT/ BAHAGIAN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7FAA2263" w:rsidR="001635BA" w:rsidRPr="00CD1A3A" w:rsidRDefault="008409BD" w:rsidP="00C47D64">
            <w:pPr>
              <w:spacing w:before="120" w:after="120" w:line="276" w:lineRule="auto"/>
              <w:jc w:val="both"/>
              <w:rPr>
                <w:sz w:val="23"/>
                <w:szCs w:val="23"/>
                <w:lang w:val="ms-MY"/>
              </w:rPr>
            </w:pPr>
            <w:r>
              <w:rPr>
                <w:sz w:val="23"/>
                <w:szCs w:val="23"/>
                <w:lang w:val="ms-MY"/>
              </w:rPr>
              <w:t>BTI/MSF</w:t>
            </w:r>
          </w:p>
        </w:tc>
      </w:tr>
    </w:tbl>
    <w:p w14:paraId="13314E6F" w14:textId="77777777" w:rsidR="001635BA" w:rsidRPr="00CD1A3A" w:rsidRDefault="001635BA" w:rsidP="001635BA">
      <w:pPr>
        <w:spacing w:line="276" w:lineRule="auto"/>
        <w:rPr>
          <w:sz w:val="23"/>
          <w:szCs w:val="23"/>
        </w:rPr>
      </w:pPr>
    </w:p>
    <w:p w14:paraId="4C066003" w14:textId="77777777" w:rsidR="008C7CBE" w:rsidRPr="00CD1A3A" w:rsidRDefault="008C7CBE" w:rsidP="008C7CBE">
      <w:pPr>
        <w:spacing w:line="276" w:lineRule="auto"/>
        <w:ind w:left="-142"/>
        <w:rPr>
          <w:sz w:val="23"/>
          <w:szCs w:val="23"/>
        </w:rPr>
      </w:pPr>
      <w:r w:rsidRPr="00CD1A3A">
        <w:rPr>
          <w:sz w:val="23"/>
          <w:szCs w:val="23"/>
        </w:rPr>
        <w:t xml:space="preserve">**Sila </w:t>
      </w:r>
      <w:proofErr w:type="spellStart"/>
      <w:r w:rsidRPr="00CD1A3A">
        <w:rPr>
          <w:sz w:val="23"/>
          <w:szCs w:val="23"/>
        </w:rPr>
        <w:t>lampirkan</w:t>
      </w:r>
      <w:proofErr w:type="spellEnd"/>
      <w:r w:rsidRPr="00CD1A3A">
        <w:rPr>
          <w:sz w:val="23"/>
          <w:szCs w:val="23"/>
        </w:rPr>
        <w:t xml:space="preserve"> </w:t>
      </w:r>
      <w:proofErr w:type="spellStart"/>
      <w:r w:rsidRPr="00CD1A3A">
        <w:rPr>
          <w:sz w:val="23"/>
          <w:szCs w:val="23"/>
        </w:rPr>
        <w:t>maklumat-maklumat</w:t>
      </w:r>
      <w:proofErr w:type="spellEnd"/>
      <w:r w:rsidRPr="00CD1A3A">
        <w:rPr>
          <w:sz w:val="23"/>
          <w:szCs w:val="23"/>
        </w:rPr>
        <w:t xml:space="preserve"> lain yang berkaitan </w:t>
      </w:r>
      <w:proofErr w:type="spellStart"/>
      <w:r w:rsidRPr="00CD1A3A">
        <w:rPr>
          <w:sz w:val="23"/>
          <w:szCs w:val="23"/>
        </w:rPr>
        <w:t>sekiranya</w:t>
      </w:r>
      <w:proofErr w:type="spellEnd"/>
      <w:r w:rsidRPr="00CD1A3A">
        <w:rPr>
          <w:sz w:val="23"/>
          <w:szCs w:val="23"/>
        </w:rPr>
        <w:t xml:space="preserve"> </w:t>
      </w:r>
      <w:proofErr w:type="spellStart"/>
      <w:r w:rsidRPr="00CD1A3A">
        <w:rPr>
          <w:sz w:val="23"/>
          <w:szCs w:val="23"/>
        </w:rPr>
        <w:t>perlu</w:t>
      </w:r>
      <w:proofErr w:type="spellEnd"/>
      <w:r w:rsidRPr="00CD1A3A">
        <w:rPr>
          <w:sz w:val="23"/>
          <w:szCs w:val="23"/>
        </w:rPr>
        <w:t xml:space="preserve">. </w:t>
      </w:r>
    </w:p>
    <w:p w14:paraId="2B9E31F3" w14:textId="19509878" w:rsidR="008C7CBE" w:rsidRPr="00CD1A3A" w:rsidRDefault="008C7CBE" w:rsidP="008C7CBE">
      <w:pPr>
        <w:spacing w:line="276" w:lineRule="auto"/>
        <w:rPr>
          <w:sz w:val="23"/>
          <w:szCs w:val="23"/>
        </w:rPr>
      </w:pPr>
      <w:r w:rsidRPr="00CD1A3A">
        <w:rPr>
          <w:sz w:val="23"/>
          <w:szCs w:val="23"/>
        </w:rPr>
        <w:t>(</w:t>
      </w:r>
      <w:proofErr w:type="spellStart"/>
      <w:r w:rsidRPr="00CD1A3A">
        <w:rPr>
          <w:sz w:val="23"/>
          <w:szCs w:val="23"/>
        </w:rPr>
        <w:t>Contoh</w:t>
      </w:r>
      <w:proofErr w:type="spellEnd"/>
      <w:r w:rsidRPr="00CD1A3A">
        <w:rPr>
          <w:sz w:val="23"/>
          <w:szCs w:val="23"/>
        </w:rPr>
        <w:t xml:space="preserve">: Agenda program, </w:t>
      </w:r>
      <w:proofErr w:type="spellStart"/>
      <w:r w:rsidRPr="00CD1A3A">
        <w:rPr>
          <w:sz w:val="23"/>
          <w:szCs w:val="23"/>
        </w:rPr>
        <w:t>perincian</w:t>
      </w:r>
      <w:proofErr w:type="spellEnd"/>
      <w:r w:rsidRPr="00CD1A3A">
        <w:rPr>
          <w:sz w:val="23"/>
          <w:szCs w:val="23"/>
        </w:rPr>
        <w:t xml:space="preserve"> kos, </w:t>
      </w:r>
      <w:proofErr w:type="spellStart"/>
      <w:r w:rsidRPr="00CD1A3A">
        <w:rPr>
          <w:sz w:val="23"/>
          <w:szCs w:val="23"/>
        </w:rPr>
        <w:t>pelan</w:t>
      </w:r>
      <w:proofErr w:type="spellEnd"/>
      <w:r w:rsidRPr="00CD1A3A">
        <w:rPr>
          <w:sz w:val="23"/>
          <w:szCs w:val="23"/>
        </w:rPr>
        <w:t xml:space="preserve"> </w:t>
      </w:r>
      <w:proofErr w:type="spellStart"/>
      <w:r w:rsidRPr="00CD1A3A">
        <w:rPr>
          <w:sz w:val="23"/>
          <w:szCs w:val="23"/>
        </w:rPr>
        <w:t>risiko</w:t>
      </w:r>
      <w:proofErr w:type="spellEnd"/>
      <w:r w:rsidRPr="00CD1A3A">
        <w:rPr>
          <w:sz w:val="23"/>
          <w:szCs w:val="23"/>
        </w:rPr>
        <w:t xml:space="preserve">, </w:t>
      </w:r>
      <w:proofErr w:type="spellStart"/>
      <w:r w:rsidRPr="00CD1A3A">
        <w:rPr>
          <w:sz w:val="23"/>
          <w:szCs w:val="23"/>
        </w:rPr>
        <w:t>gambar</w:t>
      </w:r>
      <w:proofErr w:type="spellEnd"/>
      <w:r w:rsidRPr="00CD1A3A">
        <w:rPr>
          <w:sz w:val="23"/>
          <w:szCs w:val="23"/>
        </w:rPr>
        <w:t xml:space="preserve"> rajah, </w:t>
      </w:r>
      <w:proofErr w:type="spellStart"/>
      <w:r w:rsidRPr="00CD1A3A">
        <w:rPr>
          <w:sz w:val="23"/>
          <w:szCs w:val="23"/>
        </w:rPr>
        <w:t>lakaran</w:t>
      </w:r>
      <w:proofErr w:type="spellEnd"/>
      <w:r w:rsidRPr="00CD1A3A">
        <w:rPr>
          <w:sz w:val="23"/>
          <w:szCs w:val="23"/>
        </w:rPr>
        <w:t xml:space="preserve"> </w:t>
      </w:r>
      <w:proofErr w:type="spellStart"/>
      <w:r w:rsidRPr="00CD1A3A">
        <w:rPr>
          <w:sz w:val="23"/>
          <w:szCs w:val="23"/>
        </w:rPr>
        <w:t>pelan</w:t>
      </w:r>
      <w:proofErr w:type="spellEnd"/>
      <w:r w:rsidRPr="00CD1A3A">
        <w:rPr>
          <w:sz w:val="23"/>
          <w:szCs w:val="23"/>
        </w:rPr>
        <w:t xml:space="preserve">, </w:t>
      </w:r>
      <w:proofErr w:type="spellStart"/>
      <w:r w:rsidRPr="00CD1A3A">
        <w:rPr>
          <w:sz w:val="23"/>
          <w:szCs w:val="23"/>
        </w:rPr>
        <w:t>senarai</w:t>
      </w:r>
      <w:proofErr w:type="spellEnd"/>
      <w:r w:rsidRPr="00CD1A3A">
        <w:rPr>
          <w:sz w:val="23"/>
          <w:szCs w:val="23"/>
        </w:rPr>
        <w:t xml:space="preserve"> </w:t>
      </w:r>
      <w:proofErr w:type="spellStart"/>
      <w:r w:rsidRPr="00CD1A3A">
        <w:rPr>
          <w:sz w:val="23"/>
          <w:szCs w:val="23"/>
        </w:rPr>
        <w:t>nama</w:t>
      </w:r>
      <w:proofErr w:type="spellEnd"/>
      <w:r w:rsidRPr="00CD1A3A">
        <w:rPr>
          <w:sz w:val="23"/>
          <w:szCs w:val="23"/>
        </w:rPr>
        <w:t xml:space="preserve">, carta Gantt, </w:t>
      </w:r>
      <w:proofErr w:type="spellStart"/>
      <w:r w:rsidRPr="00CD1A3A">
        <w:rPr>
          <w:sz w:val="23"/>
          <w:szCs w:val="23"/>
        </w:rPr>
        <w:t>dll</w:t>
      </w:r>
      <w:proofErr w:type="spellEnd"/>
      <w:r w:rsidRPr="00CD1A3A">
        <w:rPr>
          <w:sz w:val="23"/>
          <w:szCs w:val="23"/>
        </w:rPr>
        <w:t>.</w:t>
      </w:r>
      <w:r w:rsidR="00A84887" w:rsidRPr="00CD1A3A">
        <w:rPr>
          <w:sz w:val="23"/>
          <w:szCs w:val="23"/>
        </w:rPr>
        <w:t>)</w:t>
      </w:r>
    </w:p>
    <w:p w14:paraId="541326D8" w14:textId="77777777" w:rsidR="001635BA" w:rsidRPr="00CD1A3A" w:rsidRDefault="001635BA" w:rsidP="001635BA">
      <w:pPr>
        <w:spacing w:line="276" w:lineRule="auto"/>
        <w:rPr>
          <w:sz w:val="23"/>
          <w:szCs w:val="23"/>
        </w:rPr>
      </w:pPr>
    </w:p>
    <w:p w14:paraId="21D7E929" w14:textId="77777777" w:rsidR="00CC20F0" w:rsidRPr="00CD1A3A" w:rsidRDefault="00CC20F0" w:rsidP="001635BA">
      <w:pPr>
        <w:spacing w:line="276" w:lineRule="auto"/>
        <w:rPr>
          <w:sz w:val="23"/>
          <w:szCs w:val="23"/>
        </w:rPr>
      </w:pPr>
    </w:p>
    <w:p w14:paraId="7F5C3D8F" w14:textId="77777777" w:rsidR="0086379C" w:rsidRPr="00CD1A3A" w:rsidRDefault="0086379C" w:rsidP="001635BA">
      <w:pPr>
        <w:spacing w:line="276" w:lineRule="auto"/>
        <w:rPr>
          <w:sz w:val="23"/>
          <w:szCs w:val="23"/>
        </w:rPr>
      </w:pPr>
    </w:p>
    <w:p w14:paraId="103D7847" w14:textId="77777777" w:rsidR="00CC20F0" w:rsidRPr="00CD1A3A" w:rsidRDefault="00CC20F0" w:rsidP="001635BA">
      <w:pPr>
        <w:spacing w:line="276" w:lineRule="auto"/>
        <w:rPr>
          <w:sz w:val="23"/>
          <w:szCs w:val="23"/>
        </w:rPr>
      </w:pPr>
    </w:p>
    <w:p w14:paraId="577090CB" w14:textId="77777777" w:rsidR="00CC20F0" w:rsidRPr="00CD1A3A" w:rsidRDefault="00CC20F0" w:rsidP="001635BA">
      <w:pPr>
        <w:spacing w:line="276" w:lineRule="auto"/>
        <w:rPr>
          <w:sz w:val="23"/>
          <w:szCs w:val="23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CD1A3A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CD1A3A" w:rsidRDefault="001635BA" w:rsidP="00C47D64">
            <w:pPr>
              <w:spacing w:line="276" w:lineRule="auto"/>
              <w:jc w:val="center"/>
              <w:rPr>
                <w:rFonts w:eastAsia="MS Mincho"/>
                <w:sz w:val="23"/>
                <w:szCs w:val="23"/>
              </w:rPr>
            </w:pPr>
            <w:bookmarkStart w:id="0" w:name="_Hlk84284172"/>
            <w:r w:rsidRPr="00CD1A3A">
              <w:rPr>
                <w:rFonts w:eastAsia="MS Mincho"/>
                <w:sz w:val="23"/>
                <w:szCs w:val="23"/>
              </w:rPr>
              <w:t xml:space="preserve">Hanya </w:t>
            </w:r>
            <w:proofErr w:type="spellStart"/>
            <w:r w:rsidRPr="00CD1A3A">
              <w:rPr>
                <w:rFonts w:eastAsia="MS Mincho"/>
                <w:sz w:val="23"/>
                <w:szCs w:val="23"/>
              </w:rPr>
              <w:t>untuk</w:t>
            </w:r>
            <w:proofErr w:type="spellEnd"/>
            <w:r w:rsidRPr="00CD1A3A">
              <w:rPr>
                <w:rFonts w:eastAsia="MS Mincho"/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rFonts w:eastAsia="MS Mincho"/>
                <w:sz w:val="23"/>
                <w:szCs w:val="23"/>
              </w:rPr>
              <w:t>permohonan</w:t>
            </w:r>
            <w:proofErr w:type="spellEnd"/>
            <w:r w:rsidRPr="00CD1A3A">
              <w:rPr>
                <w:rFonts w:eastAsia="MS Mincho"/>
                <w:sz w:val="23"/>
                <w:szCs w:val="23"/>
              </w:rPr>
              <w:t xml:space="preserve"> yang </w:t>
            </w:r>
            <w:proofErr w:type="spellStart"/>
            <w:r w:rsidRPr="00CD1A3A">
              <w:rPr>
                <w:rFonts w:eastAsia="MS Mincho"/>
                <w:sz w:val="23"/>
                <w:szCs w:val="23"/>
              </w:rPr>
              <w:t>menggunakan</w:t>
            </w:r>
            <w:proofErr w:type="spellEnd"/>
            <w:r w:rsidRPr="00CD1A3A">
              <w:rPr>
                <w:rFonts w:eastAsia="MS Mincho"/>
                <w:sz w:val="23"/>
                <w:szCs w:val="23"/>
              </w:rPr>
              <w:t xml:space="preserve"> Bajet Pembangunan </w:t>
            </w:r>
            <w:proofErr w:type="spellStart"/>
            <w:r w:rsidRPr="00CD1A3A">
              <w:rPr>
                <w:rFonts w:eastAsia="MS Mincho"/>
                <w:sz w:val="23"/>
                <w:szCs w:val="23"/>
              </w:rPr>
              <w:t>dari</w:t>
            </w:r>
            <w:proofErr w:type="spellEnd"/>
            <w:r w:rsidRPr="00CD1A3A">
              <w:rPr>
                <w:rFonts w:eastAsia="MS Mincho"/>
                <w:sz w:val="23"/>
                <w:szCs w:val="23"/>
              </w:rPr>
              <w:t xml:space="preserve"> Unit/</w:t>
            </w:r>
            <w:proofErr w:type="spellStart"/>
            <w:r w:rsidRPr="00CD1A3A">
              <w:rPr>
                <w:rFonts w:eastAsia="MS Mincho"/>
                <w:sz w:val="23"/>
                <w:szCs w:val="23"/>
              </w:rPr>
              <w:t>Bahagian</w:t>
            </w:r>
            <w:proofErr w:type="spellEnd"/>
            <w:r w:rsidRPr="00CD1A3A">
              <w:rPr>
                <w:rFonts w:eastAsia="MS Mincho"/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rFonts w:eastAsia="MS Mincho"/>
                <w:sz w:val="23"/>
                <w:szCs w:val="23"/>
              </w:rPr>
              <w:t>lain</w:t>
            </w:r>
            <w:proofErr w:type="spellEnd"/>
            <w:r w:rsidRPr="00CD1A3A">
              <w:rPr>
                <w:rFonts w:eastAsia="MS Mincho"/>
                <w:sz w:val="23"/>
                <w:szCs w:val="23"/>
              </w:rPr>
              <w:t xml:space="preserve">. </w:t>
            </w:r>
          </w:p>
          <w:p w14:paraId="2FEA2203" w14:textId="77777777" w:rsidR="001635BA" w:rsidRPr="00CD1A3A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3"/>
                <w:szCs w:val="23"/>
              </w:rPr>
            </w:pPr>
            <w:proofErr w:type="spellStart"/>
            <w:r w:rsidRPr="00CD1A3A">
              <w:rPr>
                <w:rFonts w:eastAsia="MS Mincho"/>
                <w:sz w:val="23"/>
                <w:szCs w:val="23"/>
              </w:rPr>
              <w:t>Kolum</w:t>
            </w:r>
            <w:proofErr w:type="spellEnd"/>
            <w:r w:rsidRPr="00CD1A3A">
              <w:rPr>
                <w:rFonts w:eastAsia="MS Mincho"/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rFonts w:eastAsia="MS Mincho"/>
                <w:sz w:val="23"/>
                <w:szCs w:val="23"/>
              </w:rPr>
              <w:t>ini</w:t>
            </w:r>
            <w:proofErr w:type="spellEnd"/>
            <w:r w:rsidRPr="00CD1A3A">
              <w:rPr>
                <w:rFonts w:eastAsia="MS Mincho"/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rFonts w:eastAsia="MS Mincho"/>
                <w:sz w:val="23"/>
                <w:szCs w:val="23"/>
              </w:rPr>
              <w:t>boleh</w:t>
            </w:r>
            <w:proofErr w:type="spellEnd"/>
            <w:r w:rsidRPr="00CD1A3A">
              <w:rPr>
                <w:rFonts w:eastAsia="MS Mincho"/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rFonts w:eastAsia="MS Mincho"/>
                <w:sz w:val="23"/>
                <w:szCs w:val="23"/>
              </w:rPr>
              <w:t>diabaikan</w:t>
            </w:r>
            <w:proofErr w:type="spellEnd"/>
            <w:r w:rsidRPr="00CD1A3A">
              <w:rPr>
                <w:rFonts w:eastAsia="MS Mincho"/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rFonts w:eastAsia="MS Mincho"/>
                <w:sz w:val="23"/>
                <w:szCs w:val="23"/>
              </w:rPr>
              <w:t>sekiranya</w:t>
            </w:r>
            <w:proofErr w:type="spellEnd"/>
            <w:r w:rsidRPr="00CD1A3A">
              <w:rPr>
                <w:rFonts w:eastAsia="MS Mincho"/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rFonts w:eastAsia="MS Mincho"/>
                <w:sz w:val="23"/>
                <w:szCs w:val="23"/>
              </w:rPr>
              <w:t>tidak</w:t>
            </w:r>
            <w:proofErr w:type="spellEnd"/>
            <w:r w:rsidRPr="00CD1A3A">
              <w:rPr>
                <w:rFonts w:eastAsia="MS Mincho"/>
                <w:sz w:val="23"/>
                <w:szCs w:val="23"/>
              </w:rPr>
              <w:t xml:space="preserve"> berkaitan.</w:t>
            </w:r>
          </w:p>
        </w:tc>
      </w:tr>
      <w:tr w:rsidR="001635BA" w:rsidRPr="00CD1A3A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77777777" w:rsidR="001635BA" w:rsidRPr="00CD1A3A" w:rsidRDefault="001635BA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  <w:r w:rsidRPr="00CD1A3A">
              <w:rPr>
                <w:rFonts w:eastAsia="MS Mincho"/>
                <w:b/>
                <w:bCs/>
                <w:sz w:val="23"/>
                <w:szCs w:val="23"/>
              </w:rPr>
              <w:t>DISOKONG OLEH:</w:t>
            </w:r>
          </w:p>
          <w:p w14:paraId="005D86FD" w14:textId="4337298E" w:rsidR="001635BA" w:rsidRPr="00CD1A3A" w:rsidRDefault="001635BA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</w:p>
          <w:p w14:paraId="3641F8CA" w14:textId="77777777" w:rsidR="0078226F" w:rsidRPr="00CD1A3A" w:rsidRDefault="0078226F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</w:p>
          <w:p w14:paraId="1F104A90" w14:textId="77777777" w:rsidR="001635BA" w:rsidRPr="00CD1A3A" w:rsidRDefault="001635BA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</w:p>
          <w:p w14:paraId="4F09480F" w14:textId="50B46D4F" w:rsidR="001635BA" w:rsidRPr="00CD1A3A" w:rsidRDefault="001635BA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  <w:r w:rsidRPr="00CD1A3A">
              <w:rPr>
                <w:rFonts w:eastAsia="MS Mincho"/>
                <w:b/>
                <w:bCs/>
                <w:sz w:val="23"/>
                <w:szCs w:val="23"/>
              </w:rPr>
              <w:t xml:space="preserve">NAMA PEGAWAI PENJAGA BAJET </w:t>
            </w:r>
            <w:r w:rsidR="006A3CB4" w:rsidRPr="00CD1A3A">
              <w:rPr>
                <w:rFonts w:eastAsia="MS Mincho"/>
                <w:b/>
                <w:bCs/>
                <w:sz w:val="23"/>
                <w:szCs w:val="23"/>
              </w:rPr>
              <w:t>MENGURUS</w:t>
            </w:r>
          </w:p>
          <w:p w14:paraId="321E5632" w14:textId="24C10885" w:rsidR="001635BA" w:rsidRPr="00CD1A3A" w:rsidRDefault="001635BA" w:rsidP="00C47D64">
            <w:pPr>
              <w:spacing w:line="276" w:lineRule="auto"/>
              <w:rPr>
                <w:rFonts w:eastAsia="MS Mincho"/>
                <w:sz w:val="23"/>
                <w:szCs w:val="23"/>
              </w:rPr>
            </w:pPr>
            <w:r w:rsidRPr="00CD1A3A">
              <w:rPr>
                <w:rFonts w:eastAsia="MS Mincho"/>
                <w:sz w:val="23"/>
                <w:szCs w:val="23"/>
              </w:rPr>
              <w:t>Jawatan:</w:t>
            </w:r>
            <w:r w:rsidR="006B7E71" w:rsidRPr="00CD1A3A">
              <w:rPr>
                <w:rFonts w:eastAsia="MS Mincho"/>
                <w:sz w:val="23"/>
                <w:szCs w:val="23"/>
              </w:rPr>
              <w:t xml:space="preserve"> </w:t>
            </w:r>
          </w:p>
          <w:p w14:paraId="50DD8179" w14:textId="1C70A0F3" w:rsidR="001635BA" w:rsidRPr="00CD1A3A" w:rsidRDefault="001635BA" w:rsidP="00C47D64">
            <w:pPr>
              <w:spacing w:line="276" w:lineRule="auto"/>
              <w:rPr>
                <w:rFonts w:eastAsia="MS Mincho"/>
                <w:sz w:val="23"/>
                <w:szCs w:val="23"/>
              </w:rPr>
            </w:pPr>
            <w:r w:rsidRPr="00CD1A3A">
              <w:rPr>
                <w:rFonts w:eastAsia="MS Mincho"/>
                <w:sz w:val="23"/>
                <w:szCs w:val="23"/>
              </w:rPr>
              <w:t>Nama Bajet:</w:t>
            </w:r>
            <w:r w:rsidR="00953ED4" w:rsidRPr="00CD1A3A">
              <w:rPr>
                <w:rFonts w:eastAsia="MS Mincho"/>
                <w:sz w:val="23"/>
                <w:szCs w:val="23"/>
              </w:rPr>
              <w:t xml:space="preserve"> </w:t>
            </w:r>
          </w:p>
          <w:p w14:paraId="5CBCD978" w14:textId="77777777" w:rsidR="001635BA" w:rsidRPr="00CD1A3A" w:rsidRDefault="001635BA" w:rsidP="00C47D64">
            <w:pPr>
              <w:spacing w:line="276" w:lineRule="auto"/>
              <w:rPr>
                <w:rFonts w:eastAsia="MS Mincho"/>
                <w:sz w:val="23"/>
                <w:szCs w:val="23"/>
              </w:rPr>
            </w:pPr>
            <w:r w:rsidRPr="00CD1A3A">
              <w:rPr>
                <w:rFonts w:eastAsia="MS Mincho"/>
                <w:sz w:val="23"/>
                <w:szCs w:val="23"/>
              </w:rPr>
              <w:t>Tarikh:</w:t>
            </w:r>
          </w:p>
        </w:tc>
      </w:tr>
      <w:bookmarkEnd w:id="0"/>
    </w:tbl>
    <w:p w14:paraId="2ED71A10" w14:textId="77777777" w:rsidR="001635BA" w:rsidRPr="00CD1A3A" w:rsidRDefault="001635BA" w:rsidP="001635BA">
      <w:pPr>
        <w:spacing w:line="276" w:lineRule="auto"/>
        <w:rPr>
          <w:sz w:val="23"/>
          <w:szCs w:val="23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2983"/>
        <w:gridCol w:w="3528"/>
      </w:tblGrid>
      <w:tr w:rsidR="001635BA" w:rsidRPr="00CD1A3A" w14:paraId="3020B58F" w14:textId="77777777" w:rsidTr="004101FF">
        <w:trPr>
          <w:trHeight w:val="1228"/>
        </w:trPr>
        <w:tc>
          <w:tcPr>
            <w:tcW w:w="1571" w:type="pct"/>
            <w:shd w:val="clear" w:color="auto" w:fill="D9E2F3"/>
            <w:vAlign w:val="center"/>
          </w:tcPr>
          <w:p w14:paraId="0D0FA96A" w14:textId="77777777" w:rsidR="001635BA" w:rsidRPr="00CD1A3A" w:rsidRDefault="001635BA" w:rsidP="00C47D64">
            <w:pPr>
              <w:spacing w:line="276" w:lineRule="auto"/>
              <w:jc w:val="center"/>
              <w:rPr>
                <w:rFonts w:eastAsia="MS Mincho"/>
                <w:sz w:val="23"/>
                <w:szCs w:val="23"/>
              </w:rPr>
            </w:pPr>
            <w:bookmarkStart w:id="1" w:name="_Hlk84284178"/>
            <w:r w:rsidRPr="00CD1A3A">
              <w:rPr>
                <w:rFonts w:eastAsia="MS Mincho"/>
                <w:sz w:val="23"/>
                <w:szCs w:val="23"/>
              </w:rPr>
              <w:t xml:space="preserve">**Wajib </w:t>
            </w:r>
            <w:proofErr w:type="spellStart"/>
            <w:r w:rsidRPr="00CD1A3A">
              <w:rPr>
                <w:rFonts w:eastAsia="MS Mincho"/>
                <w:sz w:val="23"/>
                <w:szCs w:val="23"/>
              </w:rPr>
              <w:t>diisi</w:t>
            </w:r>
            <w:proofErr w:type="spellEnd"/>
          </w:p>
        </w:tc>
        <w:tc>
          <w:tcPr>
            <w:tcW w:w="1571" w:type="pct"/>
            <w:shd w:val="clear" w:color="auto" w:fill="D9E2F3"/>
            <w:vAlign w:val="center"/>
          </w:tcPr>
          <w:p w14:paraId="2CE2F391" w14:textId="77777777" w:rsidR="001635BA" w:rsidRPr="00CD1A3A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3"/>
                <w:szCs w:val="23"/>
              </w:rPr>
            </w:pPr>
            <w:r w:rsidRPr="00CD1A3A">
              <w:rPr>
                <w:rFonts w:eastAsia="MS Mincho"/>
                <w:sz w:val="23"/>
                <w:szCs w:val="23"/>
              </w:rPr>
              <w:t xml:space="preserve">**Wajib </w:t>
            </w:r>
            <w:proofErr w:type="spellStart"/>
            <w:r w:rsidRPr="00CD1A3A">
              <w:rPr>
                <w:rFonts w:eastAsia="MS Mincho"/>
                <w:sz w:val="23"/>
                <w:szCs w:val="23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/>
            <w:vAlign w:val="center"/>
          </w:tcPr>
          <w:p w14:paraId="19A6D406" w14:textId="20E3FBCD" w:rsidR="001635BA" w:rsidRPr="00CD1A3A" w:rsidRDefault="001635BA" w:rsidP="00C47D64">
            <w:pPr>
              <w:spacing w:line="276" w:lineRule="auto"/>
              <w:jc w:val="center"/>
              <w:rPr>
                <w:rFonts w:eastAsia="MS Mincho"/>
                <w:sz w:val="23"/>
                <w:szCs w:val="23"/>
              </w:rPr>
            </w:pPr>
            <w:proofErr w:type="spellStart"/>
            <w:r w:rsidRPr="00CD1A3A">
              <w:rPr>
                <w:rFonts w:eastAsia="MS Mincho"/>
                <w:color w:val="FF0000"/>
                <w:sz w:val="23"/>
                <w:szCs w:val="23"/>
              </w:rPr>
              <w:t>Permohonan</w:t>
            </w:r>
            <w:proofErr w:type="spellEnd"/>
            <w:r w:rsidRPr="00CD1A3A">
              <w:rPr>
                <w:rFonts w:eastAsia="MS Mincho"/>
                <w:color w:val="FF0000"/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rFonts w:eastAsia="MS Mincho"/>
                <w:color w:val="FF0000"/>
                <w:sz w:val="23"/>
                <w:szCs w:val="23"/>
              </w:rPr>
              <w:t>memadai</w:t>
            </w:r>
            <w:proofErr w:type="spellEnd"/>
            <w:r w:rsidRPr="00CD1A3A">
              <w:rPr>
                <w:rFonts w:eastAsia="MS Mincho"/>
                <w:color w:val="FF0000"/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rFonts w:eastAsia="MS Mincho"/>
                <w:color w:val="FF0000"/>
                <w:sz w:val="23"/>
                <w:szCs w:val="23"/>
              </w:rPr>
              <w:t>disemak</w:t>
            </w:r>
            <w:proofErr w:type="spellEnd"/>
            <w:r w:rsidRPr="00CD1A3A">
              <w:rPr>
                <w:rFonts w:eastAsia="MS Mincho"/>
                <w:color w:val="FF0000"/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rFonts w:eastAsia="MS Mincho"/>
                <w:color w:val="FF0000"/>
                <w:sz w:val="23"/>
                <w:szCs w:val="23"/>
              </w:rPr>
              <w:t>sehingga</w:t>
            </w:r>
            <w:proofErr w:type="spellEnd"/>
            <w:r w:rsidRPr="00CD1A3A">
              <w:rPr>
                <w:rFonts w:eastAsia="MS Mincho"/>
                <w:color w:val="FF0000"/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rFonts w:eastAsia="MS Mincho"/>
                <w:color w:val="FF0000"/>
                <w:sz w:val="23"/>
                <w:szCs w:val="23"/>
              </w:rPr>
              <w:t>peringkat</w:t>
            </w:r>
            <w:proofErr w:type="spellEnd"/>
            <w:r w:rsidRPr="00CD1A3A">
              <w:rPr>
                <w:rFonts w:eastAsia="MS Mincho"/>
                <w:color w:val="FF0000"/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rFonts w:eastAsia="MS Mincho"/>
                <w:color w:val="FF0000"/>
                <w:sz w:val="23"/>
                <w:szCs w:val="23"/>
              </w:rPr>
              <w:t>Penyelia</w:t>
            </w:r>
            <w:proofErr w:type="spellEnd"/>
            <w:r w:rsidRPr="00CD1A3A">
              <w:rPr>
                <w:rFonts w:eastAsia="MS Mincho"/>
                <w:color w:val="FF0000"/>
                <w:sz w:val="23"/>
                <w:szCs w:val="23"/>
              </w:rPr>
              <w:t xml:space="preserve">. </w:t>
            </w:r>
            <w:proofErr w:type="spellStart"/>
            <w:r w:rsidRPr="00CD1A3A">
              <w:rPr>
                <w:rFonts w:eastAsia="MS Mincho"/>
                <w:color w:val="FF0000"/>
                <w:sz w:val="23"/>
                <w:szCs w:val="23"/>
              </w:rPr>
              <w:t>Kolum</w:t>
            </w:r>
            <w:proofErr w:type="spellEnd"/>
            <w:r w:rsidRPr="00CD1A3A">
              <w:rPr>
                <w:rFonts w:eastAsia="MS Mincho"/>
                <w:color w:val="FF0000"/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rFonts w:eastAsia="MS Mincho"/>
                <w:color w:val="FF0000"/>
                <w:sz w:val="23"/>
                <w:szCs w:val="23"/>
              </w:rPr>
              <w:t>ini</w:t>
            </w:r>
            <w:proofErr w:type="spellEnd"/>
            <w:r w:rsidRPr="00CD1A3A">
              <w:rPr>
                <w:rFonts w:eastAsia="MS Mincho"/>
                <w:color w:val="FF0000"/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rFonts w:eastAsia="MS Mincho"/>
                <w:color w:val="FF0000"/>
                <w:sz w:val="23"/>
                <w:szCs w:val="23"/>
              </w:rPr>
              <w:t>boleh</w:t>
            </w:r>
            <w:proofErr w:type="spellEnd"/>
            <w:r w:rsidRPr="00CD1A3A">
              <w:rPr>
                <w:rFonts w:eastAsia="MS Mincho"/>
                <w:color w:val="FF0000"/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rFonts w:eastAsia="MS Mincho"/>
                <w:color w:val="FF0000"/>
                <w:sz w:val="23"/>
                <w:szCs w:val="23"/>
              </w:rPr>
              <w:t>diabaikan</w:t>
            </w:r>
            <w:proofErr w:type="spellEnd"/>
            <w:r w:rsidRPr="00CD1A3A">
              <w:rPr>
                <w:rFonts w:eastAsia="MS Mincho"/>
                <w:color w:val="FF0000"/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rFonts w:eastAsia="MS Mincho"/>
                <w:color w:val="FF0000"/>
                <w:sz w:val="23"/>
                <w:szCs w:val="23"/>
              </w:rPr>
              <w:t>sekiranya</w:t>
            </w:r>
            <w:proofErr w:type="spellEnd"/>
            <w:r w:rsidRPr="00CD1A3A">
              <w:rPr>
                <w:rFonts w:eastAsia="MS Mincho"/>
                <w:color w:val="FF0000"/>
                <w:sz w:val="23"/>
                <w:szCs w:val="23"/>
              </w:rPr>
              <w:t xml:space="preserve"> </w:t>
            </w:r>
            <w:proofErr w:type="spellStart"/>
            <w:r w:rsidRPr="00CD1A3A">
              <w:rPr>
                <w:rFonts w:eastAsia="MS Mincho"/>
                <w:color w:val="FF0000"/>
                <w:sz w:val="23"/>
                <w:szCs w:val="23"/>
              </w:rPr>
              <w:t>tidak</w:t>
            </w:r>
            <w:proofErr w:type="spellEnd"/>
            <w:r w:rsidRPr="00CD1A3A">
              <w:rPr>
                <w:rFonts w:eastAsia="MS Mincho"/>
                <w:color w:val="FF0000"/>
                <w:sz w:val="23"/>
                <w:szCs w:val="23"/>
              </w:rPr>
              <w:t xml:space="preserve"> berkaitan</w:t>
            </w:r>
          </w:p>
        </w:tc>
      </w:tr>
      <w:tr w:rsidR="001635BA" w:rsidRPr="00CD1A3A" w14:paraId="02A71134" w14:textId="77777777" w:rsidTr="004101FF">
        <w:trPr>
          <w:trHeight w:val="2126"/>
        </w:trPr>
        <w:tc>
          <w:tcPr>
            <w:tcW w:w="1571" w:type="pct"/>
            <w:shd w:val="clear" w:color="auto" w:fill="auto"/>
          </w:tcPr>
          <w:p w14:paraId="71E1FE72" w14:textId="77777777" w:rsidR="001635BA" w:rsidRPr="00CD1A3A" w:rsidRDefault="001635BA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  <w:r w:rsidRPr="00CD1A3A">
              <w:rPr>
                <w:rFonts w:eastAsia="MS Mincho"/>
                <w:b/>
                <w:bCs/>
                <w:sz w:val="23"/>
                <w:szCs w:val="23"/>
              </w:rPr>
              <w:t>DISEDIAKAN OLEH:</w:t>
            </w:r>
          </w:p>
          <w:p w14:paraId="05EB50E8" w14:textId="0E2E3D45" w:rsidR="001635BA" w:rsidRPr="00CD1A3A" w:rsidRDefault="001635BA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</w:p>
          <w:p w14:paraId="1EF12FA6" w14:textId="4C11147C" w:rsidR="0078226F" w:rsidRPr="00CD1A3A" w:rsidRDefault="0078226F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</w:p>
          <w:p w14:paraId="464BA421" w14:textId="77777777" w:rsidR="004101FF" w:rsidRPr="00CD1A3A" w:rsidRDefault="004101FF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</w:p>
          <w:p w14:paraId="2F8B8091" w14:textId="77777777" w:rsidR="001635BA" w:rsidRPr="00CD1A3A" w:rsidRDefault="001635BA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</w:p>
          <w:p w14:paraId="15CFFB91" w14:textId="1489A8B2" w:rsidR="001635BA" w:rsidRPr="00CD1A3A" w:rsidRDefault="001635BA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  <w:r w:rsidRPr="00CD1A3A">
              <w:rPr>
                <w:rFonts w:eastAsia="MS Mincho"/>
                <w:b/>
                <w:bCs/>
                <w:sz w:val="23"/>
                <w:szCs w:val="23"/>
              </w:rPr>
              <w:t>NAMA PEMOHON</w:t>
            </w:r>
          </w:p>
          <w:p w14:paraId="38E3B8F5" w14:textId="4AFFCF09" w:rsidR="006A6643" w:rsidRPr="00CD1A3A" w:rsidRDefault="006A6643" w:rsidP="00C47D64">
            <w:pPr>
              <w:spacing w:line="276" w:lineRule="auto"/>
              <w:rPr>
                <w:rFonts w:eastAsia="MS Mincho"/>
                <w:sz w:val="23"/>
                <w:szCs w:val="23"/>
              </w:rPr>
            </w:pPr>
            <w:r w:rsidRPr="00CD1A3A">
              <w:rPr>
                <w:rFonts w:eastAsia="MS Mincho"/>
                <w:sz w:val="23"/>
                <w:szCs w:val="23"/>
              </w:rPr>
              <w:t>Mohd Wafi Arip</w:t>
            </w:r>
          </w:p>
          <w:p w14:paraId="66F2A8B0" w14:textId="6D69F002" w:rsidR="001635BA" w:rsidRPr="00CD1A3A" w:rsidRDefault="004101FF" w:rsidP="00C47D64">
            <w:pPr>
              <w:spacing w:line="276" w:lineRule="auto"/>
              <w:rPr>
                <w:rFonts w:eastAsia="MS Mincho"/>
                <w:sz w:val="23"/>
                <w:szCs w:val="23"/>
              </w:rPr>
            </w:pPr>
            <w:proofErr w:type="spellStart"/>
            <w:r w:rsidRPr="00CD1A3A">
              <w:rPr>
                <w:rFonts w:eastAsia="MS Mincho"/>
                <w:sz w:val="23"/>
                <w:szCs w:val="23"/>
              </w:rPr>
              <w:t>Pengurus</w:t>
            </w:r>
            <w:proofErr w:type="spellEnd"/>
          </w:p>
          <w:p w14:paraId="66A57287" w14:textId="77777777" w:rsidR="00AB6D98" w:rsidRPr="00CD1A3A" w:rsidRDefault="00AB6D98" w:rsidP="00C47D64">
            <w:pPr>
              <w:spacing w:line="276" w:lineRule="auto"/>
              <w:rPr>
                <w:rFonts w:eastAsia="MS Mincho"/>
                <w:sz w:val="23"/>
                <w:szCs w:val="23"/>
              </w:rPr>
            </w:pPr>
          </w:p>
          <w:p w14:paraId="063E5EED" w14:textId="54BCA24F" w:rsidR="001635BA" w:rsidRPr="00CD1A3A" w:rsidRDefault="001635BA" w:rsidP="00C47D64">
            <w:pPr>
              <w:spacing w:line="276" w:lineRule="auto"/>
              <w:rPr>
                <w:rFonts w:eastAsia="MS Mincho"/>
                <w:sz w:val="23"/>
                <w:szCs w:val="23"/>
              </w:rPr>
            </w:pPr>
            <w:r w:rsidRPr="00CD1A3A">
              <w:rPr>
                <w:rFonts w:eastAsia="MS Mincho"/>
                <w:sz w:val="23"/>
                <w:szCs w:val="23"/>
              </w:rPr>
              <w:t>Tarikh</w:t>
            </w:r>
            <w:r w:rsidR="004101FF" w:rsidRPr="00CD1A3A">
              <w:rPr>
                <w:rFonts w:eastAsia="MS Mincho"/>
                <w:sz w:val="23"/>
                <w:szCs w:val="23"/>
              </w:rPr>
              <w:t>:</w:t>
            </w:r>
            <w:r w:rsidR="00DA6038" w:rsidRPr="00CD1A3A">
              <w:rPr>
                <w:rFonts w:eastAsia="MS Mincho"/>
                <w:sz w:val="23"/>
                <w:szCs w:val="23"/>
              </w:rPr>
              <w:t xml:space="preserve"> </w:t>
            </w:r>
            <w:r w:rsidR="001D32A3">
              <w:rPr>
                <w:rFonts w:eastAsia="MS Mincho"/>
                <w:sz w:val="23"/>
                <w:szCs w:val="23"/>
              </w:rPr>
              <w:t>29</w:t>
            </w:r>
            <w:r w:rsidR="00AB6D98" w:rsidRPr="00CD1A3A">
              <w:rPr>
                <w:rFonts w:eastAsia="MS Mincho"/>
                <w:sz w:val="23"/>
                <w:szCs w:val="23"/>
              </w:rPr>
              <w:t xml:space="preserve"> </w:t>
            </w:r>
            <w:proofErr w:type="spellStart"/>
            <w:r w:rsidR="00DA6038" w:rsidRPr="00CD1A3A">
              <w:rPr>
                <w:rFonts w:eastAsia="MS Mincho"/>
                <w:sz w:val="23"/>
                <w:szCs w:val="23"/>
              </w:rPr>
              <w:t>Ogos</w:t>
            </w:r>
            <w:proofErr w:type="spellEnd"/>
            <w:r w:rsidR="004101FF" w:rsidRPr="00CD1A3A">
              <w:rPr>
                <w:rFonts w:eastAsia="MS Mincho"/>
                <w:sz w:val="23"/>
                <w:szCs w:val="23"/>
              </w:rPr>
              <w:t xml:space="preserve"> 202</w:t>
            </w:r>
            <w:r w:rsidR="00653CE2" w:rsidRPr="00CD1A3A">
              <w:rPr>
                <w:rFonts w:eastAsia="MS Mincho"/>
                <w:sz w:val="23"/>
                <w:szCs w:val="23"/>
              </w:rPr>
              <w:t>3</w:t>
            </w:r>
          </w:p>
        </w:tc>
        <w:tc>
          <w:tcPr>
            <w:tcW w:w="1571" w:type="pct"/>
          </w:tcPr>
          <w:p w14:paraId="21CC6EA9" w14:textId="77777777" w:rsidR="001635BA" w:rsidRPr="00CD1A3A" w:rsidRDefault="001635BA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  <w:r w:rsidRPr="00CD1A3A">
              <w:rPr>
                <w:rFonts w:eastAsia="MS Mincho"/>
                <w:b/>
                <w:bCs/>
                <w:sz w:val="23"/>
                <w:szCs w:val="23"/>
              </w:rPr>
              <w:t>DISEMAK OLEH:</w:t>
            </w:r>
          </w:p>
          <w:p w14:paraId="3ABE0497" w14:textId="77777777" w:rsidR="001635BA" w:rsidRPr="00CD1A3A" w:rsidRDefault="001635BA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</w:p>
          <w:p w14:paraId="26C2DB5D" w14:textId="3922B356" w:rsidR="001635BA" w:rsidRPr="00CD1A3A" w:rsidRDefault="001635BA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</w:p>
          <w:p w14:paraId="0346BEC4" w14:textId="77777777" w:rsidR="004101FF" w:rsidRPr="00CD1A3A" w:rsidRDefault="004101FF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</w:p>
          <w:p w14:paraId="79AB21B1" w14:textId="77777777" w:rsidR="0078226F" w:rsidRPr="00CD1A3A" w:rsidRDefault="0078226F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</w:p>
          <w:p w14:paraId="1C6655B4" w14:textId="1B078E4E" w:rsidR="001635BA" w:rsidRPr="00CD1A3A" w:rsidRDefault="001635BA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  <w:r w:rsidRPr="00CD1A3A">
              <w:rPr>
                <w:rFonts w:eastAsia="MS Mincho"/>
                <w:b/>
                <w:bCs/>
                <w:sz w:val="23"/>
                <w:szCs w:val="23"/>
              </w:rPr>
              <w:t>NAMA PENYELIA</w:t>
            </w:r>
          </w:p>
          <w:p w14:paraId="235CA183" w14:textId="7861D408" w:rsidR="00125D14" w:rsidRPr="00CD1A3A" w:rsidRDefault="00DA6038" w:rsidP="00C47D64">
            <w:pPr>
              <w:spacing w:line="276" w:lineRule="auto"/>
              <w:rPr>
                <w:rFonts w:eastAsia="MS Mincho"/>
                <w:sz w:val="23"/>
                <w:szCs w:val="23"/>
              </w:rPr>
            </w:pPr>
            <w:r w:rsidRPr="00CD1A3A">
              <w:rPr>
                <w:rFonts w:eastAsia="MS Mincho"/>
                <w:sz w:val="23"/>
                <w:szCs w:val="23"/>
              </w:rPr>
              <w:t>Zuraidi Zainol</w:t>
            </w:r>
          </w:p>
          <w:p w14:paraId="151115DC" w14:textId="0753639C" w:rsidR="006A6643" w:rsidRPr="00CD1A3A" w:rsidRDefault="00DA6038" w:rsidP="00C47D64">
            <w:pPr>
              <w:spacing w:line="276" w:lineRule="auto"/>
              <w:rPr>
                <w:rFonts w:eastAsia="MS Mincho"/>
                <w:sz w:val="23"/>
                <w:szCs w:val="23"/>
              </w:rPr>
            </w:pPr>
            <w:proofErr w:type="spellStart"/>
            <w:r w:rsidRPr="00CD1A3A">
              <w:rPr>
                <w:rFonts w:eastAsia="MS Mincho"/>
                <w:sz w:val="23"/>
                <w:szCs w:val="23"/>
              </w:rPr>
              <w:t>Pengurus</w:t>
            </w:r>
            <w:proofErr w:type="spellEnd"/>
            <w:r w:rsidRPr="00CD1A3A">
              <w:rPr>
                <w:rFonts w:eastAsia="MS Mincho"/>
                <w:sz w:val="23"/>
                <w:szCs w:val="23"/>
              </w:rPr>
              <w:t xml:space="preserve"> Kanan</w:t>
            </w:r>
          </w:p>
          <w:p w14:paraId="16D41624" w14:textId="77777777" w:rsidR="006A6643" w:rsidRPr="00CD1A3A" w:rsidRDefault="006A6643" w:rsidP="00C47D64">
            <w:pPr>
              <w:spacing w:line="276" w:lineRule="auto"/>
              <w:rPr>
                <w:rFonts w:eastAsia="MS Mincho"/>
                <w:sz w:val="23"/>
                <w:szCs w:val="23"/>
              </w:rPr>
            </w:pPr>
          </w:p>
          <w:p w14:paraId="5F0A39EE" w14:textId="36EC0399" w:rsidR="001635BA" w:rsidRPr="00CD1A3A" w:rsidRDefault="001635BA" w:rsidP="00C47D64">
            <w:pPr>
              <w:spacing w:line="276" w:lineRule="auto"/>
              <w:rPr>
                <w:rFonts w:eastAsia="MS Mincho"/>
                <w:sz w:val="23"/>
                <w:szCs w:val="23"/>
              </w:rPr>
            </w:pPr>
            <w:r w:rsidRPr="00CD1A3A">
              <w:rPr>
                <w:rFonts w:eastAsia="MS Mincho"/>
                <w:sz w:val="23"/>
                <w:szCs w:val="23"/>
              </w:rPr>
              <w:t>Tarikh</w:t>
            </w:r>
            <w:r w:rsidR="004101FF" w:rsidRPr="00CD1A3A">
              <w:rPr>
                <w:rFonts w:eastAsia="MS Mincho"/>
                <w:sz w:val="23"/>
                <w:szCs w:val="23"/>
              </w:rPr>
              <w:t xml:space="preserve">: </w:t>
            </w:r>
            <w:r w:rsidR="001D32A3">
              <w:rPr>
                <w:rFonts w:eastAsia="MS Mincho"/>
                <w:sz w:val="23"/>
                <w:szCs w:val="23"/>
              </w:rPr>
              <w:t>29</w:t>
            </w:r>
            <w:r w:rsidR="001D32A3" w:rsidRPr="00CD1A3A">
              <w:rPr>
                <w:rFonts w:eastAsia="MS Mincho"/>
                <w:sz w:val="23"/>
                <w:szCs w:val="23"/>
              </w:rPr>
              <w:t xml:space="preserve"> </w:t>
            </w:r>
            <w:proofErr w:type="spellStart"/>
            <w:r w:rsidR="001D32A3" w:rsidRPr="00CD1A3A">
              <w:rPr>
                <w:rFonts w:eastAsia="MS Mincho"/>
                <w:sz w:val="23"/>
                <w:szCs w:val="23"/>
              </w:rPr>
              <w:t>Ogos</w:t>
            </w:r>
            <w:proofErr w:type="spellEnd"/>
            <w:r w:rsidR="001D32A3" w:rsidRPr="00CD1A3A">
              <w:rPr>
                <w:rFonts w:eastAsia="MS Mincho"/>
                <w:sz w:val="23"/>
                <w:szCs w:val="23"/>
              </w:rPr>
              <w:t xml:space="preserve"> 2023</w:t>
            </w:r>
          </w:p>
        </w:tc>
        <w:tc>
          <w:tcPr>
            <w:tcW w:w="1858" w:type="pct"/>
          </w:tcPr>
          <w:p w14:paraId="265D4FC8" w14:textId="77777777" w:rsidR="001635BA" w:rsidRPr="00CD1A3A" w:rsidRDefault="001635BA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  <w:r w:rsidRPr="00CD1A3A">
              <w:rPr>
                <w:rFonts w:eastAsia="MS Mincho"/>
                <w:b/>
                <w:bCs/>
                <w:sz w:val="23"/>
                <w:szCs w:val="23"/>
              </w:rPr>
              <w:t>DISAHKAN OLEH:</w:t>
            </w:r>
          </w:p>
          <w:p w14:paraId="64CA69D8" w14:textId="35388AC6" w:rsidR="001635BA" w:rsidRPr="00CD1A3A" w:rsidRDefault="001635BA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</w:p>
          <w:p w14:paraId="553090FD" w14:textId="5EE4509E" w:rsidR="0078226F" w:rsidRPr="00CD1A3A" w:rsidRDefault="0078226F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</w:p>
          <w:p w14:paraId="77F593F0" w14:textId="77777777" w:rsidR="004101FF" w:rsidRPr="00CD1A3A" w:rsidRDefault="004101FF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</w:p>
          <w:p w14:paraId="444B7A88" w14:textId="77777777" w:rsidR="001635BA" w:rsidRPr="00CD1A3A" w:rsidRDefault="001635BA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</w:p>
          <w:p w14:paraId="1EA87EF0" w14:textId="7F53A8FD" w:rsidR="001635BA" w:rsidRPr="00CD1A3A" w:rsidRDefault="001635BA" w:rsidP="00C47D64">
            <w:pPr>
              <w:spacing w:line="276" w:lineRule="auto"/>
              <w:rPr>
                <w:rFonts w:eastAsia="MS Mincho"/>
                <w:b/>
                <w:bCs/>
                <w:sz w:val="23"/>
                <w:szCs w:val="23"/>
              </w:rPr>
            </w:pPr>
            <w:r w:rsidRPr="00CD1A3A">
              <w:rPr>
                <w:rFonts w:eastAsia="MS Mincho"/>
                <w:b/>
                <w:bCs/>
                <w:sz w:val="23"/>
                <w:szCs w:val="23"/>
              </w:rPr>
              <w:t>NAMA PENGARAH</w:t>
            </w:r>
          </w:p>
          <w:p w14:paraId="6EFB37E8" w14:textId="1DB04CF7" w:rsidR="00E328FD" w:rsidRPr="00CD1A3A" w:rsidRDefault="00E328FD" w:rsidP="00C47D64">
            <w:pPr>
              <w:spacing w:line="276" w:lineRule="auto"/>
              <w:rPr>
                <w:rFonts w:eastAsia="MS Mincho"/>
                <w:sz w:val="23"/>
                <w:szCs w:val="23"/>
              </w:rPr>
            </w:pPr>
            <w:r w:rsidRPr="00CD1A3A">
              <w:rPr>
                <w:rFonts w:eastAsia="MS Mincho"/>
                <w:sz w:val="23"/>
                <w:szCs w:val="23"/>
              </w:rPr>
              <w:t>Mohd Yazid Abdul Majid</w:t>
            </w:r>
          </w:p>
          <w:p w14:paraId="1DE53F28" w14:textId="61621368" w:rsidR="004101FF" w:rsidRPr="00CD1A3A" w:rsidRDefault="004101FF" w:rsidP="00C47D64">
            <w:pPr>
              <w:spacing w:line="276" w:lineRule="auto"/>
              <w:rPr>
                <w:rFonts w:eastAsia="MS Mincho"/>
                <w:sz w:val="23"/>
                <w:szCs w:val="23"/>
              </w:rPr>
            </w:pPr>
            <w:proofErr w:type="spellStart"/>
            <w:r w:rsidRPr="00CD1A3A">
              <w:rPr>
                <w:rFonts w:eastAsia="MS Mincho"/>
                <w:sz w:val="23"/>
                <w:szCs w:val="23"/>
              </w:rPr>
              <w:t>Pengarah</w:t>
            </w:r>
            <w:proofErr w:type="spellEnd"/>
          </w:p>
          <w:p w14:paraId="2B9FE5BD" w14:textId="77777777" w:rsidR="00AB6D98" w:rsidRPr="00CD1A3A" w:rsidRDefault="00AB6D98" w:rsidP="00C47D64">
            <w:pPr>
              <w:spacing w:line="276" w:lineRule="auto"/>
              <w:rPr>
                <w:rFonts w:eastAsia="MS Mincho"/>
                <w:sz w:val="23"/>
                <w:szCs w:val="23"/>
              </w:rPr>
            </w:pPr>
          </w:p>
          <w:p w14:paraId="362348A7" w14:textId="31D5BC45" w:rsidR="001635BA" w:rsidRPr="00CD1A3A" w:rsidRDefault="001635BA" w:rsidP="00C47D64">
            <w:pPr>
              <w:spacing w:line="276" w:lineRule="auto"/>
              <w:rPr>
                <w:rFonts w:eastAsia="MS Mincho"/>
                <w:sz w:val="23"/>
                <w:szCs w:val="23"/>
              </w:rPr>
            </w:pPr>
            <w:r w:rsidRPr="00CD1A3A">
              <w:rPr>
                <w:rFonts w:eastAsia="MS Mincho"/>
                <w:sz w:val="23"/>
                <w:szCs w:val="23"/>
              </w:rPr>
              <w:t>Tarikh</w:t>
            </w:r>
            <w:r w:rsidR="004101FF" w:rsidRPr="00CD1A3A">
              <w:rPr>
                <w:rFonts w:eastAsia="MS Mincho"/>
                <w:sz w:val="23"/>
                <w:szCs w:val="23"/>
              </w:rPr>
              <w:t xml:space="preserve">: </w:t>
            </w:r>
            <w:r w:rsidR="001D32A3">
              <w:rPr>
                <w:rFonts w:eastAsia="MS Mincho"/>
                <w:sz w:val="23"/>
                <w:szCs w:val="23"/>
              </w:rPr>
              <w:t>29</w:t>
            </w:r>
            <w:r w:rsidR="001D32A3" w:rsidRPr="00CD1A3A">
              <w:rPr>
                <w:rFonts w:eastAsia="MS Mincho"/>
                <w:sz w:val="23"/>
                <w:szCs w:val="23"/>
              </w:rPr>
              <w:t xml:space="preserve"> </w:t>
            </w:r>
            <w:proofErr w:type="spellStart"/>
            <w:r w:rsidR="001D32A3" w:rsidRPr="00CD1A3A">
              <w:rPr>
                <w:rFonts w:eastAsia="MS Mincho"/>
                <w:sz w:val="23"/>
                <w:szCs w:val="23"/>
              </w:rPr>
              <w:t>Ogos</w:t>
            </w:r>
            <w:proofErr w:type="spellEnd"/>
            <w:r w:rsidR="001D32A3" w:rsidRPr="00CD1A3A">
              <w:rPr>
                <w:rFonts w:eastAsia="MS Mincho"/>
                <w:sz w:val="23"/>
                <w:szCs w:val="23"/>
              </w:rPr>
              <w:t xml:space="preserve"> 2023</w:t>
            </w:r>
          </w:p>
        </w:tc>
      </w:tr>
      <w:bookmarkEnd w:id="1"/>
    </w:tbl>
    <w:p w14:paraId="0AA28D60" w14:textId="77777777" w:rsidR="00337B92" w:rsidRPr="00CD1A3A" w:rsidRDefault="00337B92">
      <w:pPr>
        <w:rPr>
          <w:sz w:val="23"/>
          <w:szCs w:val="23"/>
        </w:rPr>
      </w:pPr>
    </w:p>
    <w:p w14:paraId="2A5A2ACE" w14:textId="77777777" w:rsidR="001B2F2B" w:rsidRPr="00CD1A3A" w:rsidRDefault="001B2F2B">
      <w:pPr>
        <w:rPr>
          <w:sz w:val="23"/>
          <w:szCs w:val="23"/>
        </w:rPr>
      </w:pPr>
    </w:p>
    <w:p w14:paraId="7F15FC92" w14:textId="77777777" w:rsidR="00D50685" w:rsidRPr="00CD1A3A" w:rsidRDefault="001B2F2B" w:rsidP="001B2F2B">
      <w:pPr>
        <w:rPr>
          <w:sz w:val="23"/>
          <w:szCs w:val="23"/>
        </w:rPr>
      </w:pPr>
      <w:r w:rsidRPr="00CD1A3A">
        <w:rPr>
          <w:sz w:val="23"/>
          <w:szCs w:val="23"/>
        </w:rPr>
        <w:br w:type="page"/>
      </w:r>
    </w:p>
    <w:p w14:paraId="380347BF" w14:textId="77777777" w:rsidR="007B2B53" w:rsidRDefault="007B2B53" w:rsidP="00483115">
      <w:pPr>
        <w:spacing w:after="160" w:line="259" w:lineRule="auto"/>
        <w:jc w:val="right"/>
        <w:rPr>
          <w:b/>
          <w:bCs/>
        </w:rPr>
        <w:sectPr w:rsidR="007B2B53" w:rsidSect="00C131F2">
          <w:pgSz w:w="11906" w:h="16838" w:code="9"/>
          <w:pgMar w:top="1440" w:right="1440" w:bottom="1135" w:left="1440" w:header="720" w:footer="720" w:gutter="0"/>
          <w:cols w:space="720"/>
          <w:docGrid w:linePitch="360"/>
        </w:sectPr>
      </w:pPr>
    </w:p>
    <w:p w14:paraId="458D353B" w14:textId="7AFAF40F" w:rsidR="00483115" w:rsidRPr="00CD1A3A" w:rsidRDefault="00483115" w:rsidP="00483115">
      <w:pPr>
        <w:spacing w:after="160" w:line="259" w:lineRule="auto"/>
        <w:jc w:val="right"/>
        <w:rPr>
          <w:b/>
          <w:bCs/>
        </w:rPr>
      </w:pPr>
      <w:r w:rsidRPr="00CD1A3A">
        <w:rPr>
          <w:b/>
          <w:bCs/>
        </w:rPr>
        <w:lastRenderedPageBreak/>
        <w:t>Lampiran 1</w:t>
      </w:r>
    </w:p>
    <w:p w14:paraId="1013468E" w14:textId="77777777" w:rsidR="00483115" w:rsidRPr="00CD1A3A" w:rsidRDefault="00483115" w:rsidP="00D50685">
      <w:pPr>
        <w:rPr>
          <w:b/>
          <w:bCs/>
          <w:sz w:val="23"/>
          <w:szCs w:val="23"/>
          <w:u w:val="single"/>
        </w:rPr>
      </w:pPr>
    </w:p>
    <w:p w14:paraId="63AEFE5D" w14:textId="5FB74D44" w:rsidR="00D50685" w:rsidRPr="00CD1A3A" w:rsidRDefault="005D6450" w:rsidP="00D50685">
      <w:pPr>
        <w:rPr>
          <w:b/>
          <w:bCs/>
          <w:sz w:val="23"/>
          <w:szCs w:val="23"/>
          <w:u w:val="single"/>
        </w:rPr>
      </w:pPr>
      <w:r w:rsidRPr="00CD1A3A">
        <w:rPr>
          <w:b/>
          <w:bCs/>
          <w:sz w:val="23"/>
          <w:szCs w:val="23"/>
          <w:u w:val="single"/>
        </w:rPr>
        <w:t>PECAHAN KOS</w:t>
      </w:r>
    </w:p>
    <w:p w14:paraId="1B305DEB" w14:textId="77777777" w:rsidR="00AB6D98" w:rsidRPr="00CD1A3A" w:rsidRDefault="00AB6D98" w:rsidP="00D50685">
      <w:pPr>
        <w:rPr>
          <w:b/>
          <w:bCs/>
          <w:sz w:val="23"/>
          <w:szCs w:val="23"/>
          <w:u w:val="single"/>
        </w:rPr>
      </w:pPr>
    </w:p>
    <w:p w14:paraId="0C06FA12" w14:textId="77777777" w:rsidR="00AB6D98" w:rsidRPr="00CD1A3A" w:rsidRDefault="00AB6D98" w:rsidP="00D50685">
      <w:pPr>
        <w:rPr>
          <w:b/>
          <w:bCs/>
          <w:sz w:val="23"/>
          <w:szCs w:val="23"/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3"/>
        <w:gridCol w:w="7421"/>
        <w:gridCol w:w="1943"/>
        <w:gridCol w:w="2191"/>
        <w:gridCol w:w="2005"/>
      </w:tblGrid>
      <w:tr w:rsidR="007B2B53" w:rsidRPr="007B2B53" w14:paraId="17D0B79C" w14:textId="77777777" w:rsidTr="007B2B53">
        <w:trPr>
          <w:trHeight w:val="335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ED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1A5F8F" w14:textId="77777777" w:rsidR="007B2B53" w:rsidRPr="007B2B53" w:rsidRDefault="007B2B53" w:rsidP="007B2B53">
            <w:pPr>
              <w:rPr>
                <w:b/>
                <w:bCs/>
                <w:sz w:val="23"/>
                <w:szCs w:val="23"/>
                <w:u w:val="single"/>
                <w:lang w:val="en-MY"/>
              </w:rPr>
            </w:pPr>
            <w:r w:rsidRPr="007B2B53">
              <w:rPr>
                <w:b/>
                <w:bCs/>
                <w:sz w:val="23"/>
                <w:szCs w:val="23"/>
                <w:u w:val="single"/>
              </w:rPr>
              <w:t>3. PROJEK: SEMAKAN INDIKATOR SDG</w:t>
            </w:r>
          </w:p>
        </w:tc>
      </w:tr>
      <w:tr w:rsidR="007B2B53" w:rsidRPr="007B2B53" w14:paraId="622CCE6E" w14:textId="77777777" w:rsidTr="007B2B53">
        <w:trPr>
          <w:trHeight w:val="793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D9A7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209A2A" w14:textId="77777777" w:rsidR="007B2B53" w:rsidRPr="007B2B53" w:rsidRDefault="007B2B53" w:rsidP="007B2B53">
            <w:p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</w:rPr>
              <w:t>Bil</w:t>
            </w:r>
          </w:p>
        </w:tc>
        <w:tc>
          <w:tcPr>
            <w:tcW w:w="2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D9A7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C70378" w14:textId="77777777" w:rsidR="007B2B53" w:rsidRPr="007B2B53" w:rsidRDefault="007B2B53" w:rsidP="007B2B53">
            <w:p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</w:rPr>
              <w:t xml:space="preserve">Nama </w:t>
            </w:r>
            <w:proofErr w:type="spellStart"/>
            <w:r w:rsidRPr="007B2B53">
              <w:rPr>
                <w:sz w:val="20"/>
                <w:szCs w:val="20"/>
              </w:rPr>
              <w:t>Projek</w:t>
            </w:r>
            <w:proofErr w:type="spellEnd"/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D9A7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DCCDA3" w14:textId="77777777" w:rsidR="007B2B53" w:rsidRPr="007B2B53" w:rsidRDefault="007B2B53" w:rsidP="007B2B53">
            <w:p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  <w:lang w:val="en-MY"/>
              </w:rPr>
              <w:t xml:space="preserve">Nama </w:t>
            </w:r>
            <w:proofErr w:type="spellStart"/>
            <w:r w:rsidRPr="007B2B53">
              <w:rPr>
                <w:sz w:val="20"/>
                <w:szCs w:val="20"/>
                <w:lang w:val="en-MY"/>
              </w:rPr>
              <w:t>Indikator</w:t>
            </w:r>
            <w:proofErr w:type="spellEnd"/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D9A7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C9C527" w14:textId="77777777" w:rsidR="007B2B53" w:rsidRPr="007B2B53" w:rsidRDefault="007B2B53" w:rsidP="007B2B53">
            <w:p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</w:rPr>
              <w:t>Kos/ Item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D9A7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9D21F6" w14:textId="77777777" w:rsidR="007B2B53" w:rsidRPr="007B2B53" w:rsidRDefault="007B2B53" w:rsidP="007B2B53">
            <w:pPr>
              <w:rPr>
                <w:sz w:val="20"/>
                <w:szCs w:val="20"/>
                <w:lang w:val="en-MY"/>
              </w:rPr>
            </w:pPr>
            <w:proofErr w:type="spellStart"/>
            <w:r w:rsidRPr="007B2B53">
              <w:rPr>
                <w:sz w:val="20"/>
                <w:szCs w:val="20"/>
              </w:rPr>
              <w:t>Jumlah</w:t>
            </w:r>
            <w:proofErr w:type="spellEnd"/>
            <w:r w:rsidRPr="007B2B53">
              <w:rPr>
                <w:sz w:val="20"/>
                <w:szCs w:val="20"/>
              </w:rPr>
              <w:t xml:space="preserve"> </w:t>
            </w:r>
            <w:proofErr w:type="spellStart"/>
            <w:r w:rsidRPr="007B2B53">
              <w:rPr>
                <w:sz w:val="20"/>
                <w:szCs w:val="20"/>
              </w:rPr>
              <w:t>Amaun</w:t>
            </w:r>
            <w:proofErr w:type="spellEnd"/>
          </w:p>
        </w:tc>
      </w:tr>
      <w:tr w:rsidR="007B2B53" w:rsidRPr="007B2B53" w14:paraId="077386CA" w14:textId="77777777" w:rsidTr="007B2B53">
        <w:trPr>
          <w:trHeight w:val="1055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F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F839BC" w14:textId="77777777" w:rsidR="007B2B53" w:rsidRPr="007B2B53" w:rsidRDefault="007B2B53" w:rsidP="007B2B53">
            <w:p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</w:rPr>
              <w:t>1.</w:t>
            </w:r>
          </w:p>
        </w:tc>
        <w:tc>
          <w:tcPr>
            <w:tcW w:w="2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F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CBD117" w14:textId="00CF004A" w:rsidR="007B2B53" w:rsidRPr="007B2B53" w:rsidRDefault="007B2B53" w:rsidP="007B2B53">
            <w:p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  <w:lang w:val="en-MY"/>
              </w:rPr>
              <w:t xml:space="preserve">Semakan </w:t>
            </w:r>
            <w:proofErr w:type="spellStart"/>
            <w:r w:rsidRPr="007B2B53">
              <w:rPr>
                <w:sz w:val="20"/>
                <w:szCs w:val="20"/>
                <w:lang w:val="en-MY"/>
              </w:rPr>
              <w:t>Indikator</w:t>
            </w:r>
            <w:proofErr w:type="spellEnd"/>
            <w:r w:rsidRPr="007B2B53">
              <w:rPr>
                <w:sz w:val="20"/>
                <w:szCs w:val="20"/>
                <w:lang w:val="en-MY"/>
              </w:rPr>
              <w:t xml:space="preserve"> </w:t>
            </w:r>
            <w:r w:rsidR="000855AB">
              <w:rPr>
                <w:sz w:val="20"/>
                <w:szCs w:val="20"/>
                <w:lang w:val="en-MY"/>
              </w:rPr>
              <w:t xml:space="preserve">: </w:t>
            </w:r>
            <w:r w:rsidRPr="007B2B53">
              <w:rPr>
                <w:sz w:val="20"/>
                <w:szCs w:val="20"/>
                <w:lang w:val="en-MY"/>
              </w:rPr>
              <w:t>R</w:t>
            </w:r>
            <w:r w:rsidR="00314C50">
              <w:rPr>
                <w:sz w:val="20"/>
                <w:szCs w:val="20"/>
                <w:lang w:val="en-MY"/>
              </w:rPr>
              <w:t xml:space="preserve">enewable </w:t>
            </w:r>
            <w:r w:rsidRPr="007B2B53">
              <w:rPr>
                <w:sz w:val="20"/>
                <w:szCs w:val="20"/>
                <w:lang w:val="en-MY"/>
              </w:rPr>
              <w:t>E</w:t>
            </w:r>
            <w:r w:rsidR="00314C50">
              <w:rPr>
                <w:sz w:val="20"/>
                <w:szCs w:val="20"/>
                <w:lang w:val="en-MY"/>
              </w:rPr>
              <w:t>nergies</w:t>
            </w:r>
            <w:r w:rsidR="000855AB">
              <w:rPr>
                <w:sz w:val="20"/>
                <w:szCs w:val="20"/>
                <w:lang w:val="en-MY"/>
              </w:rPr>
              <w:t xml:space="preserve"> &amp;energy Intensity</w:t>
            </w:r>
          </w:p>
          <w:p w14:paraId="2221397F" w14:textId="77777777" w:rsidR="007B2B53" w:rsidRPr="007B2B53" w:rsidRDefault="007B2B53" w:rsidP="007B2B53">
            <w:pPr>
              <w:numPr>
                <w:ilvl w:val="0"/>
                <w:numId w:val="46"/>
              </w:num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  <w:lang w:val="en-MY"/>
              </w:rPr>
              <w:t xml:space="preserve">Sesi </w:t>
            </w:r>
            <w:proofErr w:type="spellStart"/>
            <w:r w:rsidRPr="007B2B53">
              <w:rPr>
                <w:sz w:val="20"/>
                <w:szCs w:val="20"/>
                <w:lang w:val="en-MY"/>
              </w:rPr>
              <w:t>Penerangan</w:t>
            </w:r>
            <w:proofErr w:type="spellEnd"/>
            <w:r w:rsidRPr="007B2B53">
              <w:rPr>
                <w:sz w:val="20"/>
                <w:szCs w:val="20"/>
                <w:lang w:val="en-MY"/>
              </w:rPr>
              <w:t xml:space="preserve"> Pakar (1 pax*RM2k*2D)</w:t>
            </w:r>
          </w:p>
          <w:p w14:paraId="6FA78451" w14:textId="78A9B912" w:rsidR="007B2B53" w:rsidRPr="007B2B53" w:rsidRDefault="007B2B53" w:rsidP="007B2B53">
            <w:pPr>
              <w:numPr>
                <w:ilvl w:val="0"/>
                <w:numId w:val="46"/>
              </w:num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  <w:lang w:val="en-MY"/>
              </w:rPr>
              <w:t xml:space="preserve">Pengesahan </w:t>
            </w:r>
            <w:proofErr w:type="spellStart"/>
            <w:r w:rsidRPr="007B2B53">
              <w:rPr>
                <w:sz w:val="20"/>
                <w:szCs w:val="20"/>
                <w:lang w:val="en-MY"/>
              </w:rPr>
              <w:t>maklumat</w:t>
            </w:r>
            <w:proofErr w:type="spellEnd"/>
            <w:r w:rsidRPr="007B2B53">
              <w:rPr>
                <w:sz w:val="20"/>
                <w:szCs w:val="20"/>
                <w:lang w:val="en-MY"/>
              </w:rPr>
              <w:t xml:space="preserve"> WCR &amp; Sesi cadangan penambahbaikan</w:t>
            </w:r>
            <w:r w:rsidR="008840CE">
              <w:rPr>
                <w:sz w:val="20"/>
                <w:szCs w:val="20"/>
                <w:lang w:val="en-MY"/>
              </w:rPr>
              <w:t xml:space="preserve"> (1 pax*RM1.5k*</w:t>
            </w:r>
            <w:r w:rsidR="000855AB">
              <w:rPr>
                <w:sz w:val="20"/>
                <w:szCs w:val="20"/>
                <w:lang w:val="en-MY"/>
              </w:rPr>
              <w:t>2D)</w:t>
            </w:r>
          </w:p>
          <w:p w14:paraId="088C06B3" w14:textId="7A254696" w:rsidR="007B2B53" w:rsidRPr="007B2B53" w:rsidRDefault="007B2B53" w:rsidP="007B2B53">
            <w:pPr>
              <w:numPr>
                <w:ilvl w:val="0"/>
                <w:numId w:val="46"/>
              </w:num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  <w:lang w:val="en-MY"/>
              </w:rPr>
              <w:t>Pilot, Coaching/ Hand holding, Monitoring &amp; Reporting (3 pax*</w:t>
            </w:r>
            <w:r w:rsidR="000855AB">
              <w:rPr>
                <w:sz w:val="20"/>
                <w:szCs w:val="20"/>
                <w:lang w:val="en-MY"/>
              </w:rPr>
              <w:t>RM2k*6D</w:t>
            </w:r>
            <w:r w:rsidRPr="007B2B53">
              <w:rPr>
                <w:sz w:val="20"/>
                <w:szCs w:val="20"/>
                <w:lang w:val="en-MY"/>
              </w:rPr>
              <w:t>)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F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7FEDF1" w14:textId="77777777" w:rsidR="007B2B53" w:rsidRDefault="007B2B53" w:rsidP="007B2B53">
            <w:pPr>
              <w:rPr>
                <w:sz w:val="20"/>
                <w:szCs w:val="20"/>
              </w:rPr>
            </w:pPr>
            <w:r w:rsidRPr="007B2B53">
              <w:rPr>
                <w:sz w:val="20"/>
                <w:szCs w:val="20"/>
              </w:rPr>
              <w:t>Renewable energies (%). (Rank 53)</w:t>
            </w:r>
          </w:p>
          <w:p w14:paraId="7EE9AA76" w14:textId="7404645B" w:rsidR="000855AB" w:rsidRPr="007B2B53" w:rsidRDefault="000855AB" w:rsidP="007B2B53">
            <w:pPr>
              <w:rPr>
                <w:sz w:val="20"/>
                <w:szCs w:val="20"/>
                <w:lang w:val="en-MY"/>
              </w:rPr>
            </w:pPr>
            <w:r w:rsidRPr="000855AB">
              <w:rPr>
                <w:sz w:val="20"/>
                <w:szCs w:val="20"/>
                <w:lang w:val="en-MY"/>
              </w:rPr>
              <w:t xml:space="preserve">Energy </w:t>
            </w:r>
            <w:r w:rsidRPr="000855AB">
              <w:rPr>
                <w:sz w:val="20"/>
                <w:szCs w:val="20"/>
                <w:lang w:val="en-MY"/>
              </w:rPr>
              <w:t>Intensity</w:t>
            </w:r>
            <w:r>
              <w:rPr>
                <w:sz w:val="20"/>
                <w:szCs w:val="20"/>
                <w:lang w:val="en-MY"/>
              </w:rPr>
              <w:t xml:space="preserve"> (Rank 57)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F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3D5BDD" w14:textId="77777777" w:rsidR="007B2B53" w:rsidRPr="007B2B53" w:rsidRDefault="007B2B53" w:rsidP="007B2B53">
            <w:pPr>
              <w:numPr>
                <w:ilvl w:val="0"/>
                <w:numId w:val="47"/>
              </w:num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  <w:lang w:val="en-MY"/>
              </w:rPr>
              <w:t>RM4,000</w:t>
            </w:r>
          </w:p>
          <w:p w14:paraId="7DFA15CF" w14:textId="77777777" w:rsidR="007B2B53" w:rsidRPr="007B2B53" w:rsidRDefault="007B2B53" w:rsidP="007B2B53">
            <w:pPr>
              <w:numPr>
                <w:ilvl w:val="0"/>
                <w:numId w:val="47"/>
              </w:num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  <w:lang w:val="en-MY"/>
              </w:rPr>
              <w:t>RM3,000</w:t>
            </w:r>
          </w:p>
          <w:p w14:paraId="7E238EF2" w14:textId="0E6A0884" w:rsidR="007B2B53" w:rsidRPr="007B2B53" w:rsidRDefault="007B2B53" w:rsidP="007B2B53">
            <w:pPr>
              <w:numPr>
                <w:ilvl w:val="0"/>
                <w:numId w:val="47"/>
              </w:num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  <w:lang w:val="en-MY"/>
              </w:rPr>
              <w:t>RM</w:t>
            </w:r>
            <w:r w:rsidR="000855AB">
              <w:rPr>
                <w:sz w:val="20"/>
                <w:szCs w:val="20"/>
                <w:lang w:val="en-MY"/>
              </w:rPr>
              <w:t>36</w:t>
            </w:r>
            <w:r w:rsidRPr="007B2B53">
              <w:rPr>
                <w:sz w:val="20"/>
                <w:szCs w:val="20"/>
                <w:lang w:val="en-MY"/>
              </w:rPr>
              <w:t>,000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F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2FD7B8" w14:textId="7F3F5AB9" w:rsidR="007B2B53" w:rsidRPr="007B2B53" w:rsidRDefault="007B2B53" w:rsidP="007B2B53">
            <w:p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  <w:lang w:val="en-MY"/>
              </w:rPr>
              <w:t>RM</w:t>
            </w:r>
            <w:r w:rsidR="000855AB">
              <w:rPr>
                <w:sz w:val="20"/>
                <w:szCs w:val="20"/>
                <w:lang w:val="en-MY"/>
              </w:rPr>
              <w:t>43</w:t>
            </w:r>
            <w:r w:rsidRPr="007B2B53">
              <w:rPr>
                <w:sz w:val="20"/>
                <w:szCs w:val="20"/>
                <w:lang w:val="en-MY"/>
              </w:rPr>
              <w:t>,000</w:t>
            </w:r>
          </w:p>
        </w:tc>
      </w:tr>
      <w:tr w:rsidR="007B2B53" w:rsidRPr="007B2B53" w14:paraId="0A357BB6" w14:textId="77777777" w:rsidTr="007B2B53">
        <w:trPr>
          <w:trHeight w:val="862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E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0697CC" w14:textId="77777777" w:rsidR="007B2B53" w:rsidRPr="007B2B53" w:rsidRDefault="007B2B53" w:rsidP="007B2B53">
            <w:p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</w:rPr>
              <w:t>2.</w:t>
            </w:r>
          </w:p>
        </w:tc>
        <w:tc>
          <w:tcPr>
            <w:tcW w:w="2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E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FA5196" w14:textId="45EF4235" w:rsidR="007B2B53" w:rsidRPr="007B2B53" w:rsidRDefault="007B2B53" w:rsidP="007B2B53">
            <w:p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  <w:lang w:val="en-MY"/>
              </w:rPr>
              <w:t xml:space="preserve">Semakan </w:t>
            </w:r>
            <w:proofErr w:type="spellStart"/>
            <w:r w:rsidRPr="007B2B53">
              <w:rPr>
                <w:sz w:val="20"/>
                <w:szCs w:val="20"/>
                <w:lang w:val="en-MY"/>
              </w:rPr>
              <w:t>Indikator</w:t>
            </w:r>
            <w:proofErr w:type="spellEnd"/>
            <w:r w:rsidR="003E1033">
              <w:rPr>
                <w:sz w:val="20"/>
                <w:szCs w:val="20"/>
                <w:lang w:val="en-MY"/>
              </w:rPr>
              <w:t xml:space="preserve"> :</w:t>
            </w:r>
            <w:r w:rsidRPr="007B2B53">
              <w:rPr>
                <w:sz w:val="20"/>
                <w:szCs w:val="20"/>
                <w:lang w:val="en-MY"/>
              </w:rPr>
              <w:t xml:space="preserve"> CO2 emission</w:t>
            </w:r>
            <w:r w:rsidR="000855AB">
              <w:rPr>
                <w:sz w:val="20"/>
                <w:szCs w:val="20"/>
                <w:lang w:val="en-MY"/>
              </w:rPr>
              <w:t xml:space="preserve"> &amp; Forest Area Growth</w:t>
            </w:r>
          </w:p>
          <w:p w14:paraId="7A5151C8" w14:textId="77777777" w:rsidR="000855AB" w:rsidRPr="007B2B53" w:rsidRDefault="000855AB" w:rsidP="000855AB">
            <w:pPr>
              <w:numPr>
                <w:ilvl w:val="0"/>
                <w:numId w:val="48"/>
              </w:num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  <w:lang w:val="en-MY"/>
              </w:rPr>
              <w:t xml:space="preserve">Sesi </w:t>
            </w:r>
            <w:proofErr w:type="spellStart"/>
            <w:r w:rsidRPr="007B2B53">
              <w:rPr>
                <w:sz w:val="20"/>
                <w:szCs w:val="20"/>
                <w:lang w:val="en-MY"/>
              </w:rPr>
              <w:t>Penerangan</w:t>
            </w:r>
            <w:proofErr w:type="spellEnd"/>
            <w:r w:rsidRPr="007B2B53">
              <w:rPr>
                <w:sz w:val="20"/>
                <w:szCs w:val="20"/>
                <w:lang w:val="en-MY"/>
              </w:rPr>
              <w:t xml:space="preserve"> Pakar (1 pax*RM2k*2D)</w:t>
            </w:r>
          </w:p>
          <w:p w14:paraId="1CBB5F91" w14:textId="77777777" w:rsidR="000855AB" w:rsidRPr="007B2B53" w:rsidRDefault="000855AB" w:rsidP="000855AB">
            <w:pPr>
              <w:numPr>
                <w:ilvl w:val="0"/>
                <w:numId w:val="48"/>
              </w:num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  <w:lang w:val="en-MY"/>
              </w:rPr>
              <w:t xml:space="preserve">Pengesahan </w:t>
            </w:r>
            <w:proofErr w:type="spellStart"/>
            <w:r w:rsidRPr="007B2B53">
              <w:rPr>
                <w:sz w:val="20"/>
                <w:szCs w:val="20"/>
                <w:lang w:val="en-MY"/>
              </w:rPr>
              <w:t>maklumat</w:t>
            </w:r>
            <w:proofErr w:type="spellEnd"/>
            <w:r w:rsidRPr="007B2B53">
              <w:rPr>
                <w:sz w:val="20"/>
                <w:szCs w:val="20"/>
                <w:lang w:val="en-MY"/>
              </w:rPr>
              <w:t xml:space="preserve"> WCR &amp; Sesi cadangan penambahbaikan</w:t>
            </w:r>
            <w:r>
              <w:rPr>
                <w:sz w:val="20"/>
                <w:szCs w:val="20"/>
                <w:lang w:val="en-MY"/>
              </w:rPr>
              <w:t xml:space="preserve"> (1 pax*RM1.5k*2D)</w:t>
            </w:r>
          </w:p>
          <w:p w14:paraId="4C653CE6" w14:textId="5B4E0588" w:rsidR="007B2B53" w:rsidRPr="007B2B53" w:rsidRDefault="000855AB" w:rsidP="000855AB">
            <w:pPr>
              <w:numPr>
                <w:ilvl w:val="0"/>
                <w:numId w:val="48"/>
              </w:num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  <w:lang w:val="en-MY"/>
              </w:rPr>
              <w:t>Pilot, Coaching/ Hand holding, Monitoring &amp; Reporting (3 pax*</w:t>
            </w:r>
            <w:r>
              <w:rPr>
                <w:sz w:val="20"/>
                <w:szCs w:val="20"/>
                <w:lang w:val="en-MY"/>
              </w:rPr>
              <w:t>RM2k*6D</w:t>
            </w:r>
            <w:r w:rsidRPr="007B2B53">
              <w:rPr>
                <w:sz w:val="20"/>
                <w:szCs w:val="20"/>
                <w:lang w:val="en-MY"/>
              </w:rPr>
              <w:t>)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E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FAD128" w14:textId="77777777" w:rsidR="007B2B53" w:rsidRDefault="007B2B53" w:rsidP="007B2B53">
            <w:pPr>
              <w:rPr>
                <w:sz w:val="20"/>
                <w:szCs w:val="20"/>
              </w:rPr>
            </w:pPr>
            <w:r w:rsidRPr="007B2B53">
              <w:rPr>
                <w:sz w:val="20"/>
                <w:szCs w:val="20"/>
              </w:rPr>
              <w:t>CO2 emissions intensity. (Rank 56)</w:t>
            </w:r>
          </w:p>
          <w:p w14:paraId="62DE3093" w14:textId="71F2B232" w:rsidR="000855AB" w:rsidRPr="007B2B53" w:rsidRDefault="000855AB" w:rsidP="007B2B53">
            <w:pPr>
              <w:rPr>
                <w:sz w:val="20"/>
                <w:szCs w:val="20"/>
                <w:lang w:val="en-MY"/>
              </w:rPr>
            </w:pPr>
            <w:r>
              <w:rPr>
                <w:sz w:val="20"/>
                <w:szCs w:val="20"/>
              </w:rPr>
              <w:t xml:space="preserve"> Forest Area Growth (Rank 58)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E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FA5C43" w14:textId="77777777" w:rsidR="007B2B53" w:rsidRPr="007B2B53" w:rsidRDefault="007B2B53" w:rsidP="007B2B53">
            <w:pPr>
              <w:numPr>
                <w:ilvl w:val="0"/>
                <w:numId w:val="49"/>
              </w:num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  <w:lang w:val="en-MY"/>
              </w:rPr>
              <w:t>RM4,000</w:t>
            </w:r>
          </w:p>
          <w:p w14:paraId="1FB21630" w14:textId="77777777" w:rsidR="007B2B53" w:rsidRPr="007B2B53" w:rsidRDefault="007B2B53" w:rsidP="007B2B53">
            <w:pPr>
              <w:numPr>
                <w:ilvl w:val="0"/>
                <w:numId w:val="49"/>
              </w:num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  <w:lang w:val="en-MY"/>
              </w:rPr>
              <w:t>RM3,000</w:t>
            </w:r>
          </w:p>
          <w:p w14:paraId="0E09EA7C" w14:textId="5592E8EA" w:rsidR="007B2B53" w:rsidRPr="007B2B53" w:rsidRDefault="007B2B53" w:rsidP="007B2B53">
            <w:pPr>
              <w:numPr>
                <w:ilvl w:val="0"/>
                <w:numId w:val="49"/>
              </w:num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  <w:lang w:val="en-MY"/>
              </w:rPr>
              <w:t>RM</w:t>
            </w:r>
            <w:r w:rsidR="000855AB">
              <w:rPr>
                <w:sz w:val="20"/>
                <w:szCs w:val="20"/>
                <w:lang w:val="en-MY"/>
              </w:rPr>
              <w:t>36</w:t>
            </w:r>
            <w:r w:rsidRPr="007B2B53">
              <w:rPr>
                <w:sz w:val="20"/>
                <w:szCs w:val="20"/>
                <w:lang w:val="en-MY"/>
              </w:rPr>
              <w:t>,000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E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755B1F" w14:textId="5E49C4DF" w:rsidR="007B2B53" w:rsidRPr="007B2B53" w:rsidRDefault="007B2B53" w:rsidP="007B2B53">
            <w:p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  <w:lang w:val="en-MY"/>
              </w:rPr>
              <w:t>RM</w:t>
            </w:r>
            <w:r w:rsidR="000855AB">
              <w:rPr>
                <w:sz w:val="20"/>
                <w:szCs w:val="20"/>
                <w:lang w:val="en-MY"/>
              </w:rPr>
              <w:t>43</w:t>
            </w:r>
            <w:r w:rsidRPr="007B2B53">
              <w:rPr>
                <w:sz w:val="20"/>
                <w:szCs w:val="20"/>
                <w:lang w:val="en-MY"/>
              </w:rPr>
              <w:t>,000</w:t>
            </w:r>
          </w:p>
        </w:tc>
      </w:tr>
      <w:tr w:rsidR="007B2B53" w:rsidRPr="007B2B53" w14:paraId="57EEBCEE" w14:textId="77777777" w:rsidTr="000855AB">
        <w:trPr>
          <w:trHeight w:val="17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F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D79CDE" w14:textId="77777777" w:rsidR="007B2B53" w:rsidRPr="007B2B53" w:rsidRDefault="007B2B53" w:rsidP="007B2B53">
            <w:p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</w:rPr>
              <w:t>3.</w:t>
            </w:r>
          </w:p>
        </w:tc>
        <w:tc>
          <w:tcPr>
            <w:tcW w:w="2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F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C33C9A" w14:textId="1C3736CB" w:rsidR="007B2B53" w:rsidRPr="007B2B53" w:rsidRDefault="000855AB" w:rsidP="000855AB">
            <w:pPr>
              <w:rPr>
                <w:sz w:val="20"/>
                <w:szCs w:val="20"/>
                <w:lang w:val="en-MY"/>
              </w:rPr>
            </w:pPr>
            <w:r w:rsidRPr="000855AB">
              <w:rPr>
                <w:sz w:val="20"/>
                <w:szCs w:val="20"/>
                <w:lang w:val="en-MY"/>
              </w:rPr>
              <w:t xml:space="preserve">Yuran Latihan </w:t>
            </w:r>
            <w:proofErr w:type="spellStart"/>
            <w:r w:rsidRPr="000855AB">
              <w:rPr>
                <w:sz w:val="20"/>
                <w:szCs w:val="20"/>
                <w:lang w:val="en-MY"/>
              </w:rPr>
              <w:t>Indikator</w:t>
            </w:r>
            <w:proofErr w:type="spellEnd"/>
            <w:r w:rsidRPr="000855AB">
              <w:rPr>
                <w:sz w:val="20"/>
                <w:szCs w:val="20"/>
                <w:lang w:val="en-MY"/>
              </w:rPr>
              <w:t xml:space="preserve"> WCR Berkaitan SDG (20pax*R</w:t>
            </w:r>
            <w:r>
              <w:rPr>
                <w:sz w:val="20"/>
                <w:szCs w:val="20"/>
                <w:lang w:val="en-MY"/>
              </w:rPr>
              <w:t>M</w:t>
            </w:r>
            <w:r w:rsidRPr="000855AB">
              <w:rPr>
                <w:sz w:val="20"/>
                <w:szCs w:val="20"/>
                <w:lang w:val="en-MY"/>
              </w:rPr>
              <w:t>1.5k*4</w:t>
            </w:r>
            <w:r>
              <w:rPr>
                <w:sz w:val="20"/>
                <w:szCs w:val="20"/>
                <w:lang w:val="en-MY"/>
              </w:rPr>
              <w:t>D</w:t>
            </w:r>
            <w:r w:rsidRPr="000855AB">
              <w:rPr>
                <w:sz w:val="20"/>
                <w:szCs w:val="20"/>
                <w:lang w:val="en-MY"/>
              </w:rPr>
              <w:t>)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F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561B3C" w14:textId="53C3DEC7" w:rsidR="007B2B53" w:rsidRPr="007B2B53" w:rsidRDefault="007B2B53" w:rsidP="007B2B53">
            <w:pPr>
              <w:rPr>
                <w:sz w:val="20"/>
                <w:szCs w:val="20"/>
                <w:lang w:val="en-MY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F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A79008" w14:textId="465F772A" w:rsidR="007B2B53" w:rsidRPr="000855AB" w:rsidRDefault="007B2B53" w:rsidP="000855AB">
            <w:pPr>
              <w:rPr>
                <w:sz w:val="20"/>
                <w:szCs w:val="20"/>
                <w:lang w:val="en-MY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FE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4D5CD1" w14:textId="5BE59AE5" w:rsidR="007B2B53" w:rsidRPr="007B2B53" w:rsidRDefault="000855AB" w:rsidP="007B2B53">
            <w:pPr>
              <w:rPr>
                <w:sz w:val="20"/>
                <w:szCs w:val="20"/>
                <w:lang w:val="en-MY"/>
              </w:rPr>
            </w:pPr>
            <w:r>
              <w:rPr>
                <w:sz w:val="20"/>
                <w:szCs w:val="20"/>
                <w:lang w:val="en-MY"/>
              </w:rPr>
              <w:t>RM120,000</w:t>
            </w:r>
          </w:p>
        </w:tc>
      </w:tr>
      <w:tr w:rsidR="007B2B53" w:rsidRPr="007B2B53" w14:paraId="5B5C0E82" w14:textId="77777777" w:rsidTr="000855AB">
        <w:trPr>
          <w:trHeight w:val="17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E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D2CBBA" w14:textId="77777777" w:rsidR="007B2B53" w:rsidRPr="007B2B53" w:rsidRDefault="007B2B53" w:rsidP="007B2B53">
            <w:pPr>
              <w:rPr>
                <w:sz w:val="20"/>
                <w:szCs w:val="20"/>
                <w:lang w:val="en-MY"/>
              </w:rPr>
            </w:pPr>
            <w:r w:rsidRPr="007B2B53">
              <w:rPr>
                <w:sz w:val="20"/>
                <w:szCs w:val="20"/>
              </w:rPr>
              <w:t>4.</w:t>
            </w:r>
          </w:p>
        </w:tc>
        <w:tc>
          <w:tcPr>
            <w:tcW w:w="2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ED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5270F2" w14:textId="23D71568" w:rsidR="007B2B53" w:rsidRPr="007B2B53" w:rsidRDefault="000855AB" w:rsidP="000855AB">
            <w:pPr>
              <w:rPr>
                <w:sz w:val="20"/>
                <w:szCs w:val="20"/>
                <w:lang w:val="en-MY"/>
              </w:rPr>
            </w:pPr>
            <w:r w:rsidRPr="000855AB">
              <w:rPr>
                <w:sz w:val="20"/>
                <w:szCs w:val="20"/>
                <w:lang w:val="en-MY"/>
              </w:rPr>
              <w:t>Makan Minum Peserta (40pax*R</w:t>
            </w:r>
            <w:r>
              <w:rPr>
                <w:sz w:val="20"/>
                <w:szCs w:val="20"/>
                <w:lang w:val="en-MY"/>
              </w:rPr>
              <w:t>M</w:t>
            </w:r>
            <w:r w:rsidRPr="000855AB">
              <w:rPr>
                <w:sz w:val="20"/>
                <w:szCs w:val="20"/>
                <w:lang w:val="en-MY"/>
              </w:rPr>
              <w:t>33/Pax*8</w:t>
            </w:r>
            <w:r>
              <w:rPr>
                <w:sz w:val="20"/>
                <w:szCs w:val="20"/>
                <w:lang w:val="en-MY"/>
              </w:rPr>
              <w:t>D</w:t>
            </w:r>
            <w:r w:rsidRPr="000855AB">
              <w:rPr>
                <w:sz w:val="20"/>
                <w:szCs w:val="20"/>
                <w:lang w:val="en-MY"/>
              </w:rPr>
              <w:t>)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ED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C3B747" w14:textId="12C1C173" w:rsidR="007B2B53" w:rsidRPr="007B2B53" w:rsidRDefault="007B2B53" w:rsidP="007B2B53">
            <w:pPr>
              <w:rPr>
                <w:sz w:val="20"/>
                <w:szCs w:val="20"/>
                <w:lang w:val="en-MY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ED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640B9D" w14:textId="132BCF70" w:rsidR="007B2B53" w:rsidRPr="007B2B53" w:rsidRDefault="007B2B53" w:rsidP="000855AB">
            <w:pPr>
              <w:rPr>
                <w:sz w:val="20"/>
                <w:szCs w:val="20"/>
                <w:lang w:val="en-MY"/>
              </w:rPr>
            </w:pP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DED6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1E6D82" w14:textId="23FEEDCA" w:rsidR="007B2B53" w:rsidRPr="007B2B53" w:rsidRDefault="000855AB" w:rsidP="007B2B53">
            <w:pPr>
              <w:rPr>
                <w:sz w:val="20"/>
                <w:szCs w:val="20"/>
                <w:lang w:val="en-MY"/>
              </w:rPr>
            </w:pPr>
            <w:r>
              <w:rPr>
                <w:sz w:val="20"/>
                <w:szCs w:val="20"/>
                <w:lang w:val="en-MY"/>
              </w:rPr>
              <w:t>RM10,560</w:t>
            </w:r>
          </w:p>
        </w:tc>
      </w:tr>
      <w:tr w:rsidR="007B2B53" w:rsidRPr="007B2B53" w14:paraId="4BDC8818" w14:textId="77777777" w:rsidTr="007B2B53">
        <w:trPr>
          <w:trHeight w:val="420"/>
        </w:trPr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F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57BD9" w14:textId="77777777" w:rsidR="007B2B53" w:rsidRPr="007B2B53" w:rsidRDefault="007B2B53" w:rsidP="007B2B53">
            <w:pPr>
              <w:rPr>
                <w:sz w:val="20"/>
                <w:szCs w:val="20"/>
                <w:lang w:val="en-MY"/>
              </w:rPr>
            </w:pPr>
          </w:p>
        </w:tc>
        <w:tc>
          <w:tcPr>
            <w:tcW w:w="405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F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D1FE0" w14:textId="77777777" w:rsidR="007B2B53" w:rsidRPr="007B2B53" w:rsidRDefault="007B2B53" w:rsidP="007B2B53">
            <w:pPr>
              <w:rPr>
                <w:b/>
                <w:bCs/>
                <w:sz w:val="20"/>
                <w:szCs w:val="20"/>
                <w:lang w:val="en-MY"/>
              </w:rPr>
            </w:pPr>
            <w:r w:rsidRPr="007B2B53">
              <w:rPr>
                <w:b/>
                <w:bCs/>
                <w:sz w:val="20"/>
                <w:szCs w:val="20"/>
                <w:lang w:val="en-MY"/>
              </w:rPr>
              <w:t>JUMLAH KESELURUHAN</w:t>
            </w:r>
          </w:p>
        </w:tc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F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0CD1E2" w14:textId="7B13EC5C" w:rsidR="007B2B53" w:rsidRPr="007B2B53" w:rsidRDefault="007B2B53" w:rsidP="007B2B53">
            <w:pPr>
              <w:rPr>
                <w:b/>
                <w:bCs/>
                <w:sz w:val="20"/>
                <w:szCs w:val="20"/>
                <w:lang w:val="en-MY"/>
              </w:rPr>
            </w:pPr>
            <w:r w:rsidRPr="007B2B53">
              <w:rPr>
                <w:b/>
                <w:bCs/>
                <w:sz w:val="20"/>
                <w:szCs w:val="20"/>
                <w:lang w:val="en-MY"/>
              </w:rPr>
              <w:t>RM2</w:t>
            </w:r>
            <w:r w:rsidR="000855AB">
              <w:rPr>
                <w:b/>
                <w:bCs/>
                <w:sz w:val="20"/>
                <w:szCs w:val="20"/>
                <w:lang w:val="en-MY"/>
              </w:rPr>
              <w:t>16,560.00</w:t>
            </w:r>
          </w:p>
        </w:tc>
      </w:tr>
    </w:tbl>
    <w:p w14:paraId="03B06300" w14:textId="77777777" w:rsidR="00564D0E" w:rsidRDefault="00564D0E" w:rsidP="00BC363C">
      <w:pPr>
        <w:spacing w:after="160" w:line="259" w:lineRule="auto"/>
        <w:jc w:val="right"/>
        <w:rPr>
          <w:b/>
          <w:bCs/>
        </w:rPr>
      </w:pPr>
    </w:p>
    <w:p w14:paraId="4B562DD7" w14:textId="77777777" w:rsidR="00564D0E" w:rsidRDefault="00564D0E" w:rsidP="00BC363C">
      <w:pPr>
        <w:spacing w:after="160" w:line="259" w:lineRule="auto"/>
        <w:jc w:val="right"/>
        <w:rPr>
          <w:b/>
          <w:bCs/>
        </w:rPr>
      </w:pPr>
    </w:p>
    <w:p w14:paraId="02E4A401" w14:textId="77777777" w:rsidR="00564D0E" w:rsidRDefault="00564D0E" w:rsidP="00BC363C">
      <w:pPr>
        <w:spacing w:after="160" w:line="259" w:lineRule="auto"/>
        <w:jc w:val="right"/>
        <w:rPr>
          <w:b/>
          <w:bCs/>
        </w:rPr>
      </w:pPr>
    </w:p>
    <w:p w14:paraId="47614EDD" w14:textId="77777777" w:rsidR="00564D0E" w:rsidRDefault="00564D0E" w:rsidP="00BC363C">
      <w:pPr>
        <w:spacing w:after="160" w:line="259" w:lineRule="auto"/>
        <w:jc w:val="right"/>
        <w:rPr>
          <w:b/>
          <w:bCs/>
        </w:rPr>
      </w:pPr>
    </w:p>
    <w:p w14:paraId="61D31052" w14:textId="77777777" w:rsidR="00564D0E" w:rsidRDefault="00564D0E" w:rsidP="00BC363C">
      <w:pPr>
        <w:spacing w:after="160" w:line="259" w:lineRule="auto"/>
        <w:jc w:val="right"/>
        <w:rPr>
          <w:b/>
          <w:bCs/>
        </w:rPr>
      </w:pPr>
    </w:p>
    <w:p w14:paraId="67F254B4" w14:textId="7B1B4FD8" w:rsidR="00BC363C" w:rsidRPr="00CD1A3A" w:rsidRDefault="00BC363C" w:rsidP="00BC363C">
      <w:pPr>
        <w:spacing w:after="160" w:line="259" w:lineRule="auto"/>
        <w:jc w:val="right"/>
        <w:rPr>
          <w:b/>
          <w:bCs/>
        </w:rPr>
      </w:pPr>
      <w:r w:rsidRPr="00CD1A3A">
        <w:rPr>
          <w:b/>
          <w:bCs/>
        </w:rPr>
        <w:t>Lampiran 3</w:t>
      </w:r>
    </w:p>
    <w:p w14:paraId="56A86E02" w14:textId="77777777" w:rsidR="00BC363C" w:rsidRPr="00CD1A3A" w:rsidRDefault="00BC363C" w:rsidP="00BC363C">
      <w:pPr>
        <w:spacing w:after="160" w:line="259" w:lineRule="auto"/>
        <w:rPr>
          <w:b/>
          <w:bCs/>
        </w:rPr>
      </w:pPr>
      <w:r w:rsidRPr="00CD1A3A">
        <w:rPr>
          <w:b/>
          <w:bCs/>
        </w:rPr>
        <w:t>CADANGAN AGENDA</w:t>
      </w:r>
    </w:p>
    <w:p w14:paraId="16911CCB" w14:textId="77777777" w:rsidR="00BC363C" w:rsidRPr="00CD1A3A" w:rsidRDefault="00BC363C" w:rsidP="00BC363C">
      <w:pPr>
        <w:spacing w:after="160" w:line="259" w:lineRule="auto"/>
        <w:rPr>
          <w:b/>
          <w:bCs/>
        </w:rPr>
      </w:pPr>
    </w:p>
    <w:p w14:paraId="580A57F5" w14:textId="32F4F045" w:rsidR="00BC363C" w:rsidRPr="00CD1A3A" w:rsidRDefault="00BA4348" w:rsidP="00BC363C">
      <w:pPr>
        <w:jc w:val="center"/>
        <w:rPr>
          <w:b/>
          <w:bCs/>
          <w:lang w:val="en-MY"/>
        </w:rPr>
      </w:pPr>
      <w:r>
        <w:rPr>
          <w:b/>
          <w:bCs/>
          <w:lang w:val="en-MY"/>
        </w:rPr>
        <w:t>AGENDA</w:t>
      </w:r>
      <w:r w:rsidR="00BC363C" w:rsidRPr="00CD1A3A">
        <w:rPr>
          <w:b/>
          <w:bCs/>
          <w:lang w:val="en-MY"/>
        </w:rPr>
        <w:t xml:space="preserve"> PROGRAM</w:t>
      </w:r>
    </w:p>
    <w:p w14:paraId="01D97A14" w14:textId="77777777" w:rsidR="004B54B1" w:rsidRDefault="00BC363C" w:rsidP="009F20E2">
      <w:pPr>
        <w:spacing w:after="160" w:line="259" w:lineRule="auto"/>
        <w:jc w:val="center"/>
        <w:rPr>
          <w:b/>
          <w:bCs/>
          <w:lang w:val="en-MY"/>
        </w:rPr>
      </w:pPr>
      <w:r w:rsidRPr="00CD1A3A">
        <w:rPr>
          <w:b/>
          <w:bCs/>
          <w:lang w:val="en-MY"/>
        </w:rPr>
        <w:t>SE</w:t>
      </w:r>
      <w:r w:rsidR="004B54B1">
        <w:rPr>
          <w:b/>
          <w:bCs/>
          <w:lang w:val="en-MY"/>
        </w:rPr>
        <w:t>SI PENERANGAN PAKAR</w:t>
      </w:r>
    </w:p>
    <w:p w14:paraId="06BC030B" w14:textId="23ED92C6" w:rsidR="00BC363C" w:rsidRPr="00CD1A3A" w:rsidRDefault="004B54B1" w:rsidP="009F20E2">
      <w:pPr>
        <w:spacing w:after="160" w:line="259" w:lineRule="auto"/>
        <w:jc w:val="center"/>
        <w:rPr>
          <w:b/>
          <w:bCs/>
          <w:lang w:val="en-MY"/>
        </w:rPr>
      </w:pPr>
      <w:r>
        <w:rPr>
          <w:b/>
          <w:bCs/>
          <w:lang w:val="en-MY"/>
        </w:rPr>
        <w:t xml:space="preserve">CONTOH TAJUK: </w:t>
      </w:r>
      <w:r w:rsidR="00BC363C" w:rsidRPr="00CD1A3A">
        <w:rPr>
          <w:b/>
          <w:bCs/>
          <w:lang w:val="en-MY"/>
        </w:rPr>
        <w:t>KESEDARAN TENAGA BOLEH BAHARU (RENEWABLE ENERGY)</w:t>
      </w:r>
      <w:r>
        <w:rPr>
          <w:b/>
          <w:bCs/>
          <w:lang w:val="en-MY"/>
        </w:rPr>
        <w:t xml:space="preserve"> </w:t>
      </w:r>
      <w:r w:rsidR="00BC363C" w:rsidRPr="00CD1A3A">
        <w:rPr>
          <w:b/>
          <w:bCs/>
          <w:lang w:val="en-MY"/>
        </w:rPr>
        <w:t>– ESG SOLAR</w:t>
      </w:r>
    </w:p>
    <w:tbl>
      <w:tblPr>
        <w:tblStyle w:val="TableGrid"/>
        <w:tblW w:w="5242" w:type="pct"/>
        <w:tblInd w:w="-289" w:type="dxa"/>
        <w:tblLook w:val="04A0" w:firstRow="1" w:lastRow="0" w:firstColumn="1" w:lastColumn="0" w:noHBand="0" w:noVBand="1"/>
      </w:tblPr>
      <w:tblGrid>
        <w:gridCol w:w="4910"/>
        <w:gridCol w:w="10033"/>
      </w:tblGrid>
      <w:tr w:rsidR="00BC363C" w:rsidRPr="00CD1A3A" w14:paraId="1BC7E2F2" w14:textId="77777777" w:rsidTr="00243AC1">
        <w:trPr>
          <w:trHeight w:val="435"/>
        </w:trPr>
        <w:tc>
          <w:tcPr>
            <w:tcW w:w="1643" w:type="pct"/>
            <w:shd w:val="clear" w:color="auto" w:fill="C5E0B3" w:themeFill="accent6" w:themeFillTint="66"/>
            <w:vAlign w:val="center"/>
          </w:tcPr>
          <w:p w14:paraId="75CD7E2E" w14:textId="77777777" w:rsidR="00BC363C" w:rsidRPr="00CD1A3A" w:rsidRDefault="00BC363C" w:rsidP="00243AC1">
            <w:pPr>
              <w:tabs>
                <w:tab w:val="left" w:pos="4230"/>
              </w:tabs>
              <w:jc w:val="center"/>
              <w:rPr>
                <w:b/>
                <w:bCs/>
                <w:lang w:val="en-MY"/>
              </w:rPr>
            </w:pPr>
            <w:r w:rsidRPr="00CD1A3A">
              <w:rPr>
                <w:b/>
                <w:bCs/>
                <w:lang w:val="en-MY"/>
              </w:rPr>
              <w:t>MASA</w:t>
            </w:r>
          </w:p>
        </w:tc>
        <w:tc>
          <w:tcPr>
            <w:tcW w:w="3357" w:type="pct"/>
            <w:shd w:val="clear" w:color="auto" w:fill="C5E0B3" w:themeFill="accent6" w:themeFillTint="66"/>
            <w:vAlign w:val="center"/>
          </w:tcPr>
          <w:p w14:paraId="676EABF6" w14:textId="77777777" w:rsidR="00BC363C" w:rsidRPr="00CD1A3A" w:rsidRDefault="00BC363C" w:rsidP="00243AC1">
            <w:pPr>
              <w:tabs>
                <w:tab w:val="left" w:pos="4230"/>
              </w:tabs>
              <w:jc w:val="center"/>
              <w:rPr>
                <w:b/>
                <w:bCs/>
                <w:lang w:val="en-MY"/>
              </w:rPr>
            </w:pPr>
            <w:r w:rsidRPr="00CD1A3A">
              <w:rPr>
                <w:b/>
                <w:bCs/>
                <w:lang w:val="en-MY"/>
              </w:rPr>
              <w:t>AGENDA</w:t>
            </w:r>
          </w:p>
        </w:tc>
      </w:tr>
      <w:tr w:rsidR="00BC363C" w:rsidRPr="00CD1A3A" w14:paraId="3ACA151B" w14:textId="77777777" w:rsidTr="00243AC1">
        <w:trPr>
          <w:trHeight w:val="552"/>
        </w:trPr>
        <w:tc>
          <w:tcPr>
            <w:tcW w:w="1643" w:type="pct"/>
          </w:tcPr>
          <w:p w14:paraId="5E5A2AF0" w14:textId="77777777" w:rsidR="00BC363C" w:rsidRPr="00CD1A3A" w:rsidRDefault="00BC363C" w:rsidP="00243AC1">
            <w:pPr>
              <w:tabs>
                <w:tab w:val="left" w:pos="4230"/>
              </w:tabs>
              <w:rPr>
                <w:lang w:val="en-MY"/>
              </w:rPr>
            </w:pPr>
            <w:r w:rsidRPr="00CD1A3A">
              <w:rPr>
                <w:lang w:val="en-MY"/>
              </w:rPr>
              <w:t>9.30 pagi – 10.00 pagi</w:t>
            </w:r>
          </w:p>
        </w:tc>
        <w:tc>
          <w:tcPr>
            <w:tcW w:w="3357" w:type="pct"/>
          </w:tcPr>
          <w:p w14:paraId="442E2EE6" w14:textId="77777777" w:rsidR="00BC363C" w:rsidRPr="00CD1A3A" w:rsidRDefault="00BC363C" w:rsidP="00243AC1">
            <w:pPr>
              <w:tabs>
                <w:tab w:val="left" w:pos="4230"/>
              </w:tabs>
              <w:rPr>
                <w:lang w:val="en-MY"/>
              </w:rPr>
            </w:pPr>
            <w:r w:rsidRPr="00CD1A3A">
              <w:rPr>
                <w:lang w:val="en-MY"/>
              </w:rPr>
              <w:t>Pendaftaran Peserta</w:t>
            </w:r>
          </w:p>
        </w:tc>
      </w:tr>
      <w:tr w:rsidR="00BC363C" w:rsidRPr="00CD1A3A" w14:paraId="01B29DAF" w14:textId="77777777" w:rsidTr="00243AC1">
        <w:trPr>
          <w:trHeight w:val="552"/>
        </w:trPr>
        <w:tc>
          <w:tcPr>
            <w:tcW w:w="1643" w:type="pct"/>
          </w:tcPr>
          <w:p w14:paraId="759887B2" w14:textId="77777777" w:rsidR="00BC363C" w:rsidRPr="00CD1A3A" w:rsidRDefault="00BC363C" w:rsidP="00243AC1">
            <w:pPr>
              <w:tabs>
                <w:tab w:val="left" w:pos="4230"/>
              </w:tabs>
              <w:rPr>
                <w:lang w:val="en-MY"/>
              </w:rPr>
            </w:pPr>
            <w:r w:rsidRPr="00CD1A3A">
              <w:rPr>
                <w:lang w:val="en-MY"/>
              </w:rPr>
              <w:t>10.00 pagi – 10.10 pagi</w:t>
            </w:r>
          </w:p>
        </w:tc>
        <w:tc>
          <w:tcPr>
            <w:tcW w:w="3357" w:type="pct"/>
          </w:tcPr>
          <w:p w14:paraId="779A9E2A" w14:textId="77777777" w:rsidR="00BC363C" w:rsidRPr="00CD1A3A" w:rsidRDefault="00BC363C" w:rsidP="00243AC1">
            <w:pPr>
              <w:tabs>
                <w:tab w:val="left" w:pos="4230"/>
              </w:tabs>
              <w:rPr>
                <w:lang w:val="en-MY"/>
              </w:rPr>
            </w:pPr>
            <w:r w:rsidRPr="00CD1A3A">
              <w:rPr>
                <w:lang w:val="en-MY"/>
              </w:rPr>
              <w:t xml:space="preserve">Ucapan </w:t>
            </w:r>
            <w:proofErr w:type="spellStart"/>
            <w:r w:rsidRPr="00CD1A3A">
              <w:rPr>
                <w:lang w:val="en-MY"/>
              </w:rPr>
              <w:t>pembukaan</w:t>
            </w:r>
            <w:proofErr w:type="spellEnd"/>
            <w:r w:rsidRPr="00CD1A3A">
              <w:rPr>
                <w:lang w:val="en-MY"/>
              </w:rPr>
              <w:t xml:space="preserve"> oleh MPC </w:t>
            </w:r>
          </w:p>
        </w:tc>
      </w:tr>
      <w:tr w:rsidR="00BC363C" w:rsidRPr="00CD1A3A" w14:paraId="4D24AE45" w14:textId="77777777" w:rsidTr="00243AC1">
        <w:trPr>
          <w:trHeight w:val="552"/>
        </w:trPr>
        <w:tc>
          <w:tcPr>
            <w:tcW w:w="1643" w:type="pct"/>
          </w:tcPr>
          <w:p w14:paraId="3C57EFC2" w14:textId="77777777" w:rsidR="00BC363C" w:rsidRPr="00CD1A3A" w:rsidRDefault="00BC363C" w:rsidP="00243AC1">
            <w:pPr>
              <w:tabs>
                <w:tab w:val="left" w:pos="4230"/>
              </w:tabs>
              <w:rPr>
                <w:lang w:val="en-MY"/>
              </w:rPr>
            </w:pPr>
            <w:r w:rsidRPr="00CD1A3A">
              <w:rPr>
                <w:lang w:val="en-MY"/>
              </w:rPr>
              <w:t>10.10 pagi – 10.40 pagi</w:t>
            </w:r>
          </w:p>
        </w:tc>
        <w:tc>
          <w:tcPr>
            <w:tcW w:w="3357" w:type="pct"/>
          </w:tcPr>
          <w:p w14:paraId="1495AD43" w14:textId="77777777" w:rsidR="00BC363C" w:rsidRPr="00CD1A3A" w:rsidRDefault="00BC363C" w:rsidP="00243AC1">
            <w:pPr>
              <w:tabs>
                <w:tab w:val="left" w:pos="4230"/>
              </w:tabs>
              <w:rPr>
                <w:b/>
                <w:bCs/>
                <w:lang w:val="en-MY"/>
              </w:rPr>
            </w:pPr>
            <w:proofErr w:type="spellStart"/>
            <w:r w:rsidRPr="00CD1A3A">
              <w:rPr>
                <w:b/>
                <w:bCs/>
                <w:lang w:val="en-MY"/>
              </w:rPr>
              <w:t>Pengenalan</w:t>
            </w:r>
            <w:proofErr w:type="spellEnd"/>
            <w:r w:rsidRPr="00CD1A3A">
              <w:rPr>
                <w:b/>
                <w:bCs/>
                <w:lang w:val="en-MY"/>
              </w:rPr>
              <w:t xml:space="preserve"> Tenaga Boleh Baharu: Solar</w:t>
            </w:r>
          </w:p>
        </w:tc>
      </w:tr>
      <w:tr w:rsidR="00BC363C" w:rsidRPr="00CD1A3A" w14:paraId="10488527" w14:textId="77777777" w:rsidTr="00243AC1">
        <w:trPr>
          <w:trHeight w:val="552"/>
        </w:trPr>
        <w:tc>
          <w:tcPr>
            <w:tcW w:w="1643" w:type="pct"/>
          </w:tcPr>
          <w:p w14:paraId="133E591F" w14:textId="77777777" w:rsidR="00BC363C" w:rsidRPr="00CD1A3A" w:rsidRDefault="00BC363C" w:rsidP="00243AC1">
            <w:pPr>
              <w:tabs>
                <w:tab w:val="left" w:pos="4230"/>
              </w:tabs>
              <w:rPr>
                <w:lang w:val="en-MY"/>
              </w:rPr>
            </w:pPr>
            <w:r w:rsidRPr="00CD1A3A">
              <w:rPr>
                <w:lang w:val="en-MY"/>
              </w:rPr>
              <w:t>10.40 pagi – 11.10 pagi</w:t>
            </w:r>
          </w:p>
        </w:tc>
        <w:tc>
          <w:tcPr>
            <w:tcW w:w="3357" w:type="pct"/>
          </w:tcPr>
          <w:p w14:paraId="59EDBBBF" w14:textId="77777777" w:rsidR="00BC363C" w:rsidRPr="00CD1A3A" w:rsidRDefault="00BC363C" w:rsidP="00243AC1">
            <w:pPr>
              <w:tabs>
                <w:tab w:val="left" w:pos="4230"/>
              </w:tabs>
              <w:rPr>
                <w:b/>
                <w:bCs/>
                <w:lang w:val="en-MY"/>
              </w:rPr>
            </w:pPr>
            <w:r w:rsidRPr="00CD1A3A">
              <w:rPr>
                <w:b/>
                <w:bCs/>
                <w:lang w:val="en-MY"/>
              </w:rPr>
              <w:t xml:space="preserve">Perkongsian Pelaksanaan ESG Solar </w:t>
            </w:r>
          </w:p>
        </w:tc>
      </w:tr>
      <w:tr w:rsidR="00BC363C" w:rsidRPr="00CD1A3A" w14:paraId="51E38300" w14:textId="77777777" w:rsidTr="00243AC1">
        <w:trPr>
          <w:trHeight w:val="552"/>
        </w:trPr>
        <w:tc>
          <w:tcPr>
            <w:tcW w:w="1643" w:type="pct"/>
          </w:tcPr>
          <w:p w14:paraId="4928D8D2" w14:textId="77777777" w:rsidR="00BC363C" w:rsidRPr="00CD1A3A" w:rsidRDefault="00BC363C" w:rsidP="00243AC1">
            <w:pPr>
              <w:tabs>
                <w:tab w:val="left" w:pos="4230"/>
              </w:tabs>
              <w:rPr>
                <w:lang w:val="en-MY"/>
              </w:rPr>
            </w:pPr>
            <w:r w:rsidRPr="00CD1A3A">
              <w:rPr>
                <w:lang w:val="en-MY"/>
              </w:rPr>
              <w:t>11.10 pagi – 12.30 tghari</w:t>
            </w:r>
          </w:p>
        </w:tc>
        <w:tc>
          <w:tcPr>
            <w:tcW w:w="3357" w:type="pct"/>
          </w:tcPr>
          <w:p w14:paraId="3F12DE36" w14:textId="77777777" w:rsidR="00BC363C" w:rsidRPr="00CD1A3A" w:rsidRDefault="00BC363C" w:rsidP="00243AC1">
            <w:pPr>
              <w:tabs>
                <w:tab w:val="left" w:pos="4230"/>
              </w:tabs>
              <w:rPr>
                <w:b/>
                <w:bCs/>
                <w:lang w:val="en-MY"/>
              </w:rPr>
            </w:pPr>
            <w:r w:rsidRPr="00CD1A3A">
              <w:rPr>
                <w:b/>
                <w:bCs/>
                <w:lang w:val="en-MY"/>
              </w:rPr>
              <w:t xml:space="preserve">Manfaat </w:t>
            </w:r>
            <w:proofErr w:type="spellStart"/>
            <w:r w:rsidRPr="00CD1A3A">
              <w:rPr>
                <w:b/>
                <w:bCs/>
                <w:lang w:val="en-MY"/>
              </w:rPr>
              <w:t>Perlaksaanan</w:t>
            </w:r>
            <w:proofErr w:type="spellEnd"/>
            <w:r w:rsidRPr="00CD1A3A">
              <w:rPr>
                <w:b/>
                <w:bCs/>
                <w:lang w:val="en-MY"/>
              </w:rPr>
              <w:t xml:space="preserve"> Solar </w:t>
            </w:r>
            <w:proofErr w:type="spellStart"/>
            <w:r w:rsidRPr="00CD1A3A">
              <w:rPr>
                <w:b/>
                <w:bCs/>
                <w:lang w:val="en-MY"/>
              </w:rPr>
              <w:t>untuk</w:t>
            </w:r>
            <w:proofErr w:type="spellEnd"/>
            <w:r w:rsidRPr="00CD1A3A">
              <w:rPr>
                <w:b/>
                <w:bCs/>
                <w:lang w:val="en-MY"/>
              </w:rPr>
              <w:t xml:space="preserve"> </w:t>
            </w:r>
            <w:proofErr w:type="spellStart"/>
            <w:r w:rsidRPr="00CD1A3A">
              <w:rPr>
                <w:b/>
                <w:bCs/>
                <w:lang w:val="en-MY"/>
              </w:rPr>
              <w:t>Kediaman</w:t>
            </w:r>
            <w:proofErr w:type="spellEnd"/>
          </w:p>
        </w:tc>
      </w:tr>
      <w:tr w:rsidR="00BC363C" w:rsidRPr="00CD1A3A" w14:paraId="1CAD5C7C" w14:textId="77777777" w:rsidTr="00243AC1">
        <w:trPr>
          <w:trHeight w:val="552"/>
        </w:trPr>
        <w:tc>
          <w:tcPr>
            <w:tcW w:w="1643" w:type="pct"/>
          </w:tcPr>
          <w:p w14:paraId="2025787C" w14:textId="77777777" w:rsidR="00BC363C" w:rsidRPr="00CD1A3A" w:rsidRDefault="00BC363C" w:rsidP="00243AC1">
            <w:pPr>
              <w:tabs>
                <w:tab w:val="left" w:pos="4230"/>
              </w:tabs>
              <w:rPr>
                <w:lang w:val="en-MY"/>
              </w:rPr>
            </w:pPr>
            <w:r w:rsidRPr="00CD1A3A">
              <w:rPr>
                <w:lang w:val="en-MY"/>
              </w:rPr>
              <w:t xml:space="preserve">12.30 tghari – 2.00 </w:t>
            </w:r>
            <w:proofErr w:type="spellStart"/>
            <w:r w:rsidRPr="00CD1A3A">
              <w:rPr>
                <w:lang w:val="en-MY"/>
              </w:rPr>
              <w:t>petang</w:t>
            </w:r>
            <w:proofErr w:type="spellEnd"/>
          </w:p>
        </w:tc>
        <w:tc>
          <w:tcPr>
            <w:tcW w:w="3357" w:type="pct"/>
          </w:tcPr>
          <w:p w14:paraId="588BEC96" w14:textId="77777777" w:rsidR="00BC363C" w:rsidRPr="00CD1A3A" w:rsidRDefault="00BC363C" w:rsidP="00243AC1">
            <w:pPr>
              <w:tabs>
                <w:tab w:val="left" w:pos="4230"/>
              </w:tabs>
              <w:rPr>
                <w:lang w:val="en-MY"/>
              </w:rPr>
            </w:pPr>
            <w:r w:rsidRPr="00CD1A3A">
              <w:rPr>
                <w:lang w:val="en-MY"/>
              </w:rPr>
              <w:t xml:space="preserve">Rehat &amp; Makan </w:t>
            </w:r>
          </w:p>
          <w:p w14:paraId="0B001189" w14:textId="77777777" w:rsidR="00BC363C" w:rsidRPr="00CD1A3A" w:rsidRDefault="00BC363C" w:rsidP="00243AC1">
            <w:pPr>
              <w:tabs>
                <w:tab w:val="left" w:pos="4230"/>
              </w:tabs>
              <w:rPr>
                <w:lang w:val="en-MY"/>
              </w:rPr>
            </w:pPr>
          </w:p>
        </w:tc>
      </w:tr>
      <w:tr w:rsidR="00BC363C" w:rsidRPr="00CD1A3A" w14:paraId="39214CFF" w14:textId="77777777" w:rsidTr="00243AC1">
        <w:trPr>
          <w:trHeight w:val="539"/>
        </w:trPr>
        <w:tc>
          <w:tcPr>
            <w:tcW w:w="1643" w:type="pct"/>
          </w:tcPr>
          <w:p w14:paraId="41C1BEDD" w14:textId="77777777" w:rsidR="00BC363C" w:rsidRPr="00CD1A3A" w:rsidRDefault="00BC363C" w:rsidP="00243AC1">
            <w:pPr>
              <w:tabs>
                <w:tab w:val="left" w:pos="4230"/>
              </w:tabs>
              <w:rPr>
                <w:lang w:val="en-MY"/>
              </w:rPr>
            </w:pPr>
            <w:r w:rsidRPr="00CD1A3A">
              <w:rPr>
                <w:lang w:val="en-MY"/>
              </w:rPr>
              <w:t xml:space="preserve">2.00 </w:t>
            </w:r>
            <w:proofErr w:type="spellStart"/>
            <w:r w:rsidRPr="00CD1A3A">
              <w:rPr>
                <w:lang w:val="en-MY"/>
              </w:rPr>
              <w:t>petang</w:t>
            </w:r>
            <w:proofErr w:type="spellEnd"/>
            <w:r w:rsidRPr="00CD1A3A">
              <w:rPr>
                <w:lang w:val="en-MY"/>
              </w:rPr>
              <w:t xml:space="preserve"> – 5.00 </w:t>
            </w:r>
            <w:proofErr w:type="spellStart"/>
            <w:r w:rsidRPr="00CD1A3A">
              <w:rPr>
                <w:lang w:val="en-MY"/>
              </w:rPr>
              <w:t>petang</w:t>
            </w:r>
            <w:proofErr w:type="spellEnd"/>
          </w:p>
        </w:tc>
        <w:tc>
          <w:tcPr>
            <w:tcW w:w="3357" w:type="pct"/>
          </w:tcPr>
          <w:p w14:paraId="40C3F881" w14:textId="77777777" w:rsidR="00BC363C" w:rsidRPr="00CD1A3A" w:rsidRDefault="00BC363C" w:rsidP="00243AC1">
            <w:pPr>
              <w:tabs>
                <w:tab w:val="left" w:pos="4230"/>
              </w:tabs>
              <w:rPr>
                <w:b/>
                <w:bCs/>
                <w:lang w:val="en-MY"/>
              </w:rPr>
            </w:pPr>
            <w:r w:rsidRPr="00CD1A3A">
              <w:rPr>
                <w:rFonts w:eastAsiaTheme="minorHAnsi"/>
                <w:b/>
                <w:bCs/>
                <w:lang w:val="en-MY"/>
              </w:rPr>
              <w:t xml:space="preserve">Perbincangan ESG Solar </w:t>
            </w:r>
            <w:r w:rsidRPr="00CD1A3A">
              <w:rPr>
                <w:b/>
                <w:bCs/>
                <w:lang w:val="en-MY"/>
              </w:rPr>
              <w:t xml:space="preserve">Bersama NEXUS  </w:t>
            </w:r>
          </w:p>
        </w:tc>
      </w:tr>
      <w:tr w:rsidR="00BC363C" w:rsidRPr="00CD1A3A" w14:paraId="3E768E26" w14:textId="77777777" w:rsidTr="00243AC1">
        <w:trPr>
          <w:trHeight w:val="552"/>
        </w:trPr>
        <w:tc>
          <w:tcPr>
            <w:tcW w:w="1643" w:type="pct"/>
          </w:tcPr>
          <w:p w14:paraId="4D93AE33" w14:textId="77777777" w:rsidR="00BC363C" w:rsidRPr="00CD1A3A" w:rsidRDefault="00BC363C" w:rsidP="00243AC1">
            <w:pPr>
              <w:tabs>
                <w:tab w:val="left" w:pos="4230"/>
              </w:tabs>
              <w:rPr>
                <w:lang w:val="en-MY"/>
              </w:rPr>
            </w:pPr>
            <w:r w:rsidRPr="00CD1A3A">
              <w:rPr>
                <w:lang w:val="en-MY"/>
              </w:rPr>
              <w:t>5.00pm</w:t>
            </w:r>
          </w:p>
        </w:tc>
        <w:tc>
          <w:tcPr>
            <w:tcW w:w="3357" w:type="pct"/>
          </w:tcPr>
          <w:p w14:paraId="358EB305" w14:textId="77777777" w:rsidR="00BC363C" w:rsidRPr="00CD1A3A" w:rsidRDefault="00BC363C" w:rsidP="00243AC1">
            <w:pPr>
              <w:tabs>
                <w:tab w:val="left" w:pos="4230"/>
              </w:tabs>
              <w:rPr>
                <w:lang w:val="en-MY"/>
              </w:rPr>
            </w:pPr>
            <w:r w:rsidRPr="00CD1A3A">
              <w:rPr>
                <w:lang w:val="en-MY"/>
              </w:rPr>
              <w:t>Sesi Tamat</w:t>
            </w:r>
          </w:p>
        </w:tc>
      </w:tr>
    </w:tbl>
    <w:p w14:paraId="6D6C1F1C" w14:textId="32F6C1D3" w:rsidR="00DC2FFF" w:rsidRDefault="00DC2FFF">
      <w:pPr>
        <w:spacing w:after="160" w:line="259" w:lineRule="auto"/>
        <w:rPr>
          <w:sz w:val="23"/>
          <w:szCs w:val="23"/>
        </w:rPr>
      </w:pPr>
    </w:p>
    <w:p w14:paraId="41692A6E" w14:textId="77777777" w:rsidR="00D2079D" w:rsidRDefault="00D2079D">
      <w:pPr>
        <w:spacing w:after="160" w:line="259" w:lineRule="auto"/>
        <w:rPr>
          <w:sz w:val="23"/>
          <w:szCs w:val="23"/>
        </w:rPr>
      </w:pPr>
    </w:p>
    <w:p w14:paraId="26755498" w14:textId="77777777" w:rsidR="00D2079D" w:rsidRDefault="00D2079D">
      <w:pPr>
        <w:spacing w:after="160" w:line="259" w:lineRule="auto"/>
        <w:rPr>
          <w:sz w:val="23"/>
          <w:szCs w:val="23"/>
        </w:rPr>
      </w:pPr>
    </w:p>
    <w:p w14:paraId="42EF5791" w14:textId="77777777" w:rsidR="00DC2FFF" w:rsidRPr="00CD1A3A" w:rsidRDefault="00DC2FFF" w:rsidP="00DC2FFF">
      <w:pPr>
        <w:jc w:val="right"/>
        <w:rPr>
          <w:b/>
          <w:bCs/>
        </w:rPr>
      </w:pPr>
      <w:r w:rsidRPr="00CD1A3A">
        <w:rPr>
          <w:b/>
          <w:bCs/>
        </w:rPr>
        <w:t>Lampiran 4</w:t>
      </w:r>
    </w:p>
    <w:p w14:paraId="363834BA" w14:textId="41E219A1" w:rsidR="00DC2FFF" w:rsidRPr="00CD1A3A" w:rsidRDefault="00DC2FFF" w:rsidP="00DC2FFF">
      <w:pPr>
        <w:ind w:left="-567"/>
        <w:rPr>
          <w:b/>
          <w:bCs/>
        </w:rPr>
      </w:pPr>
      <w:r w:rsidRPr="00CD1A3A">
        <w:rPr>
          <w:b/>
          <w:bCs/>
        </w:rPr>
        <w:t xml:space="preserve">Carta </w:t>
      </w:r>
      <w:proofErr w:type="spellStart"/>
      <w:r w:rsidRPr="00CD1A3A">
        <w:rPr>
          <w:b/>
          <w:bCs/>
        </w:rPr>
        <w:t>Perbatuan</w:t>
      </w:r>
      <w:proofErr w:type="spellEnd"/>
    </w:p>
    <w:p w14:paraId="254B9C23" w14:textId="77777777" w:rsidR="00DC2FFF" w:rsidRPr="00CD1A3A" w:rsidRDefault="00DC2FFF" w:rsidP="00DC2FFF">
      <w:pPr>
        <w:rPr>
          <w:b/>
          <w:bCs/>
        </w:rPr>
      </w:pPr>
    </w:p>
    <w:tbl>
      <w:tblPr>
        <w:tblW w:w="5000" w:type="pct"/>
        <w:shd w:val="clear" w:color="auto" w:fill="DEEAF6" w:themeFill="accent5" w:themeFillTint="33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7"/>
        <w:gridCol w:w="9343"/>
        <w:gridCol w:w="1202"/>
        <w:gridCol w:w="1205"/>
        <w:gridCol w:w="1205"/>
        <w:gridCol w:w="1211"/>
      </w:tblGrid>
      <w:tr w:rsidR="00DC2FFF" w:rsidRPr="00CD1A3A" w14:paraId="151B0335" w14:textId="77777777" w:rsidTr="00D1070D">
        <w:trPr>
          <w:trHeight w:val="364"/>
        </w:trPr>
        <w:tc>
          <w:tcPr>
            <w:tcW w:w="3303" w:type="pct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B1B903" w14:textId="77777777" w:rsidR="00DC2FFF" w:rsidRPr="00CD1A3A" w:rsidRDefault="00DC2FFF" w:rsidP="00243AC1">
            <w:pPr>
              <w:jc w:val="center"/>
              <w:rPr>
                <w:b/>
                <w:bCs/>
                <w:lang w:val="en-MY"/>
              </w:rPr>
            </w:pPr>
            <w:r w:rsidRPr="00CD1A3A">
              <w:rPr>
                <w:b/>
                <w:bCs/>
                <w:lang w:val="en-MY"/>
              </w:rPr>
              <w:t>Aktiviti</w:t>
            </w:r>
          </w:p>
        </w:tc>
        <w:tc>
          <w:tcPr>
            <w:tcW w:w="169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D13A12D" w14:textId="77777777" w:rsidR="00DC2FFF" w:rsidRPr="00CD1A3A" w:rsidRDefault="00DC2FFF" w:rsidP="00243AC1">
            <w:pPr>
              <w:jc w:val="center"/>
              <w:rPr>
                <w:b/>
                <w:bCs/>
                <w:lang w:val="en-MY"/>
              </w:rPr>
            </w:pPr>
            <w:r w:rsidRPr="00CD1A3A">
              <w:rPr>
                <w:b/>
                <w:bCs/>
              </w:rPr>
              <w:t>2023</w:t>
            </w:r>
          </w:p>
        </w:tc>
      </w:tr>
      <w:tr w:rsidR="00E67A64" w:rsidRPr="00CD1A3A" w14:paraId="5A009CCD" w14:textId="77777777" w:rsidTr="00D1070D">
        <w:trPr>
          <w:trHeight w:val="364"/>
        </w:trPr>
        <w:tc>
          <w:tcPr>
            <w:tcW w:w="3303" w:type="pct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vAlign w:val="center"/>
            <w:hideMark/>
          </w:tcPr>
          <w:p w14:paraId="4856C326" w14:textId="77777777" w:rsidR="00E67A64" w:rsidRPr="00CD1A3A" w:rsidRDefault="00E67A64" w:rsidP="00243AC1">
            <w:pPr>
              <w:jc w:val="center"/>
              <w:rPr>
                <w:b/>
                <w:bCs/>
                <w:lang w:val="en-MY"/>
              </w:rPr>
            </w:pPr>
          </w:p>
        </w:tc>
        <w:tc>
          <w:tcPr>
            <w:tcW w:w="4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746F4E1" w14:textId="77777777" w:rsidR="00E67A64" w:rsidRPr="00CD1A3A" w:rsidRDefault="00E67A64" w:rsidP="00243AC1">
            <w:pPr>
              <w:jc w:val="center"/>
              <w:rPr>
                <w:b/>
                <w:bCs/>
                <w:lang w:val="en-MY"/>
              </w:rPr>
            </w:pPr>
            <w:r w:rsidRPr="00CD1A3A">
              <w:rPr>
                <w:b/>
                <w:bCs/>
              </w:rPr>
              <w:t>Sept</w:t>
            </w:r>
          </w:p>
        </w:tc>
        <w:tc>
          <w:tcPr>
            <w:tcW w:w="4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2D0254" w14:textId="77777777" w:rsidR="00E67A64" w:rsidRPr="00CD1A3A" w:rsidRDefault="00E67A64" w:rsidP="00243AC1">
            <w:pPr>
              <w:jc w:val="center"/>
              <w:rPr>
                <w:b/>
                <w:bCs/>
                <w:lang w:val="en-MY"/>
              </w:rPr>
            </w:pPr>
            <w:r w:rsidRPr="00CD1A3A">
              <w:rPr>
                <w:b/>
                <w:bCs/>
              </w:rPr>
              <w:t>Oct</w:t>
            </w:r>
          </w:p>
        </w:tc>
        <w:tc>
          <w:tcPr>
            <w:tcW w:w="4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1BF18E7" w14:textId="77777777" w:rsidR="00E67A64" w:rsidRPr="00CD1A3A" w:rsidRDefault="00E67A64" w:rsidP="00243AC1">
            <w:pPr>
              <w:jc w:val="center"/>
              <w:rPr>
                <w:b/>
                <w:bCs/>
                <w:lang w:val="en-MY"/>
              </w:rPr>
            </w:pPr>
            <w:r w:rsidRPr="00CD1A3A">
              <w:rPr>
                <w:b/>
                <w:bCs/>
              </w:rPr>
              <w:t>Nov</w:t>
            </w:r>
          </w:p>
        </w:tc>
        <w:tc>
          <w:tcPr>
            <w:tcW w:w="42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5E0B3" w:themeFill="accent6" w:themeFillTint="66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B2AF4DE" w14:textId="77777777" w:rsidR="00E67A64" w:rsidRPr="00CD1A3A" w:rsidRDefault="00E67A64" w:rsidP="00243AC1">
            <w:pPr>
              <w:jc w:val="center"/>
              <w:rPr>
                <w:b/>
                <w:bCs/>
                <w:lang w:val="en-MY"/>
              </w:rPr>
            </w:pPr>
            <w:r w:rsidRPr="00CD1A3A">
              <w:rPr>
                <w:b/>
                <w:bCs/>
              </w:rPr>
              <w:t>Dis</w:t>
            </w:r>
          </w:p>
        </w:tc>
      </w:tr>
      <w:tr w:rsidR="00E67A64" w:rsidRPr="00CD1A3A" w14:paraId="599A5FC1" w14:textId="77777777" w:rsidTr="00D1070D">
        <w:trPr>
          <w:trHeight w:val="860"/>
        </w:trPr>
        <w:tc>
          <w:tcPr>
            <w:tcW w:w="330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48C3F22" w14:textId="6FE86025" w:rsidR="00E67A64" w:rsidRPr="00E67A64" w:rsidRDefault="00E67A64" w:rsidP="00E67A64">
            <w:pPr>
              <w:pStyle w:val="ListParagraph"/>
              <w:numPr>
                <w:ilvl w:val="0"/>
                <w:numId w:val="43"/>
              </w:numPr>
              <w:rPr>
                <w:b/>
                <w:bCs/>
                <w:lang w:val="en-MY"/>
              </w:rPr>
            </w:pPr>
            <w:proofErr w:type="spellStart"/>
            <w:r w:rsidRPr="00E67A64">
              <w:rPr>
                <w:b/>
                <w:bCs/>
                <w:lang w:val="en-MY"/>
              </w:rPr>
              <w:t>Persediaan</w:t>
            </w:r>
            <w:proofErr w:type="spellEnd"/>
            <w:r w:rsidRPr="00E67A64">
              <w:rPr>
                <w:b/>
                <w:bCs/>
                <w:lang w:val="en-MY"/>
              </w:rPr>
              <w:t xml:space="preserve"> </w:t>
            </w:r>
            <w:r>
              <w:rPr>
                <w:b/>
                <w:bCs/>
                <w:lang w:val="en-MY"/>
              </w:rPr>
              <w:t>libat urus</w:t>
            </w:r>
          </w:p>
        </w:tc>
        <w:tc>
          <w:tcPr>
            <w:tcW w:w="4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14:paraId="1CA9167C" w14:textId="77777777" w:rsidR="00E67A64" w:rsidRPr="00CD1A3A" w:rsidRDefault="00E67A64" w:rsidP="00243AC1">
            <w:pPr>
              <w:rPr>
                <w:b/>
                <w:bCs/>
                <w:lang w:val="en-MY"/>
              </w:rPr>
            </w:pPr>
          </w:p>
        </w:tc>
        <w:tc>
          <w:tcPr>
            <w:tcW w:w="4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14:paraId="1DD06565" w14:textId="77777777" w:rsidR="00E67A64" w:rsidRPr="00CD1A3A" w:rsidRDefault="00E67A64" w:rsidP="00243AC1">
            <w:pPr>
              <w:rPr>
                <w:b/>
                <w:bCs/>
                <w:lang w:val="en-MY"/>
              </w:rPr>
            </w:pPr>
          </w:p>
        </w:tc>
        <w:tc>
          <w:tcPr>
            <w:tcW w:w="4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14:paraId="5ECE9F11" w14:textId="77777777" w:rsidR="00E67A64" w:rsidRPr="00CD1A3A" w:rsidRDefault="00E67A64" w:rsidP="00243AC1">
            <w:pPr>
              <w:rPr>
                <w:b/>
                <w:bCs/>
                <w:lang w:val="en-MY"/>
              </w:rPr>
            </w:pPr>
          </w:p>
        </w:tc>
        <w:tc>
          <w:tcPr>
            <w:tcW w:w="42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14:paraId="37B9450A" w14:textId="77777777" w:rsidR="00E67A64" w:rsidRPr="00CD1A3A" w:rsidRDefault="00E67A64" w:rsidP="00243AC1">
            <w:pPr>
              <w:rPr>
                <w:b/>
                <w:bCs/>
                <w:lang w:val="en-MY"/>
              </w:rPr>
            </w:pPr>
          </w:p>
        </w:tc>
      </w:tr>
      <w:tr w:rsidR="00E67A64" w:rsidRPr="00CD1A3A" w14:paraId="0A34A855" w14:textId="77777777" w:rsidTr="00D1070D">
        <w:trPr>
          <w:trHeight w:val="860"/>
        </w:trPr>
        <w:tc>
          <w:tcPr>
            <w:tcW w:w="330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2586820" w14:textId="6A901076" w:rsidR="00E67A64" w:rsidRPr="00E67A64" w:rsidRDefault="00E67A64" w:rsidP="00E67A64">
            <w:pPr>
              <w:pStyle w:val="ListParagraph"/>
              <w:numPr>
                <w:ilvl w:val="0"/>
                <w:numId w:val="43"/>
              </w:numPr>
              <w:rPr>
                <w:b/>
                <w:bCs/>
                <w:lang w:val="en-MY"/>
              </w:rPr>
            </w:pPr>
            <w:r w:rsidRPr="00E67A64">
              <w:rPr>
                <w:b/>
                <w:bCs/>
              </w:rPr>
              <w:t xml:space="preserve">Libat </w:t>
            </w:r>
            <w:r w:rsidRPr="00E67A64">
              <w:rPr>
                <w:b/>
                <w:bCs/>
                <w:lang w:val="en-MY"/>
              </w:rPr>
              <w:t>Urus</w:t>
            </w:r>
            <w:r w:rsidRPr="00E67A64">
              <w:rPr>
                <w:b/>
                <w:bCs/>
              </w:rPr>
              <w:t xml:space="preserve"> Tenaga </w:t>
            </w:r>
            <w:proofErr w:type="spellStart"/>
            <w:r w:rsidRPr="00E67A64">
              <w:rPr>
                <w:b/>
                <w:bCs/>
              </w:rPr>
              <w:t>Boleh</w:t>
            </w:r>
            <w:proofErr w:type="spellEnd"/>
            <w:r w:rsidRPr="00E67A64">
              <w:rPr>
                <w:b/>
                <w:bCs/>
              </w:rPr>
              <w:t xml:space="preserve"> Baharu (Renewable Energy) Solar </w:t>
            </w:r>
            <w:proofErr w:type="spellStart"/>
            <w:r w:rsidRPr="00E67A64">
              <w:rPr>
                <w:b/>
                <w:bCs/>
              </w:rPr>
              <w:t>Kediaman</w:t>
            </w:r>
            <w:proofErr w:type="spellEnd"/>
          </w:p>
        </w:tc>
        <w:tc>
          <w:tcPr>
            <w:tcW w:w="4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F7A0AF8" w14:textId="77777777" w:rsidR="00E67A64" w:rsidRPr="00CD1A3A" w:rsidRDefault="00E67A64" w:rsidP="00243AC1">
            <w:pPr>
              <w:rPr>
                <w:b/>
                <w:bCs/>
                <w:lang w:val="en-MY"/>
              </w:rPr>
            </w:pPr>
          </w:p>
        </w:tc>
        <w:tc>
          <w:tcPr>
            <w:tcW w:w="4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8039CB8" w14:textId="77777777" w:rsidR="00E67A64" w:rsidRPr="00CD1A3A" w:rsidRDefault="00E67A64" w:rsidP="00243AC1">
            <w:pPr>
              <w:rPr>
                <w:b/>
                <w:bCs/>
                <w:lang w:val="en-MY"/>
              </w:rPr>
            </w:pPr>
          </w:p>
        </w:tc>
        <w:tc>
          <w:tcPr>
            <w:tcW w:w="4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DA00367" w14:textId="77777777" w:rsidR="00E67A64" w:rsidRPr="00CD1A3A" w:rsidRDefault="00E67A64" w:rsidP="00243AC1">
            <w:pPr>
              <w:rPr>
                <w:b/>
                <w:bCs/>
                <w:lang w:val="en-MY"/>
              </w:rPr>
            </w:pPr>
          </w:p>
        </w:tc>
        <w:tc>
          <w:tcPr>
            <w:tcW w:w="42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EAF67F9" w14:textId="77777777" w:rsidR="00E67A64" w:rsidRPr="00CD1A3A" w:rsidRDefault="00E67A64" w:rsidP="00243AC1">
            <w:pPr>
              <w:rPr>
                <w:b/>
                <w:bCs/>
                <w:lang w:val="en-MY"/>
              </w:rPr>
            </w:pPr>
          </w:p>
        </w:tc>
      </w:tr>
      <w:tr w:rsidR="00E67A64" w:rsidRPr="00CD1A3A" w14:paraId="3E324FAA" w14:textId="77777777" w:rsidTr="00D1070D">
        <w:trPr>
          <w:trHeight w:val="860"/>
        </w:trPr>
        <w:tc>
          <w:tcPr>
            <w:tcW w:w="330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12A756F" w14:textId="33D46B24" w:rsidR="00E67A64" w:rsidRPr="00E67A64" w:rsidRDefault="00E67A64" w:rsidP="00E67A64">
            <w:pPr>
              <w:pStyle w:val="ListParagraph"/>
              <w:numPr>
                <w:ilvl w:val="0"/>
                <w:numId w:val="43"/>
              </w:numPr>
              <w:rPr>
                <w:b/>
                <w:bCs/>
                <w:lang w:val="en-MY"/>
              </w:rPr>
            </w:pPr>
            <w:r w:rsidRPr="00E67A64">
              <w:rPr>
                <w:b/>
                <w:bCs/>
              </w:rPr>
              <w:t xml:space="preserve">Libat Urus Tenaga </w:t>
            </w:r>
            <w:proofErr w:type="spellStart"/>
            <w:r w:rsidRPr="00E67A64">
              <w:rPr>
                <w:b/>
                <w:bCs/>
              </w:rPr>
              <w:t>Boleh</w:t>
            </w:r>
            <w:proofErr w:type="spellEnd"/>
            <w:r w:rsidRPr="00E67A64">
              <w:rPr>
                <w:b/>
                <w:bCs/>
              </w:rPr>
              <w:t xml:space="preserve"> Baharu (Renewable Energy) Solar Nexus</w:t>
            </w:r>
          </w:p>
        </w:tc>
        <w:tc>
          <w:tcPr>
            <w:tcW w:w="4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1331997" w14:textId="77777777" w:rsidR="00E67A64" w:rsidRPr="00CD1A3A" w:rsidRDefault="00E67A64" w:rsidP="00243AC1">
            <w:pPr>
              <w:rPr>
                <w:b/>
                <w:bCs/>
                <w:lang w:val="en-MY"/>
              </w:rPr>
            </w:pPr>
            <w:r w:rsidRPr="00CD1A3A">
              <w:rPr>
                <w:b/>
                <w:bCs/>
              </w:rPr>
              <w:t> </w:t>
            </w:r>
          </w:p>
        </w:tc>
        <w:tc>
          <w:tcPr>
            <w:tcW w:w="4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069759F" w14:textId="77777777" w:rsidR="00E67A64" w:rsidRPr="00CD1A3A" w:rsidRDefault="00E67A64" w:rsidP="00243AC1">
            <w:pPr>
              <w:rPr>
                <w:b/>
                <w:bCs/>
                <w:lang w:val="en-MY"/>
              </w:rPr>
            </w:pPr>
            <w:r w:rsidRPr="00CD1A3A">
              <w:rPr>
                <w:b/>
                <w:bCs/>
              </w:rPr>
              <w:t> </w:t>
            </w:r>
          </w:p>
        </w:tc>
        <w:tc>
          <w:tcPr>
            <w:tcW w:w="4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8D21E59" w14:textId="77777777" w:rsidR="00E67A64" w:rsidRPr="00CD1A3A" w:rsidRDefault="00E67A64" w:rsidP="00243AC1">
            <w:pPr>
              <w:rPr>
                <w:b/>
                <w:bCs/>
                <w:lang w:val="en-MY"/>
              </w:rPr>
            </w:pPr>
            <w:r w:rsidRPr="00CD1A3A">
              <w:rPr>
                <w:b/>
                <w:bCs/>
              </w:rPr>
              <w:t> </w:t>
            </w:r>
          </w:p>
        </w:tc>
        <w:tc>
          <w:tcPr>
            <w:tcW w:w="42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FE2E32E" w14:textId="77777777" w:rsidR="00E67A64" w:rsidRPr="00CD1A3A" w:rsidRDefault="00E67A64" w:rsidP="00243AC1">
            <w:pPr>
              <w:rPr>
                <w:b/>
                <w:bCs/>
                <w:lang w:val="en-MY"/>
              </w:rPr>
            </w:pPr>
            <w:r w:rsidRPr="00CD1A3A">
              <w:rPr>
                <w:b/>
                <w:bCs/>
              </w:rPr>
              <w:t> </w:t>
            </w:r>
          </w:p>
        </w:tc>
      </w:tr>
      <w:tr w:rsidR="00E67A64" w:rsidRPr="00CD1A3A" w14:paraId="57033088" w14:textId="77777777" w:rsidTr="00D1070D">
        <w:trPr>
          <w:trHeight w:val="728"/>
        </w:trPr>
        <w:tc>
          <w:tcPr>
            <w:tcW w:w="3303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 w:themeFill="accent6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B26F6DD" w14:textId="6BD7CD45" w:rsidR="00E67A64" w:rsidRPr="00E67A64" w:rsidRDefault="00E67A64" w:rsidP="00E67A64">
            <w:pPr>
              <w:pStyle w:val="ListParagraph"/>
              <w:numPr>
                <w:ilvl w:val="0"/>
                <w:numId w:val="43"/>
              </w:numPr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 xml:space="preserve">Semakan </w:t>
            </w:r>
            <w:proofErr w:type="spellStart"/>
            <w:r w:rsidR="00717A60">
              <w:rPr>
                <w:b/>
                <w:bCs/>
              </w:rPr>
              <w:t>Indikator</w:t>
            </w:r>
            <w:proofErr w:type="spellEnd"/>
            <w:r w:rsidR="00717A60">
              <w:rPr>
                <w:b/>
                <w:bCs/>
              </w:rPr>
              <w:t xml:space="preserve"> berkaitan</w:t>
            </w:r>
            <w:r w:rsidR="004210DB">
              <w:rPr>
                <w:b/>
                <w:bCs/>
              </w:rPr>
              <w:t xml:space="preserve"> SDG</w:t>
            </w:r>
          </w:p>
        </w:tc>
        <w:tc>
          <w:tcPr>
            <w:tcW w:w="42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ABBD2F6" w14:textId="77777777" w:rsidR="00E67A64" w:rsidRPr="00CD1A3A" w:rsidRDefault="00E67A64" w:rsidP="00243AC1">
            <w:pPr>
              <w:rPr>
                <w:b/>
                <w:bCs/>
                <w:lang w:val="en-MY"/>
              </w:rPr>
            </w:pPr>
            <w:r w:rsidRPr="00CD1A3A">
              <w:rPr>
                <w:b/>
                <w:bCs/>
              </w:rPr>
              <w:t> </w:t>
            </w:r>
          </w:p>
        </w:tc>
        <w:tc>
          <w:tcPr>
            <w:tcW w:w="4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2991A03" w14:textId="77777777" w:rsidR="00E67A64" w:rsidRPr="00CD1A3A" w:rsidRDefault="00E67A64" w:rsidP="00243AC1">
            <w:pPr>
              <w:rPr>
                <w:b/>
                <w:bCs/>
                <w:lang w:val="en-MY"/>
              </w:rPr>
            </w:pPr>
            <w:r w:rsidRPr="00CD1A3A">
              <w:rPr>
                <w:b/>
                <w:bCs/>
              </w:rPr>
              <w:t> </w:t>
            </w:r>
          </w:p>
        </w:tc>
        <w:tc>
          <w:tcPr>
            <w:tcW w:w="42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6879546" w14:textId="77777777" w:rsidR="00E67A64" w:rsidRPr="00CD1A3A" w:rsidRDefault="00E67A64" w:rsidP="00243AC1">
            <w:pPr>
              <w:rPr>
                <w:b/>
                <w:bCs/>
                <w:lang w:val="en-MY"/>
              </w:rPr>
            </w:pPr>
            <w:r w:rsidRPr="00CD1A3A">
              <w:rPr>
                <w:b/>
                <w:bCs/>
              </w:rPr>
              <w:t> </w:t>
            </w:r>
          </w:p>
        </w:tc>
        <w:tc>
          <w:tcPr>
            <w:tcW w:w="42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A764A09" w14:textId="77777777" w:rsidR="00E67A64" w:rsidRPr="00CD1A3A" w:rsidRDefault="00E67A64" w:rsidP="00243AC1">
            <w:pPr>
              <w:rPr>
                <w:b/>
                <w:bCs/>
                <w:lang w:val="en-MY"/>
              </w:rPr>
            </w:pPr>
            <w:r w:rsidRPr="00CD1A3A">
              <w:rPr>
                <w:b/>
                <w:bCs/>
              </w:rPr>
              <w:t> </w:t>
            </w:r>
          </w:p>
        </w:tc>
      </w:tr>
      <w:tr w:rsidR="00CB658B" w:rsidRPr="00CD1A3A" w14:paraId="7B9D3005" w14:textId="52A7A249" w:rsidTr="00CB658B">
        <w:trPr>
          <w:trHeight w:val="263"/>
        </w:trPr>
        <w:tc>
          <w:tcPr>
            <w:tcW w:w="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2EFD9" w:themeFill="accent6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14:paraId="79E259D5" w14:textId="77777777" w:rsidR="00CB658B" w:rsidRPr="00CD1A3A" w:rsidRDefault="00CB658B" w:rsidP="00D1070D">
            <w:pPr>
              <w:rPr>
                <w:b/>
                <w:bCs/>
                <w:color w:val="FF0000"/>
              </w:rPr>
            </w:pPr>
          </w:p>
        </w:tc>
        <w:tc>
          <w:tcPr>
            <w:tcW w:w="3281" w:type="pct"/>
            <w:shd w:val="clear" w:color="auto" w:fill="E2EFD9" w:themeFill="accent6" w:themeFillTint="33"/>
            <w:vAlign w:val="center"/>
          </w:tcPr>
          <w:p w14:paraId="7CA539E1" w14:textId="77777777" w:rsidR="00CB658B" w:rsidRPr="007D0F53" w:rsidRDefault="00CB658B" w:rsidP="00D1070D">
            <w:pPr>
              <w:spacing w:after="160" w:line="259" w:lineRule="auto"/>
              <w:rPr>
                <w:rStyle w:val="normaltextrun"/>
              </w:rPr>
            </w:pPr>
            <w:r>
              <w:rPr>
                <w:rStyle w:val="normaltextrun"/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rStyle w:val="normaltextrun"/>
                <w:sz w:val="20"/>
                <w:szCs w:val="20"/>
              </w:rPr>
              <w:t>Menyemak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dan </w:t>
            </w:r>
            <w:proofErr w:type="spellStart"/>
            <w:r>
              <w:rPr>
                <w:rStyle w:val="normaltextrun"/>
                <w:sz w:val="20"/>
                <w:szCs w:val="20"/>
              </w:rPr>
              <w:t>memilih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indicator (4 </w:t>
            </w:r>
            <w:proofErr w:type="spellStart"/>
            <w:r>
              <w:rPr>
                <w:rStyle w:val="normaltextrun"/>
                <w:sz w:val="20"/>
                <w:szCs w:val="20"/>
              </w:rPr>
              <w:t>Indikator</w:t>
            </w:r>
            <w:proofErr w:type="spellEnd"/>
            <w:r>
              <w:rPr>
                <w:rStyle w:val="normaltextrun"/>
                <w:sz w:val="20"/>
                <w:szCs w:val="20"/>
              </w:rPr>
              <w:t>)</w:t>
            </w:r>
            <w:r w:rsidRPr="007D0F53">
              <w:rPr>
                <w:rStyle w:val="normaltextrun"/>
              </w:rPr>
              <w:t> </w:t>
            </w:r>
          </w:p>
          <w:p w14:paraId="7FD55687" w14:textId="09B6DC9C" w:rsidR="007D0F53" w:rsidRPr="007D0F53" w:rsidRDefault="007D0F53" w:rsidP="00D1070D">
            <w:pPr>
              <w:spacing w:after="160" w:line="259" w:lineRule="auto"/>
              <w:rPr>
                <w:rStyle w:val="normaltextrun"/>
                <w:sz w:val="20"/>
                <w:szCs w:val="20"/>
              </w:rPr>
            </w:pPr>
            <w:r w:rsidRPr="007D0F53">
              <w:rPr>
                <w:rStyle w:val="normaltextrun"/>
                <w:sz w:val="20"/>
                <w:szCs w:val="20"/>
              </w:rPr>
              <w:t xml:space="preserve">           </w:t>
            </w:r>
            <w:r>
              <w:rPr>
                <w:rStyle w:val="normaltextrun"/>
                <w:sz w:val="20"/>
                <w:szCs w:val="20"/>
              </w:rPr>
              <w:t xml:space="preserve">  </w:t>
            </w:r>
            <w:r w:rsidRPr="007D0F53">
              <w:rPr>
                <w:rStyle w:val="normaltextrun"/>
                <w:sz w:val="20"/>
                <w:szCs w:val="20"/>
              </w:rPr>
              <w:t xml:space="preserve">  </w:t>
            </w:r>
            <w:proofErr w:type="spellStart"/>
            <w:r w:rsidRPr="007D0F53">
              <w:rPr>
                <w:rStyle w:val="normaltextrun"/>
                <w:sz w:val="20"/>
                <w:szCs w:val="20"/>
              </w:rPr>
              <w:t>Menjalani</w:t>
            </w:r>
            <w:proofErr w:type="spellEnd"/>
            <w:r w:rsidRPr="007D0F53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7D0F53">
              <w:rPr>
                <w:rStyle w:val="normaltextrun"/>
                <w:sz w:val="20"/>
                <w:szCs w:val="20"/>
              </w:rPr>
              <w:t>latihan</w:t>
            </w:r>
            <w:proofErr w:type="spellEnd"/>
            <w:r w:rsidRPr="007D0F53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7D0F53">
              <w:rPr>
                <w:rStyle w:val="normaltextrun"/>
                <w:sz w:val="20"/>
                <w:szCs w:val="20"/>
              </w:rPr>
              <w:t>Indikator</w:t>
            </w:r>
            <w:proofErr w:type="spellEnd"/>
            <w:r w:rsidRPr="007D0F53">
              <w:rPr>
                <w:rStyle w:val="normaltextrun"/>
                <w:sz w:val="20"/>
                <w:szCs w:val="20"/>
              </w:rPr>
              <w:t xml:space="preserve"> WCR berkaitan SDG</w:t>
            </w:r>
          </w:p>
        </w:tc>
        <w:tc>
          <w:tcPr>
            <w:tcW w:w="1271" w:type="pct"/>
            <w:gridSpan w:val="3"/>
            <w:vMerge w:val="restart"/>
            <w:shd w:val="clear" w:color="auto" w:fill="E2EFD9" w:themeFill="accent6" w:themeFillTint="33"/>
          </w:tcPr>
          <w:p w14:paraId="601EFFE7" w14:textId="77777777" w:rsidR="00CB658B" w:rsidRPr="00CD1A3A" w:rsidRDefault="00CB658B">
            <w:pPr>
              <w:spacing w:after="160" w:line="259" w:lineRule="auto"/>
            </w:pPr>
          </w:p>
        </w:tc>
        <w:tc>
          <w:tcPr>
            <w:tcW w:w="426" w:type="pct"/>
            <w:vMerge w:val="restart"/>
            <w:shd w:val="clear" w:color="auto" w:fill="E2EFD9" w:themeFill="accent6" w:themeFillTint="33"/>
          </w:tcPr>
          <w:p w14:paraId="0409B43F" w14:textId="77777777" w:rsidR="00CB658B" w:rsidRPr="00CD1A3A" w:rsidRDefault="00CB658B">
            <w:pPr>
              <w:spacing w:after="160" w:line="259" w:lineRule="auto"/>
            </w:pPr>
          </w:p>
        </w:tc>
      </w:tr>
      <w:tr w:rsidR="00CB658B" w:rsidRPr="00CD1A3A" w14:paraId="311CE636" w14:textId="035493AE" w:rsidTr="00CB658B">
        <w:trPr>
          <w:trHeight w:val="114"/>
        </w:trPr>
        <w:tc>
          <w:tcPr>
            <w:tcW w:w="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2EFD9" w:themeFill="accent6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14:paraId="400FEAA6" w14:textId="3F2DD6C4" w:rsidR="00CB658B" w:rsidRPr="00CD1A3A" w:rsidRDefault="00CB658B" w:rsidP="00D1070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   </w:t>
            </w:r>
          </w:p>
        </w:tc>
        <w:tc>
          <w:tcPr>
            <w:tcW w:w="3281" w:type="pct"/>
            <w:shd w:val="clear" w:color="auto" w:fill="E2EFD9" w:themeFill="accent6" w:themeFillTint="33"/>
            <w:vAlign w:val="center"/>
          </w:tcPr>
          <w:p w14:paraId="3DA9AB49" w14:textId="66755AEB" w:rsidR="00CB658B" w:rsidRPr="007D0F53" w:rsidRDefault="00CB658B" w:rsidP="00D1070D">
            <w:pPr>
              <w:spacing w:after="160" w:line="259" w:lineRule="auto"/>
              <w:rPr>
                <w:rStyle w:val="normaltextrun"/>
              </w:rPr>
            </w:pPr>
            <w:r>
              <w:rPr>
                <w:rStyle w:val="normaltextrun"/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rStyle w:val="normaltextrun"/>
                <w:sz w:val="20"/>
                <w:szCs w:val="20"/>
              </w:rPr>
              <w:t>Membuat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baseline </w:t>
            </w:r>
            <w:proofErr w:type="spellStart"/>
            <w:r>
              <w:rPr>
                <w:rStyle w:val="normaltextrun"/>
                <w:sz w:val="20"/>
                <w:szCs w:val="20"/>
              </w:rPr>
              <w:t>setiap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indikator</w:t>
            </w:r>
            <w:proofErr w:type="spellEnd"/>
            <w:r w:rsidRPr="007D0F53">
              <w:rPr>
                <w:rStyle w:val="normaltextrun"/>
              </w:rPr>
              <w:t> </w:t>
            </w:r>
          </w:p>
        </w:tc>
        <w:tc>
          <w:tcPr>
            <w:tcW w:w="1271" w:type="pct"/>
            <w:gridSpan w:val="3"/>
            <w:vMerge/>
            <w:shd w:val="clear" w:color="auto" w:fill="E2EFD9" w:themeFill="accent6" w:themeFillTint="33"/>
          </w:tcPr>
          <w:p w14:paraId="25F87021" w14:textId="77777777" w:rsidR="00CB658B" w:rsidRPr="00CD1A3A" w:rsidRDefault="00CB658B">
            <w:pPr>
              <w:spacing w:after="160" w:line="259" w:lineRule="auto"/>
            </w:pPr>
          </w:p>
        </w:tc>
        <w:tc>
          <w:tcPr>
            <w:tcW w:w="426" w:type="pct"/>
            <w:vMerge/>
            <w:shd w:val="clear" w:color="auto" w:fill="E2EFD9" w:themeFill="accent6" w:themeFillTint="33"/>
          </w:tcPr>
          <w:p w14:paraId="5EB235ED" w14:textId="77777777" w:rsidR="00CB658B" w:rsidRPr="00CD1A3A" w:rsidRDefault="00CB658B">
            <w:pPr>
              <w:spacing w:after="160" w:line="259" w:lineRule="auto"/>
            </w:pPr>
          </w:p>
        </w:tc>
      </w:tr>
      <w:tr w:rsidR="00CB658B" w:rsidRPr="00CD1A3A" w14:paraId="50A7EB9D" w14:textId="75CBBC62" w:rsidTr="00CB658B">
        <w:trPr>
          <w:trHeight w:val="728"/>
        </w:trPr>
        <w:tc>
          <w:tcPr>
            <w:tcW w:w="2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E2EFD9" w:themeFill="accent6" w:themeFillTint="33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</w:tcPr>
          <w:p w14:paraId="3DEF814F" w14:textId="77777777" w:rsidR="00CB658B" w:rsidRPr="00CD1A3A" w:rsidRDefault="00CB658B" w:rsidP="00D1070D">
            <w:pPr>
              <w:rPr>
                <w:b/>
                <w:bCs/>
                <w:color w:val="FF0000"/>
              </w:rPr>
            </w:pPr>
          </w:p>
        </w:tc>
        <w:tc>
          <w:tcPr>
            <w:tcW w:w="3281" w:type="pct"/>
            <w:shd w:val="clear" w:color="auto" w:fill="E2EFD9" w:themeFill="accent6" w:themeFillTint="33"/>
            <w:vAlign w:val="center"/>
          </w:tcPr>
          <w:p w14:paraId="5506C112" w14:textId="583BA003" w:rsidR="00CB658B" w:rsidRDefault="00CB658B" w:rsidP="00D1070D">
            <w:pPr>
              <w:pStyle w:val="paragraph"/>
              <w:spacing w:before="0" w:beforeAutospacing="0" w:after="0" w:afterAutospacing="0"/>
              <w:textAlignment w:val="baseline"/>
              <w:divId w:val="713507316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             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Menyelaras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sesi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libat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urus</w:t>
            </w:r>
          </w:p>
          <w:p w14:paraId="7F29C3F9" w14:textId="77777777" w:rsidR="00CB658B" w:rsidRDefault="00CB658B" w:rsidP="00D1070D">
            <w:pPr>
              <w:pStyle w:val="paragraph"/>
              <w:spacing w:before="0" w:beforeAutospacing="0" w:after="0" w:afterAutospacing="0"/>
              <w:textAlignment w:val="baseline"/>
              <w:divId w:val="1239553995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</w:p>
          <w:p w14:paraId="00503201" w14:textId="77777777" w:rsidR="00CB658B" w:rsidRDefault="00CB658B" w:rsidP="00D1070D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left="1080" w:firstLine="0"/>
              <w:textAlignment w:val="baseline"/>
              <w:divId w:val="202424318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Kefahaman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pengukuran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mengesah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pihak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berkepentingan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 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1F9AFE4C" w14:textId="77777777" w:rsidR="00CB658B" w:rsidRDefault="00CB658B" w:rsidP="00D1070D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left="1080" w:firstLine="0"/>
              <w:textAlignment w:val="baseline"/>
              <w:divId w:val="202424318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Persembah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proses,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letakkan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sasaran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semak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proses 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181A6A5A" w14:textId="77777777" w:rsidR="00CB658B" w:rsidRDefault="00CB658B" w:rsidP="00D1070D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left="1080" w:firstLine="0"/>
              <w:textAlignment w:val="baseline"/>
              <w:divId w:val="202424318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Menyediakan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cadangan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pelan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tindakan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 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486EBE29" w14:textId="77777777" w:rsidR="00CB658B" w:rsidRDefault="00CB658B" w:rsidP="00D1070D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left="1080" w:firstLine="0"/>
              <w:textAlignment w:val="baseline"/>
              <w:divId w:val="202424318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Membentangkan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cadangan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pelan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tindakan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kepada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pembuat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dasar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 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5B81FEF6" w14:textId="77777777" w:rsidR="00CB658B" w:rsidRDefault="00CB658B" w:rsidP="00D1070D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left="1080" w:firstLine="0"/>
              <w:textAlignment w:val="baseline"/>
              <w:divId w:val="2024243189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Melaksakan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projek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perintis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 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2840952F" w14:textId="45FE5A6C" w:rsidR="00CB658B" w:rsidRPr="00FA0F48" w:rsidRDefault="00CB658B" w:rsidP="00901A6E">
            <w:pPr>
              <w:pStyle w:val="paragraph"/>
              <w:numPr>
                <w:ilvl w:val="0"/>
                <w:numId w:val="44"/>
              </w:numPr>
              <w:spacing w:before="0" w:beforeAutospacing="0" w:after="0" w:afterAutospacing="0"/>
              <w:ind w:left="1080" w:firstLine="0"/>
              <w:textAlignment w:val="baseline"/>
              <w:divId w:val="202424318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A0F4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Menyediakan</w:t>
            </w:r>
            <w:proofErr w:type="spellEnd"/>
            <w:r w:rsidRPr="00FA0F4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F4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Laporan</w:t>
            </w:r>
            <w:proofErr w:type="spellEnd"/>
            <w:r w:rsidRPr="00FA0F48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Cadangan</w:t>
            </w:r>
          </w:p>
        </w:tc>
        <w:tc>
          <w:tcPr>
            <w:tcW w:w="1271" w:type="pct"/>
            <w:gridSpan w:val="3"/>
            <w:vMerge/>
            <w:shd w:val="clear" w:color="auto" w:fill="E2EFD9" w:themeFill="accent6" w:themeFillTint="33"/>
          </w:tcPr>
          <w:p w14:paraId="5C1B6D00" w14:textId="77777777" w:rsidR="00CB658B" w:rsidRPr="00CD1A3A" w:rsidRDefault="00CB658B">
            <w:pPr>
              <w:spacing w:after="160" w:line="259" w:lineRule="auto"/>
            </w:pPr>
          </w:p>
        </w:tc>
        <w:tc>
          <w:tcPr>
            <w:tcW w:w="426" w:type="pct"/>
            <w:vMerge/>
            <w:shd w:val="clear" w:color="auto" w:fill="E2EFD9" w:themeFill="accent6" w:themeFillTint="33"/>
          </w:tcPr>
          <w:p w14:paraId="2406F30A" w14:textId="77777777" w:rsidR="00CB658B" w:rsidRPr="00CD1A3A" w:rsidRDefault="00CB658B">
            <w:pPr>
              <w:spacing w:after="160" w:line="259" w:lineRule="auto"/>
            </w:pPr>
          </w:p>
        </w:tc>
      </w:tr>
    </w:tbl>
    <w:p w14:paraId="0B898822" w14:textId="77777777" w:rsidR="00BF2685" w:rsidRPr="00CD1A3A" w:rsidRDefault="00BF2685" w:rsidP="00D2079D">
      <w:pPr>
        <w:spacing w:after="160" w:line="259" w:lineRule="auto"/>
        <w:rPr>
          <w:sz w:val="23"/>
          <w:szCs w:val="23"/>
        </w:rPr>
      </w:pPr>
    </w:p>
    <w:sectPr w:rsidR="00BF2685" w:rsidRPr="00CD1A3A" w:rsidSect="007B2B53">
      <w:pgSz w:w="16838" w:h="11906" w:orient="landscape" w:code="9"/>
      <w:pgMar w:top="1440" w:right="1440" w:bottom="1440" w:left="113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9E154" w14:textId="77777777" w:rsidR="006D5F4B" w:rsidRDefault="006D5F4B" w:rsidP="00965EDD">
      <w:r>
        <w:separator/>
      </w:r>
    </w:p>
  </w:endnote>
  <w:endnote w:type="continuationSeparator" w:id="0">
    <w:p w14:paraId="1866EED7" w14:textId="77777777" w:rsidR="006D5F4B" w:rsidRDefault="006D5F4B" w:rsidP="00965EDD">
      <w:r>
        <w:continuationSeparator/>
      </w:r>
    </w:p>
  </w:endnote>
  <w:endnote w:type="continuationNotice" w:id="1">
    <w:p w14:paraId="60AC0278" w14:textId="77777777" w:rsidR="006D5F4B" w:rsidRDefault="006D5F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77DE9" w14:textId="77777777" w:rsidR="006D5F4B" w:rsidRDefault="006D5F4B" w:rsidP="00965EDD">
      <w:r>
        <w:separator/>
      </w:r>
    </w:p>
  </w:footnote>
  <w:footnote w:type="continuationSeparator" w:id="0">
    <w:p w14:paraId="01D6EA16" w14:textId="77777777" w:rsidR="006D5F4B" w:rsidRDefault="006D5F4B" w:rsidP="00965EDD">
      <w:r>
        <w:continuationSeparator/>
      </w:r>
    </w:p>
  </w:footnote>
  <w:footnote w:type="continuationNotice" w:id="1">
    <w:p w14:paraId="029E6664" w14:textId="77777777" w:rsidR="006D5F4B" w:rsidRDefault="006D5F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7542"/>
    <w:multiLevelType w:val="hybridMultilevel"/>
    <w:tmpl w:val="5CF810D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55EBB"/>
    <w:multiLevelType w:val="hybridMultilevel"/>
    <w:tmpl w:val="7BCE0386"/>
    <w:lvl w:ilvl="0" w:tplc="135647B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57C3F"/>
    <w:multiLevelType w:val="hybridMultilevel"/>
    <w:tmpl w:val="888AAB9C"/>
    <w:lvl w:ilvl="0" w:tplc="CBA28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8327D"/>
    <w:multiLevelType w:val="hybridMultilevel"/>
    <w:tmpl w:val="53649672"/>
    <w:lvl w:ilvl="0" w:tplc="207CA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264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6C6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E0E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C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88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023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72A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F60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A7A2104"/>
    <w:multiLevelType w:val="hybridMultilevel"/>
    <w:tmpl w:val="8CE23750"/>
    <w:lvl w:ilvl="0" w:tplc="7D8E41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85CB4"/>
    <w:multiLevelType w:val="hybridMultilevel"/>
    <w:tmpl w:val="28688FDE"/>
    <w:lvl w:ilvl="0" w:tplc="277AD3C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BA7710"/>
    <w:multiLevelType w:val="hybridMultilevel"/>
    <w:tmpl w:val="DFEE4FF6"/>
    <w:lvl w:ilvl="0" w:tplc="079C4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385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24F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1E6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E8F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7C3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AE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34C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62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17E41DA"/>
    <w:multiLevelType w:val="hybridMultilevel"/>
    <w:tmpl w:val="27962E8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66BA5"/>
    <w:multiLevelType w:val="hybridMultilevel"/>
    <w:tmpl w:val="C142ACB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730A8"/>
    <w:multiLevelType w:val="hybridMultilevel"/>
    <w:tmpl w:val="9C8403CC"/>
    <w:lvl w:ilvl="0" w:tplc="21D8D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1C4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D29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E1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44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904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FA1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728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DE6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19806C9"/>
    <w:multiLevelType w:val="hybridMultilevel"/>
    <w:tmpl w:val="EDA0D1D8"/>
    <w:lvl w:ilvl="0" w:tplc="6A92F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46BE"/>
    <w:multiLevelType w:val="hybridMultilevel"/>
    <w:tmpl w:val="0C2E88C4"/>
    <w:lvl w:ilvl="0" w:tplc="7D8E41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8761C"/>
    <w:multiLevelType w:val="hybridMultilevel"/>
    <w:tmpl w:val="1ED64DE0"/>
    <w:lvl w:ilvl="0" w:tplc="4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884B01"/>
    <w:multiLevelType w:val="hybridMultilevel"/>
    <w:tmpl w:val="534033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D335B"/>
    <w:multiLevelType w:val="hybridMultilevel"/>
    <w:tmpl w:val="2410DFA6"/>
    <w:lvl w:ilvl="0" w:tplc="500414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471450"/>
    <w:multiLevelType w:val="hybridMultilevel"/>
    <w:tmpl w:val="4C024C06"/>
    <w:lvl w:ilvl="0" w:tplc="7FD0ACE4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50" w:hanging="360"/>
      </w:pPr>
    </w:lvl>
    <w:lvl w:ilvl="2" w:tplc="4409001B" w:tentative="1">
      <w:start w:val="1"/>
      <w:numFmt w:val="lowerRoman"/>
      <w:lvlText w:val="%3."/>
      <w:lvlJc w:val="right"/>
      <w:pPr>
        <w:ind w:left="2270" w:hanging="180"/>
      </w:pPr>
    </w:lvl>
    <w:lvl w:ilvl="3" w:tplc="4409000F" w:tentative="1">
      <w:start w:val="1"/>
      <w:numFmt w:val="decimal"/>
      <w:lvlText w:val="%4."/>
      <w:lvlJc w:val="left"/>
      <w:pPr>
        <w:ind w:left="2990" w:hanging="360"/>
      </w:pPr>
    </w:lvl>
    <w:lvl w:ilvl="4" w:tplc="44090019" w:tentative="1">
      <w:start w:val="1"/>
      <w:numFmt w:val="lowerLetter"/>
      <w:lvlText w:val="%5."/>
      <w:lvlJc w:val="left"/>
      <w:pPr>
        <w:ind w:left="3710" w:hanging="360"/>
      </w:pPr>
    </w:lvl>
    <w:lvl w:ilvl="5" w:tplc="4409001B" w:tentative="1">
      <w:start w:val="1"/>
      <w:numFmt w:val="lowerRoman"/>
      <w:lvlText w:val="%6."/>
      <w:lvlJc w:val="right"/>
      <w:pPr>
        <w:ind w:left="4430" w:hanging="180"/>
      </w:pPr>
    </w:lvl>
    <w:lvl w:ilvl="6" w:tplc="4409000F" w:tentative="1">
      <w:start w:val="1"/>
      <w:numFmt w:val="decimal"/>
      <w:lvlText w:val="%7."/>
      <w:lvlJc w:val="left"/>
      <w:pPr>
        <w:ind w:left="5150" w:hanging="360"/>
      </w:pPr>
    </w:lvl>
    <w:lvl w:ilvl="7" w:tplc="44090019" w:tentative="1">
      <w:start w:val="1"/>
      <w:numFmt w:val="lowerLetter"/>
      <w:lvlText w:val="%8."/>
      <w:lvlJc w:val="left"/>
      <w:pPr>
        <w:ind w:left="5870" w:hanging="360"/>
      </w:pPr>
    </w:lvl>
    <w:lvl w:ilvl="8" w:tplc="4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7" w15:restartNumberingAfterBreak="0">
    <w:nsid w:val="2BFE7164"/>
    <w:multiLevelType w:val="hybridMultilevel"/>
    <w:tmpl w:val="B80EA81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1339E"/>
    <w:multiLevelType w:val="hybridMultilevel"/>
    <w:tmpl w:val="BDF05A2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133811"/>
    <w:multiLevelType w:val="hybridMultilevel"/>
    <w:tmpl w:val="45CE71A0"/>
    <w:lvl w:ilvl="0" w:tplc="8B780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B6B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B87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E2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EC9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0E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09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C4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38C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25818D0"/>
    <w:multiLevelType w:val="hybridMultilevel"/>
    <w:tmpl w:val="4408511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8129C"/>
    <w:multiLevelType w:val="hybridMultilevel"/>
    <w:tmpl w:val="98A2F90A"/>
    <w:lvl w:ilvl="0" w:tplc="3A52CEC2">
      <w:start w:val="1"/>
      <w:numFmt w:val="lowerRoman"/>
      <w:lvlText w:val="%1."/>
      <w:lvlJc w:val="left"/>
      <w:pPr>
        <w:ind w:left="720" w:hanging="720"/>
      </w:pPr>
      <w:rPr>
        <w:rFonts w:hint="default"/>
        <w:color w:val="00000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EA5050"/>
    <w:multiLevelType w:val="hybridMultilevel"/>
    <w:tmpl w:val="AE42BAFC"/>
    <w:lvl w:ilvl="0" w:tplc="E2325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C403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4E6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6F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2E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C1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DCB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8E5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66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5EC6E71"/>
    <w:multiLevelType w:val="hybridMultilevel"/>
    <w:tmpl w:val="7BBC3AFC"/>
    <w:lvl w:ilvl="0" w:tplc="31366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AA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EF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05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B29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E65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64C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063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BCD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D786F64"/>
    <w:multiLevelType w:val="hybridMultilevel"/>
    <w:tmpl w:val="5F361FEE"/>
    <w:lvl w:ilvl="0" w:tplc="36269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A48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2A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B25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AA5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F64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BE1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E1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21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EE222D7"/>
    <w:multiLevelType w:val="hybridMultilevel"/>
    <w:tmpl w:val="B260B15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446B1"/>
    <w:multiLevelType w:val="hybridMultilevel"/>
    <w:tmpl w:val="4A18F9B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0CF0B2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4563AE"/>
    <w:multiLevelType w:val="hybridMultilevel"/>
    <w:tmpl w:val="9D2AD5F8"/>
    <w:lvl w:ilvl="0" w:tplc="0ABAE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C1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ED1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A29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06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465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DC5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E84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E6B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3932C5A"/>
    <w:multiLevelType w:val="hybridMultilevel"/>
    <w:tmpl w:val="46D6110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40FC3"/>
    <w:multiLevelType w:val="hybridMultilevel"/>
    <w:tmpl w:val="4A18F9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A07B92"/>
    <w:multiLevelType w:val="hybridMultilevel"/>
    <w:tmpl w:val="F7ECD02C"/>
    <w:lvl w:ilvl="0" w:tplc="9F4001D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E3F7C"/>
    <w:multiLevelType w:val="hybridMultilevel"/>
    <w:tmpl w:val="7A1859A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DC25E2"/>
    <w:multiLevelType w:val="hybridMultilevel"/>
    <w:tmpl w:val="7DE4F6B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86103"/>
    <w:multiLevelType w:val="hybridMultilevel"/>
    <w:tmpl w:val="0716210A"/>
    <w:lvl w:ilvl="0" w:tplc="C7464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647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38F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DE3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826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A09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BE6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6A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5E7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7954046"/>
    <w:multiLevelType w:val="hybridMultilevel"/>
    <w:tmpl w:val="232CC5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C0D57"/>
    <w:multiLevelType w:val="hybridMultilevel"/>
    <w:tmpl w:val="E506A72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1EBAE9"/>
    <w:multiLevelType w:val="hybridMultilevel"/>
    <w:tmpl w:val="5DBD92CA"/>
    <w:lvl w:ilvl="0" w:tplc="FFFFFFFF">
      <w:start w:val="1"/>
      <w:numFmt w:val="ideographDigital"/>
      <w:lvlText w:val=""/>
      <w:lvlJc w:val="left"/>
    </w:lvl>
    <w:lvl w:ilvl="1" w:tplc="DF828BB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A745FFB"/>
    <w:multiLevelType w:val="hybridMultilevel"/>
    <w:tmpl w:val="F4285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266F67"/>
    <w:multiLevelType w:val="hybridMultilevel"/>
    <w:tmpl w:val="688AF85E"/>
    <w:lvl w:ilvl="0" w:tplc="500414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4E06CC"/>
    <w:multiLevelType w:val="hybridMultilevel"/>
    <w:tmpl w:val="E3BE8574"/>
    <w:lvl w:ilvl="0" w:tplc="2ECA7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22C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DC6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2C7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E6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4C4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01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21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49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00D2581"/>
    <w:multiLevelType w:val="hybridMultilevel"/>
    <w:tmpl w:val="DC9E5498"/>
    <w:lvl w:ilvl="0" w:tplc="E57EC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E06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AA1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205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868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A7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8CC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CC5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009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2F82257"/>
    <w:multiLevelType w:val="multilevel"/>
    <w:tmpl w:val="26D2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4170C8F"/>
    <w:multiLevelType w:val="hybridMultilevel"/>
    <w:tmpl w:val="74F662C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41412A"/>
    <w:multiLevelType w:val="hybridMultilevel"/>
    <w:tmpl w:val="45E86A8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1005A8"/>
    <w:multiLevelType w:val="hybridMultilevel"/>
    <w:tmpl w:val="566A95E6"/>
    <w:lvl w:ilvl="0" w:tplc="3A7AAE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1C2BB1"/>
    <w:multiLevelType w:val="hybridMultilevel"/>
    <w:tmpl w:val="B28C353E"/>
    <w:lvl w:ilvl="0" w:tplc="F9C22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D00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46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09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727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AF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062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7C1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4AA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02A55BB"/>
    <w:multiLevelType w:val="hybridMultilevel"/>
    <w:tmpl w:val="4BB48A78"/>
    <w:lvl w:ilvl="0" w:tplc="BEAA2C2C">
      <w:start w:val="1"/>
      <w:numFmt w:val="decimal"/>
      <w:lvlText w:val="%1."/>
      <w:lvlJc w:val="left"/>
      <w:pPr>
        <w:ind w:left="470" w:hanging="360"/>
      </w:pPr>
      <w:rPr>
        <w:rFonts w:ascii="Arial" w:eastAsia="Arial" w:hAnsi="Arial" w:cs="Arial" w:hint="default"/>
        <w:spacing w:val="-2"/>
        <w:w w:val="98"/>
        <w:sz w:val="28"/>
        <w:szCs w:val="28"/>
        <w:lang w:val="en-US" w:eastAsia="en-US" w:bidi="en-US"/>
      </w:rPr>
    </w:lvl>
    <w:lvl w:ilvl="1" w:tplc="0D18AEBE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en-US"/>
      </w:rPr>
    </w:lvl>
    <w:lvl w:ilvl="2" w:tplc="2848C70A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en-US"/>
      </w:rPr>
    </w:lvl>
    <w:lvl w:ilvl="3" w:tplc="6410222A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en-US"/>
      </w:rPr>
    </w:lvl>
    <w:lvl w:ilvl="4" w:tplc="0F5E095C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en-US"/>
      </w:rPr>
    </w:lvl>
    <w:lvl w:ilvl="5" w:tplc="574EE326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en-US"/>
      </w:rPr>
    </w:lvl>
    <w:lvl w:ilvl="6" w:tplc="B4FA72FA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en-US"/>
      </w:rPr>
    </w:lvl>
    <w:lvl w:ilvl="7" w:tplc="596E25B6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en-US"/>
      </w:rPr>
    </w:lvl>
    <w:lvl w:ilvl="8" w:tplc="0BECD376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7078003B"/>
    <w:multiLevelType w:val="hybridMultilevel"/>
    <w:tmpl w:val="2B2466FC"/>
    <w:lvl w:ilvl="0" w:tplc="782A8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847573"/>
    <w:multiLevelType w:val="hybridMultilevel"/>
    <w:tmpl w:val="E29050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001401"/>
    <w:multiLevelType w:val="hybridMultilevel"/>
    <w:tmpl w:val="9B58153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AA3606"/>
    <w:multiLevelType w:val="hybridMultilevel"/>
    <w:tmpl w:val="87EE1922"/>
    <w:lvl w:ilvl="0" w:tplc="86BEBA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1E17DB"/>
    <w:multiLevelType w:val="hybridMultilevel"/>
    <w:tmpl w:val="B4F256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2F25FF"/>
    <w:multiLevelType w:val="hybridMultilevel"/>
    <w:tmpl w:val="FA4CD1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472443">
    <w:abstractNumId w:val="2"/>
  </w:num>
  <w:num w:numId="2" w16cid:durableId="885797429">
    <w:abstractNumId w:val="50"/>
  </w:num>
  <w:num w:numId="3" w16cid:durableId="507908313">
    <w:abstractNumId w:val="38"/>
  </w:num>
  <w:num w:numId="4" w16cid:durableId="196548827">
    <w:abstractNumId w:val="36"/>
  </w:num>
  <w:num w:numId="5" w16cid:durableId="1972127353">
    <w:abstractNumId w:val="26"/>
  </w:num>
  <w:num w:numId="6" w16cid:durableId="1726947818">
    <w:abstractNumId w:val="43"/>
  </w:num>
  <w:num w:numId="7" w16cid:durableId="299459234">
    <w:abstractNumId w:val="14"/>
  </w:num>
  <w:num w:numId="8" w16cid:durableId="150610600">
    <w:abstractNumId w:val="29"/>
  </w:num>
  <w:num w:numId="9" w16cid:durableId="758332409">
    <w:abstractNumId w:val="46"/>
  </w:num>
  <w:num w:numId="10" w16cid:durableId="1818457003">
    <w:abstractNumId w:val="27"/>
  </w:num>
  <w:num w:numId="11" w16cid:durableId="159202564">
    <w:abstractNumId w:val="33"/>
  </w:num>
  <w:num w:numId="12" w16cid:durableId="1687977066">
    <w:abstractNumId w:val="4"/>
  </w:num>
  <w:num w:numId="13" w16cid:durableId="1551380146">
    <w:abstractNumId w:val="40"/>
  </w:num>
  <w:num w:numId="14" w16cid:durableId="1453404275">
    <w:abstractNumId w:val="34"/>
  </w:num>
  <w:num w:numId="15" w16cid:durableId="995259651">
    <w:abstractNumId w:val="35"/>
  </w:num>
  <w:num w:numId="16" w16cid:durableId="1664581519">
    <w:abstractNumId w:val="18"/>
  </w:num>
  <w:num w:numId="17" w16cid:durableId="1306622519">
    <w:abstractNumId w:val="49"/>
  </w:num>
  <w:num w:numId="18" w16cid:durableId="493957052">
    <w:abstractNumId w:val="9"/>
  </w:num>
  <w:num w:numId="19" w16cid:durableId="1850943732">
    <w:abstractNumId w:val="48"/>
  </w:num>
  <w:num w:numId="20" w16cid:durableId="408770835">
    <w:abstractNumId w:val="32"/>
  </w:num>
  <w:num w:numId="21" w16cid:durableId="937712413">
    <w:abstractNumId w:val="31"/>
  </w:num>
  <w:num w:numId="22" w16cid:durableId="745953032">
    <w:abstractNumId w:val="1"/>
  </w:num>
  <w:num w:numId="23" w16cid:durableId="1844007747">
    <w:abstractNumId w:val="53"/>
  </w:num>
  <w:num w:numId="24" w16cid:durableId="45418714">
    <w:abstractNumId w:val="12"/>
  </w:num>
  <w:num w:numId="25" w16cid:durableId="1930649546">
    <w:abstractNumId w:val="5"/>
  </w:num>
  <w:num w:numId="26" w16cid:durableId="1505588025">
    <w:abstractNumId w:val="13"/>
  </w:num>
  <w:num w:numId="27" w16cid:durableId="114493473">
    <w:abstractNumId w:val="0"/>
  </w:num>
  <w:num w:numId="28" w16cid:durableId="1632175742">
    <w:abstractNumId w:val="30"/>
  </w:num>
  <w:num w:numId="29" w16cid:durableId="650644277">
    <w:abstractNumId w:val="17"/>
  </w:num>
  <w:num w:numId="30" w16cid:durableId="175196293">
    <w:abstractNumId w:val="8"/>
  </w:num>
  <w:num w:numId="31" w16cid:durableId="991713302">
    <w:abstractNumId w:val="21"/>
  </w:num>
  <w:num w:numId="32" w16cid:durableId="1553544252">
    <w:abstractNumId w:val="6"/>
  </w:num>
  <w:num w:numId="33" w16cid:durableId="413599100">
    <w:abstractNumId w:val="3"/>
  </w:num>
  <w:num w:numId="34" w16cid:durableId="1150629927">
    <w:abstractNumId w:val="42"/>
  </w:num>
  <w:num w:numId="35" w16cid:durableId="1944340811">
    <w:abstractNumId w:val="15"/>
  </w:num>
  <w:num w:numId="36" w16cid:durableId="1353607172">
    <w:abstractNumId w:val="11"/>
  </w:num>
  <w:num w:numId="37" w16cid:durableId="1759984026">
    <w:abstractNumId w:val="52"/>
  </w:num>
  <w:num w:numId="38" w16cid:durableId="674766993">
    <w:abstractNumId w:val="44"/>
  </w:num>
  <w:num w:numId="39" w16cid:durableId="1173881637">
    <w:abstractNumId w:val="37"/>
  </w:num>
  <w:num w:numId="40" w16cid:durableId="1875732374">
    <w:abstractNumId w:val="20"/>
  </w:num>
  <w:num w:numId="41" w16cid:durableId="610434443">
    <w:abstractNumId w:val="47"/>
  </w:num>
  <w:num w:numId="42" w16cid:durableId="876506150">
    <w:abstractNumId w:val="51"/>
  </w:num>
  <w:num w:numId="43" w16cid:durableId="2129927651">
    <w:abstractNumId w:val="16"/>
  </w:num>
  <w:num w:numId="44" w16cid:durableId="354231912">
    <w:abstractNumId w:val="41"/>
  </w:num>
  <w:num w:numId="45" w16cid:durableId="91897254">
    <w:abstractNumId w:val="25"/>
  </w:num>
  <w:num w:numId="46" w16cid:durableId="893932336">
    <w:abstractNumId w:val="24"/>
  </w:num>
  <w:num w:numId="47" w16cid:durableId="812256274">
    <w:abstractNumId w:val="23"/>
  </w:num>
  <w:num w:numId="48" w16cid:durableId="23211022">
    <w:abstractNumId w:val="45"/>
  </w:num>
  <w:num w:numId="49" w16cid:durableId="539048349">
    <w:abstractNumId w:val="22"/>
  </w:num>
  <w:num w:numId="50" w16cid:durableId="1811945833">
    <w:abstractNumId w:val="39"/>
  </w:num>
  <w:num w:numId="51" w16cid:durableId="2040162807">
    <w:abstractNumId w:val="7"/>
  </w:num>
  <w:num w:numId="52" w16cid:durableId="1333948502">
    <w:abstractNumId w:val="10"/>
  </w:num>
  <w:num w:numId="53" w16cid:durableId="1440642325">
    <w:abstractNumId w:val="19"/>
  </w:num>
  <w:num w:numId="54" w16cid:durableId="121400391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1B01"/>
    <w:rsid w:val="00011870"/>
    <w:rsid w:val="00015794"/>
    <w:rsid w:val="0002152E"/>
    <w:rsid w:val="0002651B"/>
    <w:rsid w:val="000265DB"/>
    <w:rsid w:val="000329D9"/>
    <w:rsid w:val="0003393F"/>
    <w:rsid w:val="000359E8"/>
    <w:rsid w:val="00036187"/>
    <w:rsid w:val="00036B01"/>
    <w:rsid w:val="000410E4"/>
    <w:rsid w:val="0005337F"/>
    <w:rsid w:val="00053BBC"/>
    <w:rsid w:val="000624D5"/>
    <w:rsid w:val="000627CC"/>
    <w:rsid w:val="00063057"/>
    <w:rsid w:val="00073B17"/>
    <w:rsid w:val="00076329"/>
    <w:rsid w:val="0007654C"/>
    <w:rsid w:val="00080168"/>
    <w:rsid w:val="00083854"/>
    <w:rsid w:val="00084BED"/>
    <w:rsid w:val="00085118"/>
    <w:rsid w:val="000855AB"/>
    <w:rsid w:val="000858E7"/>
    <w:rsid w:val="00087109"/>
    <w:rsid w:val="00093473"/>
    <w:rsid w:val="000937DB"/>
    <w:rsid w:val="00094FF5"/>
    <w:rsid w:val="00097F5C"/>
    <w:rsid w:val="000A32CD"/>
    <w:rsid w:val="000A5890"/>
    <w:rsid w:val="000A5CA5"/>
    <w:rsid w:val="000A7D52"/>
    <w:rsid w:val="000B1FB9"/>
    <w:rsid w:val="000B63D7"/>
    <w:rsid w:val="000B66F3"/>
    <w:rsid w:val="000B79BA"/>
    <w:rsid w:val="000C07CF"/>
    <w:rsid w:val="000D2A04"/>
    <w:rsid w:val="000D3A33"/>
    <w:rsid w:val="000D5643"/>
    <w:rsid w:val="000E49DB"/>
    <w:rsid w:val="000E79DE"/>
    <w:rsid w:val="000F47E9"/>
    <w:rsid w:val="00104E9F"/>
    <w:rsid w:val="00106A9C"/>
    <w:rsid w:val="00107956"/>
    <w:rsid w:val="001234DD"/>
    <w:rsid w:val="00125D14"/>
    <w:rsid w:val="00125D30"/>
    <w:rsid w:val="001334B3"/>
    <w:rsid w:val="00140D7E"/>
    <w:rsid w:val="001422F6"/>
    <w:rsid w:val="001452CA"/>
    <w:rsid w:val="001503FF"/>
    <w:rsid w:val="00150B35"/>
    <w:rsid w:val="001620DB"/>
    <w:rsid w:val="001635BA"/>
    <w:rsid w:val="00165368"/>
    <w:rsid w:val="001728C5"/>
    <w:rsid w:val="0017681B"/>
    <w:rsid w:val="00177872"/>
    <w:rsid w:val="001848D9"/>
    <w:rsid w:val="001908BF"/>
    <w:rsid w:val="00192807"/>
    <w:rsid w:val="00195231"/>
    <w:rsid w:val="00195D81"/>
    <w:rsid w:val="001978D7"/>
    <w:rsid w:val="001A110F"/>
    <w:rsid w:val="001A320F"/>
    <w:rsid w:val="001A4EE1"/>
    <w:rsid w:val="001B2F2B"/>
    <w:rsid w:val="001B4767"/>
    <w:rsid w:val="001B7CC9"/>
    <w:rsid w:val="001C0E85"/>
    <w:rsid w:val="001C3A50"/>
    <w:rsid w:val="001C68B0"/>
    <w:rsid w:val="001D01A3"/>
    <w:rsid w:val="001D32A3"/>
    <w:rsid w:val="001D387E"/>
    <w:rsid w:val="001D633E"/>
    <w:rsid w:val="001D65DC"/>
    <w:rsid w:val="001E0B71"/>
    <w:rsid w:val="001E4952"/>
    <w:rsid w:val="001E55B7"/>
    <w:rsid w:val="001F0E7A"/>
    <w:rsid w:val="001F78DA"/>
    <w:rsid w:val="00205A40"/>
    <w:rsid w:val="00205E64"/>
    <w:rsid w:val="00210F27"/>
    <w:rsid w:val="00211235"/>
    <w:rsid w:val="0021375F"/>
    <w:rsid w:val="002156AB"/>
    <w:rsid w:val="0021776C"/>
    <w:rsid w:val="0022158D"/>
    <w:rsid w:val="00222B8D"/>
    <w:rsid w:val="00223026"/>
    <w:rsid w:val="0022388C"/>
    <w:rsid w:val="00225EFC"/>
    <w:rsid w:val="00233652"/>
    <w:rsid w:val="00235C0B"/>
    <w:rsid w:val="00235E41"/>
    <w:rsid w:val="00237828"/>
    <w:rsid w:val="00242AE8"/>
    <w:rsid w:val="00243B45"/>
    <w:rsid w:val="0024583A"/>
    <w:rsid w:val="00252A5C"/>
    <w:rsid w:val="002601C8"/>
    <w:rsid w:val="00266906"/>
    <w:rsid w:val="0027275A"/>
    <w:rsid w:val="00273534"/>
    <w:rsid w:val="00275293"/>
    <w:rsid w:val="00275DD6"/>
    <w:rsid w:val="0027718E"/>
    <w:rsid w:val="00277788"/>
    <w:rsid w:val="00277D7D"/>
    <w:rsid w:val="0028147F"/>
    <w:rsid w:val="0028193D"/>
    <w:rsid w:val="002822AF"/>
    <w:rsid w:val="002838A4"/>
    <w:rsid w:val="00286613"/>
    <w:rsid w:val="00291968"/>
    <w:rsid w:val="0029572B"/>
    <w:rsid w:val="00296F23"/>
    <w:rsid w:val="002A6DDC"/>
    <w:rsid w:val="002B100D"/>
    <w:rsid w:val="002B22D1"/>
    <w:rsid w:val="002B2580"/>
    <w:rsid w:val="002B5669"/>
    <w:rsid w:val="002C070B"/>
    <w:rsid w:val="002C6429"/>
    <w:rsid w:val="002C6431"/>
    <w:rsid w:val="002D1A09"/>
    <w:rsid w:val="002E22AA"/>
    <w:rsid w:val="002E3314"/>
    <w:rsid w:val="002E4B23"/>
    <w:rsid w:val="002E647A"/>
    <w:rsid w:val="002F0E2E"/>
    <w:rsid w:val="002F46EA"/>
    <w:rsid w:val="002F65D0"/>
    <w:rsid w:val="00314C50"/>
    <w:rsid w:val="00315A2A"/>
    <w:rsid w:val="0032615A"/>
    <w:rsid w:val="00330714"/>
    <w:rsid w:val="003308B0"/>
    <w:rsid w:val="003315D7"/>
    <w:rsid w:val="0033350A"/>
    <w:rsid w:val="0033382D"/>
    <w:rsid w:val="003351F3"/>
    <w:rsid w:val="00337B92"/>
    <w:rsid w:val="003400AB"/>
    <w:rsid w:val="00342089"/>
    <w:rsid w:val="00346977"/>
    <w:rsid w:val="003477A5"/>
    <w:rsid w:val="00351624"/>
    <w:rsid w:val="00352ED5"/>
    <w:rsid w:val="00355E9F"/>
    <w:rsid w:val="003616CC"/>
    <w:rsid w:val="00361E1A"/>
    <w:rsid w:val="00362CC6"/>
    <w:rsid w:val="0036303C"/>
    <w:rsid w:val="0036378C"/>
    <w:rsid w:val="00366F38"/>
    <w:rsid w:val="003725A8"/>
    <w:rsid w:val="00377C63"/>
    <w:rsid w:val="00377F04"/>
    <w:rsid w:val="003800AC"/>
    <w:rsid w:val="00393AB1"/>
    <w:rsid w:val="00394E42"/>
    <w:rsid w:val="00397587"/>
    <w:rsid w:val="003A2C66"/>
    <w:rsid w:val="003B22D3"/>
    <w:rsid w:val="003B6A6B"/>
    <w:rsid w:val="003C3760"/>
    <w:rsid w:val="003C6414"/>
    <w:rsid w:val="003D42B7"/>
    <w:rsid w:val="003D58BD"/>
    <w:rsid w:val="003D60E0"/>
    <w:rsid w:val="003E0BA2"/>
    <w:rsid w:val="003E1033"/>
    <w:rsid w:val="003E1508"/>
    <w:rsid w:val="003E2E54"/>
    <w:rsid w:val="003E4338"/>
    <w:rsid w:val="003E5E42"/>
    <w:rsid w:val="003E614B"/>
    <w:rsid w:val="003E7D2E"/>
    <w:rsid w:val="003F61A2"/>
    <w:rsid w:val="0040268A"/>
    <w:rsid w:val="00405DD5"/>
    <w:rsid w:val="004101FF"/>
    <w:rsid w:val="00414595"/>
    <w:rsid w:val="004210DB"/>
    <w:rsid w:val="00423EC2"/>
    <w:rsid w:val="004247D7"/>
    <w:rsid w:val="00427DEF"/>
    <w:rsid w:val="00434BD8"/>
    <w:rsid w:val="00435B85"/>
    <w:rsid w:val="004448BD"/>
    <w:rsid w:val="00444CE9"/>
    <w:rsid w:val="004566CF"/>
    <w:rsid w:val="0046082A"/>
    <w:rsid w:val="004616CE"/>
    <w:rsid w:val="00464A9B"/>
    <w:rsid w:val="00472070"/>
    <w:rsid w:val="0047267B"/>
    <w:rsid w:val="00473168"/>
    <w:rsid w:val="004732E0"/>
    <w:rsid w:val="00475793"/>
    <w:rsid w:val="00475F2C"/>
    <w:rsid w:val="00476508"/>
    <w:rsid w:val="00481127"/>
    <w:rsid w:val="00483115"/>
    <w:rsid w:val="00490C25"/>
    <w:rsid w:val="00491BA1"/>
    <w:rsid w:val="00491CA6"/>
    <w:rsid w:val="00491F63"/>
    <w:rsid w:val="004922AC"/>
    <w:rsid w:val="00492805"/>
    <w:rsid w:val="0049320C"/>
    <w:rsid w:val="00494926"/>
    <w:rsid w:val="00497391"/>
    <w:rsid w:val="004A0398"/>
    <w:rsid w:val="004A106D"/>
    <w:rsid w:val="004A3CF1"/>
    <w:rsid w:val="004A6A4F"/>
    <w:rsid w:val="004A6C98"/>
    <w:rsid w:val="004A7550"/>
    <w:rsid w:val="004B4702"/>
    <w:rsid w:val="004B54B1"/>
    <w:rsid w:val="004C2FD2"/>
    <w:rsid w:val="004C5F02"/>
    <w:rsid w:val="004D0CCA"/>
    <w:rsid w:val="004D265C"/>
    <w:rsid w:val="004D3C75"/>
    <w:rsid w:val="004E543D"/>
    <w:rsid w:val="004E5AFA"/>
    <w:rsid w:val="004F42B2"/>
    <w:rsid w:val="004F7339"/>
    <w:rsid w:val="004F7737"/>
    <w:rsid w:val="004F7D72"/>
    <w:rsid w:val="00501DD9"/>
    <w:rsid w:val="005026CB"/>
    <w:rsid w:val="005049BB"/>
    <w:rsid w:val="005102F7"/>
    <w:rsid w:val="0051137E"/>
    <w:rsid w:val="00513EF6"/>
    <w:rsid w:val="005166A4"/>
    <w:rsid w:val="00517C8B"/>
    <w:rsid w:val="00521494"/>
    <w:rsid w:val="00523B17"/>
    <w:rsid w:val="005240AF"/>
    <w:rsid w:val="00534759"/>
    <w:rsid w:val="00536E3A"/>
    <w:rsid w:val="0054247A"/>
    <w:rsid w:val="005425E5"/>
    <w:rsid w:val="00547D64"/>
    <w:rsid w:val="00555B6B"/>
    <w:rsid w:val="00556A68"/>
    <w:rsid w:val="0056060D"/>
    <w:rsid w:val="005636F7"/>
    <w:rsid w:val="00564D0E"/>
    <w:rsid w:val="00567746"/>
    <w:rsid w:val="00573CAB"/>
    <w:rsid w:val="00574C6E"/>
    <w:rsid w:val="00587FCC"/>
    <w:rsid w:val="00590FCE"/>
    <w:rsid w:val="005938F9"/>
    <w:rsid w:val="00597F63"/>
    <w:rsid w:val="005A68FF"/>
    <w:rsid w:val="005A72E8"/>
    <w:rsid w:val="005B4A35"/>
    <w:rsid w:val="005B7F2D"/>
    <w:rsid w:val="005C276B"/>
    <w:rsid w:val="005C6F87"/>
    <w:rsid w:val="005C72DE"/>
    <w:rsid w:val="005D4A27"/>
    <w:rsid w:val="005D6450"/>
    <w:rsid w:val="005E13AF"/>
    <w:rsid w:val="005E3B9C"/>
    <w:rsid w:val="005E50DD"/>
    <w:rsid w:val="005F0969"/>
    <w:rsid w:val="005F22D4"/>
    <w:rsid w:val="005F6845"/>
    <w:rsid w:val="00600F1F"/>
    <w:rsid w:val="00601FCE"/>
    <w:rsid w:val="00602842"/>
    <w:rsid w:val="006068BD"/>
    <w:rsid w:val="00610658"/>
    <w:rsid w:val="006108F0"/>
    <w:rsid w:val="0061570C"/>
    <w:rsid w:val="0062574D"/>
    <w:rsid w:val="00630664"/>
    <w:rsid w:val="006323B8"/>
    <w:rsid w:val="00633195"/>
    <w:rsid w:val="00636211"/>
    <w:rsid w:val="006464A7"/>
    <w:rsid w:val="00653CE2"/>
    <w:rsid w:val="00661135"/>
    <w:rsid w:val="00661843"/>
    <w:rsid w:val="006674AB"/>
    <w:rsid w:val="00672B85"/>
    <w:rsid w:val="00696072"/>
    <w:rsid w:val="006A1368"/>
    <w:rsid w:val="006A26DB"/>
    <w:rsid w:val="006A3CB4"/>
    <w:rsid w:val="006A6643"/>
    <w:rsid w:val="006B0110"/>
    <w:rsid w:val="006B18F0"/>
    <w:rsid w:val="006B2CAE"/>
    <w:rsid w:val="006B4CC4"/>
    <w:rsid w:val="006B5E09"/>
    <w:rsid w:val="006B7E71"/>
    <w:rsid w:val="006C44A4"/>
    <w:rsid w:val="006C6207"/>
    <w:rsid w:val="006D2ED5"/>
    <w:rsid w:val="006D3DC5"/>
    <w:rsid w:val="006D457B"/>
    <w:rsid w:val="006D5C22"/>
    <w:rsid w:val="006D5F4B"/>
    <w:rsid w:val="006D6A0A"/>
    <w:rsid w:val="006D7EC5"/>
    <w:rsid w:val="006E2D31"/>
    <w:rsid w:val="006E503F"/>
    <w:rsid w:val="006F3E3D"/>
    <w:rsid w:val="006F5C7D"/>
    <w:rsid w:val="0070344D"/>
    <w:rsid w:val="00705470"/>
    <w:rsid w:val="00715870"/>
    <w:rsid w:val="00717434"/>
    <w:rsid w:val="00717A60"/>
    <w:rsid w:val="00724E9F"/>
    <w:rsid w:val="007313AA"/>
    <w:rsid w:val="00734FAA"/>
    <w:rsid w:val="00736B65"/>
    <w:rsid w:val="0075147D"/>
    <w:rsid w:val="00752D4A"/>
    <w:rsid w:val="00753BE2"/>
    <w:rsid w:val="00765D02"/>
    <w:rsid w:val="00766C25"/>
    <w:rsid w:val="00766EE4"/>
    <w:rsid w:val="0076724D"/>
    <w:rsid w:val="007716C3"/>
    <w:rsid w:val="00776158"/>
    <w:rsid w:val="00780778"/>
    <w:rsid w:val="0078226F"/>
    <w:rsid w:val="00784744"/>
    <w:rsid w:val="0078791D"/>
    <w:rsid w:val="00793400"/>
    <w:rsid w:val="0079755B"/>
    <w:rsid w:val="007A4E97"/>
    <w:rsid w:val="007A6C70"/>
    <w:rsid w:val="007A6EC7"/>
    <w:rsid w:val="007B1650"/>
    <w:rsid w:val="007B1C19"/>
    <w:rsid w:val="007B22D1"/>
    <w:rsid w:val="007B2B53"/>
    <w:rsid w:val="007C127D"/>
    <w:rsid w:val="007C3342"/>
    <w:rsid w:val="007C5FAA"/>
    <w:rsid w:val="007D0F53"/>
    <w:rsid w:val="007D3A5A"/>
    <w:rsid w:val="007D54AC"/>
    <w:rsid w:val="007D597D"/>
    <w:rsid w:val="007F06C8"/>
    <w:rsid w:val="007F43CD"/>
    <w:rsid w:val="007F63F2"/>
    <w:rsid w:val="00802873"/>
    <w:rsid w:val="0080360B"/>
    <w:rsid w:val="008066D0"/>
    <w:rsid w:val="00806947"/>
    <w:rsid w:val="008079EA"/>
    <w:rsid w:val="008130E1"/>
    <w:rsid w:val="008136C1"/>
    <w:rsid w:val="00817037"/>
    <w:rsid w:val="0082254D"/>
    <w:rsid w:val="00825E49"/>
    <w:rsid w:val="00831981"/>
    <w:rsid w:val="00833A8C"/>
    <w:rsid w:val="008340B3"/>
    <w:rsid w:val="008371F7"/>
    <w:rsid w:val="008409BD"/>
    <w:rsid w:val="00845F0F"/>
    <w:rsid w:val="00852339"/>
    <w:rsid w:val="00853319"/>
    <w:rsid w:val="008542A9"/>
    <w:rsid w:val="00855C3D"/>
    <w:rsid w:val="008609B6"/>
    <w:rsid w:val="0086379C"/>
    <w:rsid w:val="0086429B"/>
    <w:rsid w:val="00866A53"/>
    <w:rsid w:val="00866FEB"/>
    <w:rsid w:val="008670F3"/>
    <w:rsid w:val="00867B77"/>
    <w:rsid w:val="00880FBC"/>
    <w:rsid w:val="008840CE"/>
    <w:rsid w:val="00885709"/>
    <w:rsid w:val="00894F1D"/>
    <w:rsid w:val="00896A86"/>
    <w:rsid w:val="00897369"/>
    <w:rsid w:val="0089764B"/>
    <w:rsid w:val="008A00B4"/>
    <w:rsid w:val="008A4541"/>
    <w:rsid w:val="008A61D0"/>
    <w:rsid w:val="008B05E1"/>
    <w:rsid w:val="008B2235"/>
    <w:rsid w:val="008B2F63"/>
    <w:rsid w:val="008B61C6"/>
    <w:rsid w:val="008B70C7"/>
    <w:rsid w:val="008C44BA"/>
    <w:rsid w:val="008C7CBE"/>
    <w:rsid w:val="008D4AAB"/>
    <w:rsid w:val="008D58D7"/>
    <w:rsid w:val="008D784A"/>
    <w:rsid w:val="008E0C07"/>
    <w:rsid w:val="008E250B"/>
    <w:rsid w:val="008E4A72"/>
    <w:rsid w:val="008F0C21"/>
    <w:rsid w:val="008F0C58"/>
    <w:rsid w:val="008F0E53"/>
    <w:rsid w:val="008F35E6"/>
    <w:rsid w:val="008F4030"/>
    <w:rsid w:val="008F4517"/>
    <w:rsid w:val="00900DD3"/>
    <w:rsid w:val="00901A6E"/>
    <w:rsid w:val="00910B59"/>
    <w:rsid w:val="00910EE7"/>
    <w:rsid w:val="00912030"/>
    <w:rsid w:val="00913BC2"/>
    <w:rsid w:val="00913C38"/>
    <w:rsid w:val="00915EF4"/>
    <w:rsid w:val="00924B2B"/>
    <w:rsid w:val="00925AF5"/>
    <w:rsid w:val="009301B9"/>
    <w:rsid w:val="009305F4"/>
    <w:rsid w:val="009309A6"/>
    <w:rsid w:val="009331E8"/>
    <w:rsid w:val="0093720C"/>
    <w:rsid w:val="00942452"/>
    <w:rsid w:val="00946156"/>
    <w:rsid w:val="00951480"/>
    <w:rsid w:val="00953ED4"/>
    <w:rsid w:val="00957F87"/>
    <w:rsid w:val="00964790"/>
    <w:rsid w:val="00965EDD"/>
    <w:rsid w:val="00965F71"/>
    <w:rsid w:val="00967275"/>
    <w:rsid w:val="00972C26"/>
    <w:rsid w:val="00976E84"/>
    <w:rsid w:val="0098146E"/>
    <w:rsid w:val="00985646"/>
    <w:rsid w:val="00997862"/>
    <w:rsid w:val="009A1E10"/>
    <w:rsid w:val="009A33AF"/>
    <w:rsid w:val="009A54DE"/>
    <w:rsid w:val="009A558C"/>
    <w:rsid w:val="009A77E0"/>
    <w:rsid w:val="009B088C"/>
    <w:rsid w:val="009B5779"/>
    <w:rsid w:val="009C030B"/>
    <w:rsid w:val="009C1058"/>
    <w:rsid w:val="009C67DB"/>
    <w:rsid w:val="009D1198"/>
    <w:rsid w:val="009D7C5D"/>
    <w:rsid w:val="009E1894"/>
    <w:rsid w:val="009E41C9"/>
    <w:rsid w:val="009F1EB3"/>
    <w:rsid w:val="009F20E2"/>
    <w:rsid w:val="009F6D74"/>
    <w:rsid w:val="00A00898"/>
    <w:rsid w:val="00A00F03"/>
    <w:rsid w:val="00A03552"/>
    <w:rsid w:val="00A05D73"/>
    <w:rsid w:val="00A071C3"/>
    <w:rsid w:val="00A10B4D"/>
    <w:rsid w:val="00A11171"/>
    <w:rsid w:val="00A11253"/>
    <w:rsid w:val="00A114D7"/>
    <w:rsid w:val="00A13201"/>
    <w:rsid w:val="00A16E39"/>
    <w:rsid w:val="00A1724F"/>
    <w:rsid w:val="00A22C63"/>
    <w:rsid w:val="00A2594E"/>
    <w:rsid w:val="00A2743C"/>
    <w:rsid w:val="00A27A2C"/>
    <w:rsid w:val="00A300E4"/>
    <w:rsid w:val="00A56933"/>
    <w:rsid w:val="00A60DE3"/>
    <w:rsid w:val="00A63A77"/>
    <w:rsid w:val="00A64B7B"/>
    <w:rsid w:val="00A70A27"/>
    <w:rsid w:val="00A7617F"/>
    <w:rsid w:val="00A765F9"/>
    <w:rsid w:val="00A82A79"/>
    <w:rsid w:val="00A84887"/>
    <w:rsid w:val="00A85DD0"/>
    <w:rsid w:val="00AA455A"/>
    <w:rsid w:val="00AA5E0C"/>
    <w:rsid w:val="00AB32CC"/>
    <w:rsid w:val="00AB3D07"/>
    <w:rsid w:val="00AB6D98"/>
    <w:rsid w:val="00AB742B"/>
    <w:rsid w:val="00AD3D9D"/>
    <w:rsid w:val="00AD56FE"/>
    <w:rsid w:val="00AE00F9"/>
    <w:rsid w:val="00AE0DAA"/>
    <w:rsid w:val="00AE2621"/>
    <w:rsid w:val="00AF06F7"/>
    <w:rsid w:val="00AF39D4"/>
    <w:rsid w:val="00AF422D"/>
    <w:rsid w:val="00AF5D74"/>
    <w:rsid w:val="00AF721D"/>
    <w:rsid w:val="00B01A31"/>
    <w:rsid w:val="00B05865"/>
    <w:rsid w:val="00B150AD"/>
    <w:rsid w:val="00B1558B"/>
    <w:rsid w:val="00B26EF6"/>
    <w:rsid w:val="00B27418"/>
    <w:rsid w:val="00B275FE"/>
    <w:rsid w:val="00B3050E"/>
    <w:rsid w:val="00B30883"/>
    <w:rsid w:val="00B36ADB"/>
    <w:rsid w:val="00B36BA2"/>
    <w:rsid w:val="00B373BC"/>
    <w:rsid w:val="00B42445"/>
    <w:rsid w:val="00B5121B"/>
    <w:rsid w:val="00B519F1"/>
    <w:rsid w:val="00B54B07"/>
    <w:rsid w:val="00B5558D"/>
    <w:rsid w:val="00B55E54"/>
    <w:rsid w:val="00B56210"/>
    <w:rsid w:val="00B61C87"/>
    <w:rsid w:val="00B66C2C"/>
    <w:rsid w:val="00B67A53"/>
    <w:rsid w:val="00B7013F"/>
    <w:rsid w:val="00B71DBA"/>
    <w:rsid w:val="00B72ECF"/>
    <w:rsid w:val="00B73BB0"/>
    <w:rsid w:val="00B7424A"/>
    <w:rsid w:val="00B7573E"/>
    <w:rsid w:val="00B75E87"/>
    <w:rsid w:val="00B82C91"/>
    <w:rsid w:val="00BA4348"/>
    <w:rsid w:val="00BA45AE"/>
    <w:rsid w:val="00BA4A5D"/>
    <w:rsid w:val="00BA4B53"/>
    <w:rsid w:val="00BA604C"/>
    <w:rsid w:val="00BA7368"/>
    <w:rsid w:val="00BB0025"/>
    <w:rsid w:val="00BB3DE9"/>
    <w:rsid w:val="00BB5A0E"/>
    <w:rsid w:val="00BC1545"/>
    <w:rsid w:val="00BC1D04"/>
    <w:rsid w:val="00BC2AAB"/>
    <w:rsid w:val="00BC363C"/>
    <w:rsid w:val="00BC46E1"/>
    <w:rsid w:val="00BC512F"/>
    <w:rsid w:val="00BC70A6"/>
    <w:rsid w:val="00BC7299"/>
    <w:rsid w:val="00BD0A4E"/>
    <w:rsid w:val="00BD6502"/>
    <w:rsid w:val="00BD6D6E"/>
    <w:rsid w:val="00BE0DFE"/>
    <w:rsid w:val="00BE0F8B"/>
    <w:rsid w:val="00BE108B"/>
    <w:rsid w:val="00BE5366"/>
    <w:rsid w:val="00BE652C"/>
    <w:rsid w:val="00BE7183"/>
    <w:rsid w:val="00BF1018"/>
    <w:rsid w:val="00BF2685"/>
    <w:rsid w:val="00BF3ADB"/>
    <w:rsid w:val="00BF50E7"/>
    <w:rsid w:val="00BF5AD9"/>
    <w:rsid w:val="00C021EF"/>
    <w:rsid w:val="00C10319"/>
    <w:rsid w:val="00C11545"/>
    <w:rsid w:val="00C12A5D"/>
    <w:rsid w:val="00C12AB6"/>
    <w:rsid w:val="00C12E4F"/>
    <w:rsid w:val="00C131F2"/>
    <w:rsid w:val="00C15681"/>
    <w:rsid w:val="00C2067E"/>
    <w:rsid w:val="00C222AE"/>
    <w:rsid w:val="00C26FA7"/>
    <w:rsid w:val="00C31F03"/>
    <w:rsid w:val="00C33A1E"/>
    <w:rsid w:val="00C355C5"/>
    <w:rsid w:val="00C54F63"/>
    <w:rsid w:val="00C60526"/>
    <w:rsid w:val="00C6180F"/>
    <w:rsid w:val="00C63672"/>
    <w:rsid w:val="00C73CE7"/>
    <w:rsid w:val="00C762A5"/>
    <w:rsid w:val="00C82ABB"/>
    <w:rsid w:val="00C83CFE"/>
    <w:rsid w:val="00C87C0B"/>
    <w:rsid w:val="00C944DE"/>
    <w:rsid w:val="00C964C2"/>
    <w:rsid w:val="00C968B9"/>
    <w:rsid w:val="00CA17E4"/>
    <w:rsid w:val="00CA4D04"/>
    <w:rsid w:val="00CB0F8E"/>
    <w:rsid w:val="00CB658B"/>
    <w:rsid w:val="00CC01B0"/>
    <w:rsid w:val="00CC0875"/>
    <w:rsid w:val="00CC20F0"/>
    <w:rsid w:val="00CC7162"/>
    <w:rsid w:val="00CC7CC2"/>
    <w:rsid w:val="00CD0078"/>
    <w:rsid w:val="00CD1A3A"/>
    <w:rsid w:val="00CD2EDE"/>
    <w:rsid w:val="00CE262B"/>
    <w:rsid w:val="00CE62D2"/>
    <w:rsid w:val="00CF1879"/>
    <w:rsid w:val="00CF4A83"/>
    <w:rsid w:val="00D001D3"/>
    <w:rsid w:val="00D00FF8"/>
    <w:rsid w:val="00D012AD"/>
    <w:rsid w:val="00D04EAF"/>
    <w:rsid w:val="00D0596B"/>
    <w:rsid w:val="00D1070D"/>
    <w:rsid w:val="00D11691"/>
    <w:rsid w:val="00D11E82"/>
    <w:rsid w:val="00D1520C"/>
    <w:rsid w:val="00D2079D"/>
    <w:rsid w:val="00D2428E"/>
    <w:rsid w:val="00D24B82"/>
    <w:rsid w:val="00D2578E"/>
    <w:rsid w:val="00D31AB8"/>
    <w:rsid w:val="00D429C9"/>
    <w:rsid w:val="00D4673C"/>
    <w:rsid w:val="00D47076"/>
    <w:rsid w:val="00D50685"/>
    <w:rsid w:val="00D54414"/>
    <w:rsid w:val="00D56EF1"/>
    <w:rsid w:val="00D590B4"/>
    <w:rsid w:val="00D669E0"/>
    <w:rsid w:val="00D74BB9"/>
    <w:rsid w:val="00D80E21"/>
    <w:rsid w:val="00D87801"/>
    <w:rsid w:val="00D90879"/>
    <w:rsid w:val="00D92337"/>
    <w:rsid w:val="00D92C5B"/>
    <w:rsid w:val="00D975FB"/>
    <w:rsid w:val="00DA5C29"/>
    <w:rsid w:val="00DA6038"/>
    <w:rsid w:val="00DA7D14"/>
    <w:rsid w:val="00DC01C1"/>
    <w:rsid w:val="00DC1EB0"/>
    <w:rsid w:val="00DC2C3F"/>
    <w:rsid w:val="00DC2FFF"/>
    <w:rsid w:val="00DC4975"/>
    <w:rsid w:val="00DD02E3"/>
    <w:rsid w:val="00DD3518"/>
    <w:rsid w:val="00DD5641"/>
    <w:rsid w:val="00DE2B0F"/>
    <w:rsid w:val="00DE5421"/>
    <w:rsid w:val="00DE64E1"/>
    <w:rsid w:val="00DE6B17"/>
    <w:rsid w:val="00DF0B50"/>
    <w:rsid w:val="00DF45BD"/>
    <w:rsid w:val="00E01BD9"/>
    <w:rsid w:val="00E024A2"/>
    <w:rsid w:val="00E02B41"/>
    <w:rsid w:val="00E12D0D"/>
    <w:rsid w:val="00E21342"/>
    <w:rsid w:val="00E24367"/>
    <w:rsid w:val="00E31FBF"/>
    <w:rsid w:val="00E328FD"/>
    <w:rsid w:val="00E33780"/>
    <w:rsid w:val="00E33F58"/>
    <w:rsid w:val="00E428E0"/>
    <w:rsid w:val="00E4344A"/>
    <w:rsid w:val="00E472C2"/>
    <w:rsid w:val="00E57B5A"/>
    <w:rsid w:val="00E6180C"/>
    <w:rsid w:val="00E6473B"/>
    <w:rsid w:val="00E67A64"/>
    <w:rsid w:val="00E706B1"/>
    <w:rsid w:val="00E71002"/>
    <w:rsid w:val="00E75905"/>
    <w:rsid w:val="00E7754C"/>
    <w:rsid w:val="00E8155D"/>
    <w:rsid w:val="00E816AB"/>
    <w:rsid w:val="00E9797B"/>
    <w:rsid w:val="00EA5B1C"/>
    <w:rsid w:val="00EA602B"/>
    <w:rsid w:val="00EB0808"/>
    <w:rsid w:val="00EB15EA"/>
    <w:rsid w:val="00EB1CCF"/>
    <w:rsid w:val="00EB49C6"/>
    <w:rsid w:val="00EB5C58"/>
    <w:rsid w:val="00EB681B"/>
    <w:rsid w:val="00EC6332"/>
    <w:rsid w:val="00EC6C26"/>
    <w:rsid w:val="00EC6E57"/>
    <w:rsid w:val="00ED1E4E"/>
    <w:rsid w:val="00ED74CF"/>
    <w:rsid w:val="00EE04C5"/>
    <w:rsid w:val="00EE31B2"/>
    <w:rsid w:val="00EE46F0"/>
    <w:rsid w:val="00EE5377"/>
    <w:rsid w:val="00EE69A7"/>
    <w:rsid w:val="00EE746C"/>
    <w:rsid w:val="00F0017D"/>
    <w:rsid w:val="00F12CE2"/>
    <w:rsid w:val="00F1317F"/>
    <w:rsid w:val="00F1472F"/>
    <w:rsid w:val="00F23555"/>
    <w:rsid w:val="00F263C1"/>
    <w:rsid w:val="00F27C4C"/>
    <w:rsid w:val="00F37AEE"/>
    <w:rsid w:val="00F41684"/>
    <w:rsid w:val="00F51E0C"/>
    <w:rsid w:val="00F559C3"/>
    <w:rsid w:val="00F559FB"/>
    <w:rsid w:val="00F632C1"/>
    <w:rsid w:val="00F644E1"/>
    <w:rsid w:val="00F73CE6"/>
    <w:rsid w:val="00F74C77"/>
    <w:rsid w:val="00F8071E"/>
    <w:rsid w:val="00F80DDF"/>
    <w:rsid w:val="00F81B81"/>
    <w:rsid w:val="00F8371D"/>
    <w:rsid w:val="00F8416F"/>
    <w:rsid w:val="00F847A7"/>
    <w:rsid w:val="00F8550A"/>
    <w:rsid w:val="00F877E6"/>
    <w:rsid w:val="00F963F4"/>
    <w:rsid w:val="00FA042F"/>
    <w:rsid w:val="00FA0F48"/>
    <w:rsid w:val="00FA7DF7"/>
    <w:rsid w:val="00FB3509"/>
    <w:rsid w:val="00FB3710"/>
    <w:rsid w:val="00FC351D"/>
    <w:rsid w:val="00FC3577"/>
    <w:rsid w:val="00FC680A"/>
    <w:rsid w:val="00FC7810"/>
    <w:rsid w:val="00FD283B"/>
    <w:rsid w:val="00FE0375"/>
    <w:rsid w:val="00FE1631"/>
    <w:rsid w:val="00FE4023"/>
    <w:rsid w:val="00FE5BE4"/>
    <w:rsid w:val="00FE7684"/>
    <w:rsid w:val="00FF1EDC"/>
    <w:rsid w:val="00FF2DC2"/>
    <w:rsid w:val="00FF426A"/>
    <w:rsid w:val="00FF4567"/>
    <w:rsid w:val="0A8B9B32"/>
    <w:rsid w:val="0C657216"/>
    <w:rsid w:val="19ADCA33"/>
    <w:rsid w:val="1C69AB21"/>
    <w:rsid w:val="205C3257"/>
    <w:rsid w:val="226F3000"/>
    <w:rsid w:val="277F78B6"/>
    <w:rsid w:val="2DDDB139"/>
    <w:rsid w:val="2E22A828"/>
    <w:rsid w:val="3B260956"/>
    <w:rsid w:val="3DF3551D"/>
    <w:rsid w:val="4B2A4261"/>
    <w:rsid w:val="55C57F12"/>
    <w:rsid w:val="6A2B9785"/>
    <w:rsid w:val="71D4C1DB"/>
    <w:rsid w:val="765BB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5AB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customStyle="1" w:styleId="Default">
    <w:name w:val="Default"/>
    <w:rsid w:val="00FA7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4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5E54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paragraph" w:customStyle="1" w:styleId="TableParagraph">
    <w:name w:val="Table Paragraph"/>
    <w:basedOn w:val="Normal"/>
    <w:uiPriority w:val="1"/>
    <w:qFormat/>
    <w:rsid w:val="008F0C21"/>
    <w:pPr>
      <w:widowControl w:val="0"/>
      <w:autoSpaceDE w:val="0"/>
      <w:autoSpaceDN w:val="0"/>
    </w:pPr>
    <w:rPr>
      <w:rFonts w:eastAsia="Arial"/>
      <w:sz w:val="22"/>
      <w:szCs w:val="22"/>
      <w:lang w:bidi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782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7828"/>
    <w:rPr>
      <w:rFonts w:ascii="Consolas" w:eastAsia="Times New Roman" w:hAnsi="Consolas" w:cs="Arial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A5C29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table" w:styleId="GridTable1Light-Accent1">
    <w:name w:val="Grid Table 1 Light Accent 1"/>
    <w:basedOn w:val="TableNormal"/>
    <w:uiPriority w:val="46"/>
    <w:rsid w:val="0085331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CD0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3E4338"/>
    <w:rPr>
      <w:rFonts w:ascii="Arial" w:eastAsia="Times New Roman" w:hAnsi="Arial" w:cs="Arial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1070D"/>
  </w:style>
  <w:style w:type="character" w:customStyle="1" w:styleId="eop">
    <w:name w:val="eop"/>
    <w:basedOn w:val="DefaultParagraphFont"/>
    <w:rsid w:val="00D1070D"/>
  </w:style>
  <w:style w:type="paragraph" w:customStyle="1" w:styleId="paragraph">
    <w:name w:val="paragraph"/>
    <w:basedOn w:val="Normal"/>
    <w:rsid w:val="00D1070D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3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70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6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5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9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7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2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2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3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5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87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7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2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0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7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8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0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8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1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0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33B9C-25C3-4EE9-AA0B-5BD52B86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Wafi</dc:creator>
  <cp:keywords/>
  <dc:description/>
  <cp:lastModifiedBy>Zuraidi@mpc.gov.my</cp:lastModifiedBy>
  <cp:revision>7</cp:revision>
  <cp:lastPrinted>2023-07-09T00:50:00Z</cp:lastPrinted>
  <dcterms:created xsi:type="dcterms:W3CDTF">2023-09-08T05:03:00Z</dcterms:created>
  <dcterms:modified xsi:type="dcterms:W3CDTF">2023-09-08T05:13:00Z</dcterms:modified>
</cp:coreProperties>
</file>