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874F" w14:textId="33552287" w:rsidR="002269CB" w:rsidRPr="00511CF6" w:rsidRDefault="00F55612">
      <w:pPr>
        <w:jc w:val="center"/>
        <w:rPr>
          <w:rFonts w:ascii="Arial" w:hAnsi="Arial" w:cs="Arial"/>
          <w:color w:val="212529"/>
          <w:sz w:val="20"/>
          <w:szCs w:val="20"/>
        </w:rPr>
      </w:pPr>
      <w:r w:rsidRPr="00511CF6">
        <w:rPr>
          <w:rFonts w:ascii="Arial" w:hAnsi="Arial" w:cs="Arial"/>
          <w:color w:val="212529"/>
          <w:sz w:val="20"/>
          <w:szCs w:val="20"/>
        </w:rPr>
        <w:t>23-CP-48-GE-TRC-A</w:t>
      </w:r>
      <w:r w:rsidR="004A78CA" w:rsidRPr="00511CF6">
        <w:br/>
      </w:r>
      <w:r w:rsidR="002269CB" w:rsidRPr="00511CF6">
        <w:rPr>
          <w:rFonts w:ascii="Arial" w:hAnsi="Arial" w:cs="Arial"/>
          <w:color w:val="212529"/>
          <w:sz w:val="20"/>
          <w:szCs w:val="20"/>
        </w:rPr>
        <w:t>Development of Productivity Specialists</w:t>
      </w:r>
    </w:p>
    <w:p w14:paraId="496DB7C5" w14:textId="6C5F112A" w:rsidR="007F4B81" w:rsidRPr="00511CF6" w:rsidRDefault="00F55612" w:rsidP="78CBCBC7">
      <w:pPr>
        <w:jc w:val="center"/>
        <w:rPr>
          <w:rFonts w:ascii="Arial" w:eastAsia="Times New Roman" w:hAnsi="Arial" w:cs="Arial"/>
          <w:kern w:val="0"/>
          <w:sz w:val="20"/>
          <w:szCs w:val="20"/>
          <w:shd w:val="clear" w:color="auto" w:fill="FFFFFF"/>
        </w:rPr>
      </w:pPr>
      <w:r w:rsidRPr="00511CF6">
        <w:rPr>
          <w:rFonts w:ascii="Arial" w:eastAsia="Arial" w:hAnsi="Arial" w:cs="Arial"/>
          <w:sz w:val="20"/>
          <w:szCs w:val="20"/>
        </w:rPr>
        <w:t>2</w:t>
      </w:r>
      <w:r w:rsidR="3D486EC7" w:rsidRPr="00511CF6">
        <w:rPr>
          <w:rFonts w:ascii="Arial" w:eastAsia="Arial" w:hAnsi="Arial" w:cs="Arial"/>
          <w:sz w:val="20"/>
          <w:szCs w:val="20"/>
        </w:rPr>
        <w:t>7–</w:t>
      </w:r>
      <w:r w:rsidRPr="00511CF6">
        <w:rPr>
          <w:rFonts w:ascii="Arial" w:eastAsia="Arial" w:hAnsi="Arial" w:cs="Arial"/>
          <w:sz w:val="20"/>
          <w:szCs w:val="20"/>
        </w:rPr>
        <w:t>3</w:t>
      </w:r>
      <w:r w:rsidR="3D486EC7" w:rsidRPr="00511CF6">
        <w:rPr>
          <w:rFonts w:ascii="Arial" w:eastAsia="Arial" w:hAnsi="Arial" w:cs="Arial"/>
          <w:sz w:val="20"/>
          <w:szCs w:val="20"/>
        </w:rPr>
        <w:t>1</w:t>
      </w:r>
      <w:r w:rsidR="00167632" w:rsidRPr="00511CF6">
        <w:rPr>
          <w:rFonts w:ascii="Arial" w:eastAsia="Times New Roman" w:hAnsi="Arial" w:cs="Arial"/>
          <w:kern w:val="0"/>
          <w:sz w:val="20"/>
          <w:szCs w:val="20"/>
          <w:shd w:val="clear" w:color="auto" w:fill="FFFFFF"/>
        </w:rPr>
        <w:t xml:space="preserve"> </w:t>
      </w:r>
      <w:r w:rsidR="005F0DBA" w:rsidRPr="00511CF6">
        <w:rPr>
          <w:rFonts w:ascii="Arial" w:eastAsia="Times New Roman" w:hAnsi="Arial" w:cs="Arial"/>
          <w:kern w:val="0"/>
          <w:sz w:val="20"/>
          <w:szCs w:val="20"/>
          <w:shd w:val="clear" w:color="auto" w:fill="FFFFFF"/>
        </w:rPr>
        <w:t xml:space="preserve">March </w:t>
      </w:r>
      <w:r w:rsidR="00167632" w:rsidRPr="00511CF6">
        <w:rPr>
          <w:rFonts w:ascii="Arial" w:eastAsia="Times New Roman" w:hAnsi="Arial" w:cs="Arial"/>
          <w:kern w:val="0"/>
          <w:sz w:val="20"/>
          <w:szCs w:val="20"/>
          <w:shd w:val="clear" w:color="auto" w:fill="FFFFFF"/>
        </w:rPr>
        <w:t>202</w:t>
      </w:r>
      <w:r w:rsidRPr="00511CF6">
        <w:rPr>
          <w:rFonts w:ascii="Arial" w:eastAsia="Times New Roman" w:hAnsi="Arial" w:cs="Arial"/>
          <w:kern w:val="0"/>
          <w:sz w:val="20"/>
          <w:szCs w:val="20"/>
          <w:shd w:val="clear" w:color="auto" w:fill="FFFFFF"/>
        </w:rPr>
        <w:t>3</w:t>
      </w:r>
    </w:p>
    <w:p w14:paraId="162261AF" w14:textId="2010CFEC" w:rsidR="00310559" w:rsidRPr="00511CF6" w:rsidRDefault="00310559" w:rsidP="78CBCBC7">
      <w:pPr>
        <w:jc w:val="center"/>
        <w:rPr>
          <w:rFonts w:ascii="Arial" w:hAnsi="Arial" w:cs="Arial"/>
          <w:sz w:val="20"/>
          <w:szCs w:val="20"/>
        </w:rPr>
      </w:pPr>
      <w:r w:rsidRPr="00511CF6">
        <w:rPr>
          <w:rFonts w:ascii="Arial" w:hAnsi="Arial" w:cs="Arial"/>
          <w:sz w:val="20"/>
          <w:szCs w:val="20"/>
        </w:rPr>
        <w:t>(Online Course)</w:t>
      </w:r>
    </w:p>
    <w:p w14:paraId="5E3833D2" w14:textId="59DD5A8E" w:rsidR="00084638" w:rsidRPr="00511CF6" w:rsidRDefault="006E7DE4" w:rsidP="000B2955">
      <w:pPr>
        <w:rPr>
          <w:rFonts w:ascii="Arial" w:hAnsi="Arial" w:cs="Arial"/>
          <w:sz w:val="20"/>
          <w:szCs w:val="20"/>
        </w:rPr>
      </w:pPr>
      <w:r w:rsidRPr="00511CF6">
        <w:rPr>
          <w:rFonts w:ascii="Arial" w:hAnsi="Arial" w:cs="Arial"/>
          <w:sz w:val="20"/>
          <w:szCs w:val="20"/>
        </w:rPr>
        <w:t>Implementing Organizations</w:t>
      </w:r>
      <w:r w:rsidR="00B70055" w:rsidRPr="00511CF6">
        <w:rPr>
          <w:rFonts w:ascii="Arial" w:hAnsi="Arial" w:cs="Arial"/>
          <w:sz w:val="20"/>
          <w:szCs w:val="20"/>
        </w:rPr>
        <w:t xml:space="preserve">: </w:t>
      </w:r>
      <w:r w:rsidR="002269CB" w:rsidRPr="00511CF6">
        <w:rPr>
          <w:rFonts w:ascii="Arial" w:eastAsia="Times New Roman" w:hAnsi="Arial" w:cs="Arial"/>
          <w:kern w:val="0"/>
          <w:sz w:val="20"/>
          <w:szCs w:val="20"/>
          <w:shd w:val="clear" w:color="auto" w:fill="FFFFFF"/>
        </w:rPr>
        <w:t>Malaysia Productivity Corporation</w:t>
      </w:r>
      <w:r w:rsidR="007F10F2" w:rsidRPr="00511CF6">
        <w:rPr>
          <w:rFonts w:ascii="Arial" w:eastAsia="Times New Roman" w:hAnsi="Arial" w:cs="Arial"/>
          <w:kern w:val="0"/>
          <w:sz w:val="20"/>
          <w:szCs w:val="20"/>
          <w:shd w:val="clear" w:color="auto" w:fill="FFFFFF"/>
        </w:rPr>
        <w:t xml:space="preserve"> (MPC)</w:t>
      </w:r>
      <w:r w:rsidR="002269CB" w:rsidRPr="00511CF6">
        <w:rPr>
          <w:rFonts w:ascii="Arial" w:eastAsia="Times New Roman" w:hAnsi="Arial" w:cs="Arial"/>
          <w:kern w:val="0"/>
          <w:sz w:val="20"/>
          <w:szCs w:val="20"/>
          <w:shd w:val="clear" w:color="auto" w:fill="FFFFFF"/>
        </w:rPr>
        <w:t xml:space="preserve"> </w:t>
      </w:r>
      <w:r w:rsidR="00084638" w:rsidRPr="00511CF6">
        <w:rPr>
          <w:rFonts w:ascii="Arial" w:hAnsi="Arial" w:cs="Arial"/>
          <w:sz w:val="20"/>
          <w:szCs w:val="20"/>
        </w:rPr>
        <w:t>and APO Secretariat</w:t>
      </w:r>
    </w:p>
    <w:p w14:paraId="7EA862B1" w14:textId="77777777" w:rsidR="00E40E31" w:rsidRPr="00511CF6" w:rsidRDefault="00E40E31" w:rsidP="00084638">
      <w:pPr>
        <w:jc w:val="center"/>
        <w:rPr>
          <w:rFonts w:ascii="Arial" w:hAnsi="Arial" w:cs="Arial"/>
          <w:sz w:val="20"/>
          <w:szCs w:val="20"/>
        </w:rPr>
      </w:pPr>
    </w:p>
    <w:p w14:paraId="650695E0" w14:textId="2E868504" w:rsidR="008A3C67" w:rsidRPr="00511CF6" w:rsidRDefault="003A6839" w:rsidP="00C741DB">
      <w:pPr>
        <w:jc w:val="center"/>
        <w:rPr>
          <w:rFonts w:ascii="Arial" w:hAnsi="Arial" w:cs="Arial"/>
          <w:bCs/>
          <w:sz w:val="20"/>
          <w:szCs w:val="20"/>
        </w:rPr>
      </w:pPr>
      <w:r w:rsidRPr="00511CF6">
        <w:rPr>
          <w:rFonts w:ascii="Arial" w:hAnsi="Arial" w:cs="Arial"/>
          <w:color w:val="FF0000"/>
          <w:sz w:val="20"/>
          <w:szCs w:val="20"/>
        </w:rPr>
        <w:t>(</w:t>
      </w:r>
      <w:proofErr w:type="gramStart"/>
      <w:r w:rsidR="0014409E" w:rsidRPr="00511CF6">
        <w:rPr>
          <w:rFonts w:ascii="Arial" w:hAnsi="Arial" w:cs="Arial"/>
          <w:color w:val="FF0000"/>
          <w:sz w:val="20"/>
          <w:szCs w:val="20"/>
        </w:rPr>
        <w:t>a</w:t>
      </w:r>
      <w:r w:rsidRPr="00511CF6">
        <w:rPr>
          <w:rFonts w:ascii="Arial" w:hAnsi="Arial" w:cs="Arial"/>
          <w:color w:val="FF0000"/>
          <w:sz w:val="20"/>
          <w:szCs w:val="20"/>
        </w:rPr>
        <w:t>s</w:t>
      </w:r>
      <w:proofErr w:type="gramEnd"/>
      <w:r w:rsidRPr="00511CF6">
        <w:rPr>
          <w:rFonts w:ascii="Arial" w:hAnsi="Arial" w:cs="Arial"/>
          <w:color w:val="FF0000"/>
          <w:sz w:val="20"/>
          <w:szCs w:val="20"/>
        </w:rPr>
        <w:t xml:space="preserve"> of </w:t>
      </w:r>
      <w:r w:rsidR="00CC688A">
        <w:rPr>
          <w:rFonts w:ascii="Arial" w:hAnsi="Arial" w:cs="Arial"/>
          <w:color w:val="FF0000"/>
          <w:sz w:val="20"/>
          <w:szCs w:val="20"/>
        </w:rPr>
        <w:t>9</w:t>
      </w:r>
      <w:r w:rsidR="007E738A" w:rsidRPr="00511CF6">
        <w:rPr>
          <w:rFonts w:ascii="Arial" w:hAnsi="Arial" w:cs="Arial"/>
          <w:color w:val="FF0000"/>
          <w:sz w:val="20"/>
          <w:szCs w:val="20"/>
        </w:rPr>
        <w:t xml:space="preserve"> </w:t>
      </w:r>
      <w:r w:rsidR="004C6BE4">
        <w:rPr>
          <w:rFonts w:ascii="Arial" w:hAnsi="Arial" w:cs="Arial"/>
          <w:color w:val="FF0000"/>
          <w:sz w:val="20"/>
          <w:szCs w:val="20"/>
        </w:rPr>
        <w:t xml:space="preserve">March </w:t>
      </w:r>
      <w:r w:rsidRPr="00511CF6">
        <w:rPr>
          <w:rFonts w:ascii="Arial" w:hAnsi="Arial" w:cs="Arial"/>
          <w:color w:val="FF0000"/>
          <w:sz w:val="20"/>
          <w:szCs w:val="20"/>
        </w:rPr>
        <w:t>202</w:t>
      </w:r>
      <w:r w:rsidR="00F55612" w:rsidRPr="00511CF6">
        <w:rPr>
          <w:rFonts w:ascii="Arial" w:hAnsi="Arial" w:cs="Arial"/>
          <w:color w:val="FF0000"/>
          <w:sz w:val="20"/>
          <w:szCs w:val="20"/>
        </w:rPr>
        <w:t>3</w:t>
      </w:r>
      <w:r w:rsidRPr="00511CF6">
        <w:rPr>
          <w:rFonts w:ascii="Arial" w:hAnsi="Arial" w:cs="Arial"/>
          <w:color w:val="FF0000"/>
          <w:sz w:val="20"/>
          <w:szCs w:val="20"/>
        </w:rPr>
        <w:t>)</w:t>
      </w:r>
    </w:p>
    <w:tbl>
      <w:tblPr>
        <w:tblW w:w="10350" w:type="dxa"/>
        <w:tblInd w:w="-635" w:type="dxa"/>
        <w:tblLayout w:type="fixed"/>
        <w:tblCellMar>
          <w:left w:w="10" w:type="dxa"/>
          <w:right w:w="10" w:type="dxa"/>
        </w:tblCellMar>
        <w:tblLook w:val="0000" w:firstRow="0" w:lastRow="0" w:firstColumn="0" w:lastColumn="0" w:noHBand="0" w:noVBand="0"/>
      </w:tblPr>
      <w:tblGrid>
        <w:gridCol w:w="2250"/>
        <w:gridCol w:w="5400"/>
        <w:gridCol w:w="2700"/>
      </w:tblGrid>
      <w:tr w:rsidR="00872E55" w:rsidRPr="00511CF6" w14:paraId="496DB7CB" w14:textId="77777777" w:rsidTr="7038A8D7">
        <w:trPr>
          <w:trHeight w:val="144"/>
          <w:tblHeader/>
        </w:trPr>
        <w:tc>
          <w:tcPr>
            <w:tcW w:w="2250" w:type="dxa"/>
            <w:tcBorders>
              <w:top w:val="single" w:sz="4" w:space="0" w:color="auto"/>
              <w:left w:val="single" w:sz="4" w:space="0" w:color="auto"/>
            </w:tcBorders>
            <w:shd w:val="clear" w:color="auto" w:fill="A6A6A6" w:themeFill="background1" w:themeFillShade="A6"/>
            <w:tcMar>
              <w:top w:w="58" w:type="dxa"/>
              <w:left w:w="85" w:type="dxa"/>
              <w:bottom w:w="58" w:type="dxa"/>
              <w:right w:w="85" w:type="dxa"/>
            </w:tcMar>
            <w:vAlign w:val="center"/>
          </w:tcPr>
          <w:p w14:paraId="496DB7C7" w14:textId="3926F5BB" w:rsidR="00872D6D" w:rsidRPr="00511CF6" w:rsidRDefault="007C7DC3" w:rsidP="00FB7387">
            <w:pPr>
              <w:jc w:val="center"/>
              <w:rPr>
                <w:rFonts w:ascii="Arial" w:hAnsi="Arial" w:cs="Arial"/>
                <w:b/>
                <w:color w:val="FFFFFF" w:themeColor="background1"/>
                <w:sz w:val="20"/>
                <w:szCs w:val="20"/>
              </w:rPr>
            </w:pPr>
            <w:r w:rsidRPr="00511CF6">
              <w:rPr>
                <w:rFonts w:ascii="Arial" w:hAnsi="Arial" w:cs="Arial"/>
                <w:b/>
                <w:color w:val="FFFFFF" w:themeColor="background1"/>
                <w:sz w:val="20"/>
                <w:szCs w:val="20"/>
              </w:rPr>
              <w:t>Time</w:t>
            </w:r>
            <w:r w:rsidR="00FB7387" w:rsidRPr="00511CF6">
              <w:rPr>
                <w:rFonts w:ascii="Arial" w:hAnsi="Arial" w:cs="Arial"/>
                <w:b/>
                <w:color w:val="FFFFFF" w:themeColor="background1"/>
                <w:sz w:val="20"/>
                <w:szCs w:val="20"/>
              </w:rPr>
              <w:t xml:space="preserve"> (</w:t>
            </w:r>
            <w:r w:rsidR="00872D6D" w:rsidRPr="00511CF6">
              <w:rPr>
                <w:rFonts w:ascii="Arial" w:hAnsi="Arial" w:cs="Arial"/>
                <w:b/>
                <w:color w:val="FFFFFF" w:themeColor="background1"/>
                <w:sz w:val="20"/>
                <w:szCs w:val="20"/>
              </w:rPr>
              <w:t>Japan Time</w:t>
            </w:r>
            <w:r w:rsidR="00FB7387" w:rsidRPr="00511CF6">
              <w:rPr>
                <w:rFonts w:ascii="Arial" w:hAnsi="Arial" w:cs="Arial"/>
                <w:b/>
                <w:color w:val="FFFFFF" w:themeColor="background1"/>
                <w:sz w:val="20"/>
                <w:szCs w:val="20"/>
              </w:rPr>
              <w:t>)</w:t>
            </w:r>
          </w:p>
        </w:tc>
        <w:tc>
          <w:tcPr>
            <w:tcW w:w="5400" w:type="dxa"/>
            <w:tcBorders>
              <w:top w:val="single" w:sz="4" w:space="0" w:color="auto"/>
              <w:left w:val="nil"/>
              <w:bottom w:val="single" w:sz="4" w:space="0" w:color="000000" w:themeColor="text1"/>
            </w:tcBorders>
            <w:shd w:val="clear" w:color="auto" w:fill="A6A6A6" w:themeFill="background1" w:themeFillShade="A6"/>
            <w:tcMar>
              <w:top w:w="58" w:type="dxa"/>
              <w:left w:w="85" w:type="dxa"/>
              <w:bottom w:w="58" w:type="dxa"/>
              <w:right w:w="85" w:type="dxa"/>
            </w:tcMar>
            <w:vAlign w:val="center"/>
          </w:tcPr>
          <w:p w14:paraId="496DB7C8" w14:textId="77777777" w:rsidR="007F4B81" w:rsidRPr="00511CF6" w:rsidRDefault="007C7DC3">
            <w:pPr>
              <w:jc w:val="center"/>
              <w:rPr>
                <w:rFonts w:ascii="Arial" w:hAnsi="Arial" w:cs="Arial"/>
                <w:b/>
                <w:color w:val="FFFFFF" w:themeColor="background1"/>
                <w:sz w:val="20"/>
                <w:szCs w:val="20"/>
              </w:rPr>
            </w:pPr>
            <w:r w:rsidRPr="00511CF6">
              <w:rPr>
                <w:rFonts w:ascii="Arial" w:hAnsi="Arial" w:cs="Arial"/>
                <w:b/>
                <w:color w:val="FFFFFF" w:themeColor="background1"/>
                <w:sz w:val="20"/>
                <w:szCs w:val="20"/>
              </w:rPr>
              <w:t>Agenda</w:t>
            </w:r>
          </w:p>
        </w:tc>
        <w:tc>
          <w:tcPr>
            <w:tcW w:w="2700" w:type="dxa"/>
            <w:tcBorders>
              <w:top w:val="single" w:sz="4" w:space="0" w:color="auto"/>
              <w:right w:val="single" w:sz="4" w:space="0" w:color="auto"/>
            </w:tcBorders>
            <w:shd w:val="clear" w:color="auto" w:fill="A6A6A6" w:themeFill="background1" w:themeFillShade="A6"/>
            <w:tcMar>
              <w:top w:w="58" w:type="dxa"/>
              <w:left w:w="85" w:type="dxa"/>
              <w:bottom w:w="58" w:type="dxa"/>
              <w:right w:w="85" w:type="dxa"/>
            </w:tcMar>
            <w:vAlign w:val="center"/>
          </w:tcPr>
          <w:p w14:paraId="496DB7CA" w14:textId="5AD63813" w:rsidR="007F4B81" w:rsidRPr="00511CF6" w:rsidRDefault="00B10436" w:rsidP="00C72DF5">
            <w:pPr>
              <w:jc w:val="center"/>
              <w:rPr>
                <w:rFonts w:ascii="Arial" w:hAnsi="Arial" w:cs="Arial"/>
                <w:b/>
                <w:color w:val="FFFFFF" w:themeColor="background1"/>
                <w:sz w:val="20"/>
                <w:szCs w:val="20"/>
              </w:rPr>
            </w:pPr>
            <w:r w:rsidRPr="00511CF6">
              <w:rPr>
                <w:rFonts w:ascii="Arial" w:hAnsi="Arial" w:cs="Arial"/>
                <w:b/>
                <w:color w:val="FFFFFF" w:themeColor="background1"/>
                <w:sz w:val="20"/>
                <w:szCs w:val="20"/>
              </w:rPr>
              <w:t>Speaker</w:t>
            </w:r>
          </w:p>
        </w:tc>
      </w:tr>
      <w:tr w:rsidR="007F4B81" w:rsidRPr="00511CF6" w14:paraId="496DB7CD" w14:textId="77777777" w:rsidTr="7038A8D7">
        <w:trPr>
          <w:trHeight w:val="144"/>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496DB7CC" w14:textId="18BD73AC" w:rsidR="007F4B81" w:rsidRPr="00511CF6" w:rsidRDefault="6AC328F6" w:rsidP="78CBCBC7">
            <w:pPr>
              <w:jc w:val="center"/>
              <w:rPr>
                <w:rFonts w:ascii="Arial" w:hAnsi="Arial" w:cs="Arial"/>
                <w:b/>
                <w:bCs/>
                <w:sz w:val="20"/>
                <w:szCs w:val="20"/>
              </w:rPr>
            </w:pPr>
            <w:r w:rsidRPr="00511CF6">
              <w:rPr>
                <w:rFonts w:ascii="Arial" w:hAnsi="Arial" w:cs="Arial"/>
                <w:b/>
                <w:bCs/>
                <w:color w:val="FFFFFF" w:themeColor="background1"/>
                <w:sz w:val="20"/>
                <w:szCs w:val="20"/>
              </w:rPr>
              <w:t xml:space="preserve">Day 1: </w:t>
            </w:r>
            <w:r w:rsidR="068D9DED" w:rsidRPr="00511CF6">
              <w:rPr>
                <w:rFonts w:ascii="Arial" w:hAnsi="Arial" w:cs="Arial"/>
                <w:b/>
                <w:bCs/>
                <w:color w:val="FFFFFF" w:themeColor="background1"/>
                <w:sz w:val="20"/>
                <w:szCs w:val="20"/>
              </w:rPr>
              <w:t>Monday</w:t>
            </w:r>
            <w:r w:rsidRPr="00511CF6">
              <w:rPr>
                <w:rFonts w:ascii="Arial" w:hAnsi="Arial" w:cs="Arial"/>
                <w:b/>
                <w:bCs/>
                <w:color w:val="FFFFFF" w:themeColor="background1"/>
                <w:sz w:val="20"/>
                <w:szCs w:val="20"/>
              </w:rPr>
              <w:t xml:space="preserve">, </w:t>
            </w:r>
            <w:r w:rsidR="00F55612" w:rsidRPr="00511CF6">
              <w:rPr>
                <w:rFonts w:ascii="Arial" w:hAnsi="Arial" w:cs="Arial"/>
                <w:b/>
                <w:bCs/>
                <w:color w:val="FFFFFF" w:themeColor="background1"/>
                <w:sz w:val="20"/>
                <w:szCs w:val="20"/>
              </w:rPr>
              <w:t>2</w:t>
            </w:r>
            <w:r w:rsidR="1F46C46D" w:rsidRPr="00511CF6">
              <w:rPr>
                <w:rFonts w:ascii="Arial" w:hAnsi="Arial" w:cs="Arial"/>
                <w:b/>
                <w:bCs/>
                <w:color w:val="FFFFFF" w:themeColor="background1"/>
                <w:sz w:val="20"/>
                <w:szCs w:val="20"/>
              </w:rPr>
              <w:t xml:space="preserve">7 March </w:t>
            </w:r>
            <w:r w:rsidRPr="00511CF6">
              <w:rPr>
                <w:rFonts w:ascii="Arial" w:hAnsi="Arial" w:cs="Arial"/>
                <w:b/>
                <w:bCs/>
                <w:color w:val="FFFFFF" w:themeColor="background1"/>
                <w:sz w:val="20"/>
                <w:szCs w:val="20"/>
              </w:rPr>
              <w:t>202</w:t>
            </w:r>
            <w:r w:rsidR="00F55612" w:rsidRPr="00511CF6">
              <w:rPr>
                <w:rFonts w:ascii="Arial" w:hAnsi="Arial" w:cs="Arial"/>
                <w:b/>
                <w:bCs/>
                <w:color w:val="FFFFFF" w:themeColor="background1"/>
                <w:sz w:val="20"/>
                <w:szCs w:val="20"/>
              </w:rPr>
              <w:t>3</w:t>
            </w:r>
          </w:p>
        </w:tc>
      </w:tr>
      <w:tr w:rsidR="007F4B81" w:rsidRPr="00511CF6" w14:paraId="496DB7D1"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CE" w14:textId="0D243716" w:rsidR="007F4B81" w:rsidRPr="00511CF6" w:rsidRDefault="007C7DC3" w:rsidP="00FB7387">
            <w:pPr>
              <w:jc w:val="center"/>
              <w:rPr>
                <w:rFonts w:ascii="Arial" w:hAnsi="Arial" w:cs="Arial"/>
                <w:sz w:val="20"/>
                <w:szCs w:val="20"/>
              </w:rPr>
            </w:pPr>
            <w:r w:rsidRPr="00511CF6">
              <w:rPr>
                <w:rFonts w:ascii="Arial" w:hAnsi="Arial" w:cs="Arial"/>
                <w:bCs/>
                <w:color w:val="000000"/>
                <w:sz w:val="20"/>
                <w:szCs w:val="20"/>
              </w:rPr>
              <w:t>13:</w:t>
            </w:r>
            <w:r w:rsidR="00C72DF5" w:rsidRPr="00511CF6">
              <w:rPr>
                <w:rFonts w:ascii="Arial" w:eastAsia="PMingLiU" w:hAnsi="Arial" w:cs="Arial"/>
                <w:bCs/>
                <w:color w:val="000000"/>
                <w:sz w:val="20"/>
                <w:szCs w:val="20"/>
                <w:lang w:eastAsia="zh-TW"/>
              </w:rPr>
              <w:t>30</w:t>
            </w:r>
            <w:r w:rsidR="00C72DF5" w:rsidRPr="00511CF6">
              <w:rPr>
                <w:rFonts w:ascii="Arial" w:hAnsi="Arial" w:cs="Arial"/>
                <w:bCs/>
                <w:color w:val="000000"/>
                <w:sz w:val="20"/>
                <w:szCs w:val="20"/>
              </w:rPr>
              <w:t>–</w:t>
            </w:r>
            <w:r w:rsidRPr="00511CF6">
              <w:rPr>
                <w:rFonts w:ascii="Arial" w:hAnsi="Arial" w:cs="Arial"/>
                <w:bCs/>
                <w:color w:val="000000"/>
                <w:sz w:val="20"/>
                <w:szCs w:val="20"/>
              </w:rPr>
              <w:t>14:00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CF" w14:textId="4B7C44CC" w:rsidR="007F4B81" w:rsidRPr="00511CF6" w:rsidRDefault="575DDBEE" w:rsidP="005729C7">
            <w:pPr>
              <w:ind w:right="100"/>
              <w:jc w:val="left"/>
              <w:rPr>
                <w:rFonts w:ascii="Arial" w:eastAsia="PMingLiU" w:hAnsi="Arial" w:cs="Arial"/>
                <w:color w:val="000000" w:themeColor="text1"/>
                <w:sz w:val="20"/>
                <w:szCs w:val="20"/>
                <w:lang w:eastAsia="zh-TW"/>
              </w:rPr>
            </w:pPr>
            <w:r w:rsidRPr="00511CF6">
              <w:rPr>
                <w:rFonts w:ascii="Arial" w:hAnsi="Arial" w:cs="Arial"/>
                <w:sz w:val="20"/>
                <w:szCs w:val="20"/>
              </w:rPr>
              <w:t>Registration</w:t>
            </w:r>
            <w:r w:rsidRPr="00511CF6">
              <w:rPr>
                <w:rFonts w:ascii="Arial" w:eastAsia="PMingLiU" w:hAnsi="Arial" w:cs="Arial"/>
                <w:color w:val="000000" w:themeColor="text1"/>
                <w:sz w:val="20"/>
                <w:szCs w:val="20"/>
                <w:lang w:eastAsia="zh-TW"/>
              </w:rPr>
              <w:t>/Zoom Connection</w:t>
            </w:r>
            <w:r w:rsidR="002F31C3" w:rsidRPr="00511CF6">
              <w:rPr>
                <w:rFonts w:ascii="Arial" w:eastAsia="PMingLiU" w:hAnsi="Arial" w:cs="Arial"/>
                <w:color w:val="000000" w:themeColor="text1"/>
                <w:sz w:val="20"/>
                <w:szCs w:val="20"/>
                <w:lang w:eastAsia="zh-TW"/>
              </w:rPr>
              <w:t xml:space="preserve"> and Attendance Check</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7D0" w14:textId="09A432F2" w:rsidR="007F4B81" w:rsidRPr="00511CF6" w:rsidRDefault="002269CB" w:rsidP="00E41768">
            <w:pPr>
              <w:jc w:val="left"/>
              <w:rPr>
                <w:rFonts w:ascii="Arial" w:hAnsi="Arial" w:cs="Arial"/>
                <w:sz w:val="20"/>
                <w:szCs w:val="20"/>
              </w:rPr>
            </w:pPr>
            <w:r w:rsidRPr="00511CF6">
              <w:rPr>
                <w:rFonts w:ascii="Arial" w:hAnsi="Arial" w:cs="Arial"/>
                <w:color w:val="000000" w:themeColor="text1"/>
                <w:sz w:val="20"/>
                <w:szCs w:val="20"/>
              </w:rPr>
              <w:t>MPC,</w:t>
            </w:r>
            <w:r w:rsidR="583C4CED" w:rsidRPr="00511CF6">
              <w:rPr>
                <w:rFonts w:ascii="Arial" w:hAnsi="Arial" w:cs="Arial"/>
                <w:color w:val="000000" w:themeColor="text1"/>
                <w:sz w:val="20"/>
                <w:szCs w:val="20"/>
              </w:rPr>
              <w:t xml:space="preserve"> </w:t>
            </w:r>
            <w:r w:rsidR="77F0B640" w:rsidRPr="00511CF6">
              <w:rPr>
                <w:rFonts w:ascii="Arial" w:hAnsi="Arial" w:cs="Arial"/>
                <w:color w:val="000000" w:themeColor="text1"/>
                <w:sz w:val="20"/>
                <w:szCs w:val="20"/>
              </w:rPr>
              <w:t>APO</w:t>
            </w:r>
            <w:r w:rsidR="583C4CED" w:rsidRPr="00511CF6">
              <w:rPr>
                <w:rFonts w:ascii="Arial" w:hAnsi="Arial" w:cs="Arial"/>
                <w:color w:val="000000" w:themeColor="text1"/>
                <w:sz w:val="20"/>
                <w:szCs w:val="20"/>
              </w:rPr>
              <w:t xml:space="preserve"> </w:t>
            </w:r>
            <w:r w:rsidR="77F0B640" w:rsidRPr="00511CF6">
              <w:rPr>
                <w:rFonts w:ascii="Arial" w:hAnsi="Arial" w:cs="Arial"/>
                <w:color w:val="000000" w:themeColor="text1"/>
                <w:sz w:val="20"/>
                <w:szCs w:val="20"/>
              </w:rPr>
              <w:t>Secretariat</w:t>
            </w:r>
            <w:r w:rsidR="67C25D3A" w:rsidRPr="00511CF6">
              <w:rPr>
                <w:rFonts w:ascii="Arial" w:hAnsi="Arial" w:cs="Arial"/>
                <w:color w:val="000000" w:themeColor="text1"/>
                <w:sz w:val="20"/>
                <w:szCs w:val="20"/>
              </w:rPr>
              <w:t>,</w:t>
            </w:r>
            <w:r w:rsidRPr="00511CF6">
              <w:rPr>
                <w:rFonts w:ascii="Arial" w:hAnsi="Arial" w:cs="Arial"/>
                <w:color w:val="000000" w:themeColor="text1"/>
                <w:sz w:val="20"/>
                <w:szCs w:val="20"/>
              </w:rPr>
              <w:t xml:space="preserve"> and Participants</w:t>
            </w:r>
          </w:p>
        </w:tc>
      </w:tr>
      <w:tr w:rsidR="007F4B81" w:rsidRPr="00511CF6" w14:paraId="496DB7DE" w14:textId="77777777" w:rsidTr="00C741DB">
        <w:trPr>
          <w:trHeight w:val="931"/>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D2" w14:textId="7C8BA70A" w:rsidR="007F4B81" w:rsidRPr="00511CF6" w:rsidRDefault="007C7DC3" w:rsidP="00FB7387">
            <w:pPr>
              <w:jc w:val="center"/>
              <w:rPr>
                <w:rFonts w:ascii="Arial" w:hAnsi="Arial" w:cs="Arial"/>
                <w:bCs/>
                <w:color w:val="000000"/>
                <w:sz w:val="20"/>
                <w:szCs w:val="20"/>
              </w:rPr>
            </w:pPr>
            <w:r w:rsidRPr="00511CF6">
              <w:rPr>
                <w:rFonts w:ascii="Arial" w:hAnsi="Arial" w:cs="Arial"/>
                <w:bCs/>
                <w:color w:val="000000"/>
                <w:sz w:val="20"/>
                <w:szCs w:val="20"/>
              </w:rPr>
              <w:t>14:00</w:t>
            </w:r>
            <w:r w:rsidR="00C72DF5" w:rsidRPr="00511CF6">
              <w:rPr>
                <w:rFonts w:ascii="Arial" w:hAnsi="Arial" w:cs="Arial"/>
                <w:bCs/>
                <w:color w:val="000000"/>
                <w:sz w:val="20"/>
                <w:szCs w:val="20"/>
              </w:rPr>
              <w:t>–</w:t>
            </w:r>
            <w:r w:rsidRPr="00511CF6">
              <w:rPr>
                <w:rFonts w:ascii="Arial" w:hAnsi="Arial" w:cs="Arial"/>
                <w:bCs/>
                <w:color w:val="000000"/>
                <w:sz w:val="20"/>
                <w:szCs w:val="20"/>
              </w:rPr>
              <w:t>14:</w:t>
            </w:r>
            <w:r w:rsidR="00E75E13" w:rsidRPr="00511CF6">
              <w:rPr>
                <w:rFonts w:ascii="Arial" w:hAnsi="Arial" w:cs="Arial"/>
                <w:bCs/>
                <w:color w:val="000000"/>
                <w:sz w:val="20"/>
                <w:szCs w:val="20"/>
              </w:rPr>
              <w:t>1</w:t>
            </w:r>
            <w:r w:rsidRPr="00511CF6">
              <w:rPr>
                <w:rFonts w:ascii="Arial" w:hAnsi="Arial" w:cs="Arial"/>
                <w:bCs/>
                <w:color w:val="000000"/>
                <w:sz w:val="20"/>
                <w:szCs w:val="20"/>
              </w:rPr>
              <w:t>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7D3" w14:textId="6A4BB8C0" w:rsidR="007F4B81" w:rsidRPr="00511CF6" w:rsidRDefault="575DDBEE" w:rsidP="005729C7">
            <w:pPr>
              <w:ind w:right="100"/>
              <w:rPr>
                <w:rFonts w:ascii="Arial" w:hAnsi="Arial" w:cs="Arial"/>
                <w:b/>
                <w:bCs/>
                <w:sz w:val="20"/>
                <w:szCs w:val="20"/>
              </w:rPr>
            </w:pPr>
            <w:r w:rsidRPr="00511CF6">
              <w:rPr>
                <w:rFonts w:ascii="Arial" w:hAnsi="Arial" w:cs="Arial"/>
                <w:b/>
                <w:bCs/>
                <w:sz w:val="20"/>
                <w:szCs w:val="20"/>
              </w:rPr>
              <w:t>Opening Session</w:t>
            </w:r>
          </w:p>
          <w:p w14:paraId="496DB7D4" w14:textId="77777777" w:rsidR="007F4B81" w:rsidRPr="00511CF6" w:rsidRDefault="007F4B81" w:rsidP="00BA1127">
            <w:pPr>
              <w:ind w:left="90" w:right="100"/>
              <w:jc w:val="left"/>
              <w:rPr>
                <w:rFonts w:ascii="Arial" w:hAnsi="Arial" w:cs="Arial"/>
                <w:sz w:val="20"/>
                <w:szCs w:val="20"/>
              </w:rPr>
            </w:pPr>
          </w:p>
          <w:p w14:paraId="7CCD7F7C" w14:textId="77777777" w:rsidR="00C741DB" w:rsidRPr="00C741DB" w:rsidRDefault="007C7DC3" w:rsidP="00C741DB">
            <w:pPr>
              <w:pStyle w:val="ListParagraph"/>
              <w:numPr>
                <w:ilvl w:val="0"/>
                <w:numId w:val="23"/>
              </w:numPr>
              <w:spacing w:after="0"/>
              <w:ind w:left="367" w:right="100"/>
              <w:rPr>
                <w:rFonts w:ascii="Arial" w:hAnsi="Arial" w:cs="Arial"/>
                <w:bCs/>
                <w:sz w:val="20"/>
                <w:szCs w:val="20"/>
              </w:rPr>
            </w:pPr>
            <w:r w:rsidRPr="00C741DB">
              <w:rPr>
                <w:rFonts w:ascii="Arial" w:hAnsi="Arial" w:cs="Arial"/>
                <w:bCs/>
                <w:sz w:val="20"/>
                <w:szCs w:val="20"/>
              </w:rPr>
              <w:t xml:space="preserve">Welcome Remarks by </w:t>
            </w:r>
            <w:r w:rsidR="002269CB" w:rsidRPr="00C741DB">
              <w:rPr>
                <w:rFonts w:ascii="Arial" w:hAnsi="Arial" w:cs="Arial"/>
                <w:bCs/>
                <w:sz w:val="20"/>
                <w:szCs w:val="20"/>
              </w:rPr>
              <w:t>MPC</w:t>
            </w:r>
          </w:p>
          <w:p w14:paraId="496DB7D8" w14:textId="3FC17C62" w:rsidR="007F4B81" w:rsidRPr="00C741DB" w:rsidRDefault="0F22B860" w:rsidP="00C741DB">
            <w:pPr>
              <w:pStyle w:val="ListParagraph"/>
              <w:numPr>
                <w:ilvl w:val="0"/>
                <w:numId w:val="23"/>
              </w:numPr>
              <w:ind w:left="367" w:right="100"/>
              <w:rPr>
                <w:rFonts w:ascii="Arial" w:hAnsi="Arial" w:cs="Arial"/>
                <w:bCs/>
                <w:sz w:val="20"/>
                <w:szCs w:val="20"/>
              </w:rPr>
            </w:pPr>
            <w:r w:rsidRPr="00C741DB">
              <w:rPr>
                <w:rFonts w:ascii="Arial" w:hAnsi="Arial" w:cs="Arial"/>
                <w:sz w:val="20"/>
                <w:szCs w:val="20"/>
              </w:rPr>
              <w:t>Introduction of R</w:t>
            </w:r>
            <w:r w:rsidR="1FC53818" w:rsidRPr="00C741DB">
              <w:rPr>
                <w:rFonts w:ascii="Arial" w:hAnsi="Arial" w:cs="Arial"/>
                <w:sz w:val="20"/>
                <w:szCs w:val="20"/>
              </w:rPr>
              <w:t>esource Persons</w:t>
            </w:r>
            <w:r w:rsidRPr="00C741DB">
              <w:rPr>
                <w:rFonts w:ascii="Arial" w:hAnsi="Arial" w:cs="Arial"/>
                <w:sz w:val="20"/>
                <w:szCs w:val="20"/>
              </w:rPr>
              <w:t xml:space="preserve"> and Participants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7D9" w14:textId="2C88E06D" w:rsidR="007F4B81" w:rsidRPr="00511CF6" w:rsidRDefault="007F4B81" w:rsidP="78CBCBC7">
            <w:pPr>
              <w:jc w:val="left"/>
              <w:rPr>
                <w:rFonts w:ascii="Arial" w:hAnsi="Arial" w:cs="Arial"/>
                <w:color w:val="000000"/>
                <w:sz w:val="20"/>
                <w:szCs w:val="20"/>
              </w:rPr>
            </w:pPr>
          </w:p>
          <w:p w14:paraId="496DB7DA" w14:textId="0DBEC74A" w:rsidR="007F4B81" w:rsidRPr="00511CF6" w:rsidRDefault="007F4B81" w:rsidP="78CBCBC7">
            <w:pPr>
              <w:jc w:val="left"/>
              <w:rPr>
                <w:rFonts w:ascii="Arial" w:hAnsi="Arial" w:cs="Arial"/>
                <w:color w:val="000000"/>
                <w:sz w:val="20"/>
                <w:szCs w:val="20"/>
              </w:rPr>
            </w:pPr>
          </w:p>
          <w:p w14:paraId="6CB88AB9" w14:textId="72FEE8D7" w:rsidR="78CBCBC7" w:rsidRPr="00C741DB" w:rsidRDefault="002269CB" w:rsidP="00C741DB">
            <w:pPr>
              <w:pStyle w:val="ListParagraph"/>
              <w:numPr>
                <w:ilvl w:val="0"/>
                <w:numId w:val="23"/>
              </w:numPr>
              <w:spacing w:after="0"/>
              <w:ind w:left="191" w:hanging="180"/>
              <w:rPr>
                <w:rFonts w:ascii="Arial" w:hAnsi="Arial" w:cs="Arial"/>
                <w:color w:val="000000" w:themeColor="text1"/>
                <w:szCs w:val="21"/>
              </w:rPr>
            </w:pPr>
            <w:r w:rsidRPr="00C741DB">
              <w:rPr>
                <w:rFonts w:ascii="Arial" w:hAnsi="Arial" w:cs="Arial"/>
                <w:color w:val="000000" w:themeColor="text1"/>
                <w:sz w:val="20"/>
                <w:szCs w:val="20"/>
              </w:rPr>
              <w:t>MPC</w:t>
            </w:r>
            <w:r w:rsidR="583C4CED" w:rsidRPr="00C741DB">
              <w:rPr>
                <w:rFonts w:ascii="Arial" w:hAnsi="Arial" w:cs="Arial"/>
                <w:color w:val="000000" w:themeColor="text1"/>
                <w:sz w:val="20"/>
                <w:szCs w:val="20"/>
              </w:rPr>
              <w:t xml:space="preserve"> </w:t>
            </w:r>
            <w:r w:rsidR="109CC3E3" w:rsidRPr="00C741DB">
              <w:rPr>
                <w:rFonts w:ascii="Arial" w:hAnsi="Arial" w:cs="Arial"/>
                <w:color w:val="000000" w:themeColor="text1"/>
                <w:sz w:val="20"/>
                <w:szCs w:val="20"/>
              </w:rPr>
              <w:t>Representative</w:t>
            </w:r>
          </w:p>
          <w:p w14:paraId="496DB7DD" w14:textId="2A92FB37" w:rsidR="007F4B81" w:rsidRPr="00C741DB" w:rsidRDefault="17055EAE" w:rsidP="00C741DB">
            <w:pPr>
              <w:pStyle w:val="ListParagraph"/>
              <w:numPr>
                <w:ilvl w:val="0"/>
                <w:numId w:val="23"/>
              </w:numPr>
              <w:spacing w:after="0"/>
              <w:ind w:left="191" w:hanging="180"/>
              <w:rPr>
                <w:rFonts w:ascii="Arial" w:hAnsi="Arial" w:cs="Arial"/>
                <w:color w:val="000000"/>
                <w:sz w:val="20"/>
                <w:szCs w:val="20"/>
              </w:rPr>
            </w:pPr>
            <w:r w:rsidRPr="00C741DB">
              <w:rPr>
                <w:rFonts w:ascii="Arial" w:eastAsia="Arial" w:hAnsi="Arial" w:cs="Arial"/>
                <w:sz w:val="20"/>
                <w:szCs w:val="20"/>
              </w:rPr>
              <w:t>Muhammad Zafar Ullah</w:t>
            </w:r>
            <w:r w:rsidR="00C741DB">
              <w:rPr>
                <w:rFonts w:ascii="Arial" w:eastAsia="Arial" w:hAnsi="Arial" w:cs="Arial"/>
                <w:sz w:val="20"/>
                <w:szCs w:val="20"/>
              </w:rPr>
              <w:t xml:space="preserve"> </w:t>
            </w:r>
            <w:r w:rsidR="1792E85E" w:rsidRPr="00C741DB">
              <w:rPr>
                <w:rFonts w:ascii="Arial" w:hAnsi="Arial" w:cs="Arial"/>
                <w:color w:val="000000" w:themeColor="text1"/>
                <w:sz w:val="20"/>
                <w:szCs w:val="20"/>
              </w:rPr>
              <w:t xml:space="preserve">APO Secretariat </w:t>
            </w:r>
          </w:p>
        </w:tc>
      </w:tr>
      <w:tr w:rsidR="007F4B81" w:rsidRPr="00511CF6" w14:paraId="496DB7E4" w14:textId="77777777" w:rsidTr="00E41768">
        <w:trPr>
          <w:trHeight w:val="337"/>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DF" w14:textId="7B481669" w:rsidR="007F4B81" w:rsidRPr="00511CF6" w:rsidRDefault="007C7DC3" w:rsidP="00FB7387">
            <w:pPr>
              <w:jc w:val="center"/>
              <w:rPr>
                <w:rFonts w:ascii="Arial" w:hAnsi="Arial" w:cs="Arial"/>
                <w:bCs/>
                <w:color w:val="000000"/>
                <w:sz w:val="20"/>
                <w:szCs w:val="20"/>
              </w:rPr>
            </w:pPr>
            <w:r w:rsidRPr="00511CF6">
              <w:rPr>
                <w:rFonts w:ascii="Arial" w:hAnsi="Arial" w:cs="Arial"/>
                <w:bCs/>
                <w:color w:val="000000"/>
                <w:sz w:val="20"/>
                <w:szCs w:val="20"/>
              </w:rPr>
              <w:t>14:</w:t>
            </w:r>
            <w:r w:rsidR="00E85F5E" w:rsidRPr="00511CF6">
              <w:rPr>
                <w:rFonts w:ascii="Arial" w:hAnsi="Arial" w:cs="Arial"/>
                <w:bCs/>
                <w:color w:val="000000"/>
                <w:sz w:val="20"/>
                <w:szCs w:val="20"/>
              </w:rPr>
              <w:t>1</w:t>
            </w:r>
            <w:r w:rsidRPr="00511CF6">
              <w:rPr>
                <w:rFonts w:ascii="Arial" w:hAnsi="Arial" w:cs="Arial"/>
                <w:bCs/>
                <w:color w:val="000000"/>
                <w:sz w:val="20"/>
                <w:szCs w:val="20"/>
              </w:rPr>
              <w:t>0</w:t>
            </w:r>
            <w:r w:rsidR="00C72DF5" w:rsidRPr="00511CF6">
              <w:rPr>
                <w:rFonts w:ascii="Arial" w:hAnsi="Arial" w:cs="Arial"/>
                <w:bCs/>
                <w:color w:val="000000"/>
                <w:sz w:val="20"/>
                <w:szCs w:val="20"/>
              </w:rPr>
              <w:t>–</w:t>
            </w:r>
            <w:r w:rsidRPr="00511CF6">
              <w:rPr>
                <w:rFonts w:ascii="Arial" w:hAnsi="Arial" w:cs="Arial"/>
                <w:bCs/>
                <w:color w:val="000000"/>
                <w:sz w:val="20"/>
                <w:szCs w:val="20"/>
              </w:rPr>
              <w:t>14:</w:t>
            </w:r>
            <w:r w:rsidR="00913120" w:rsidRPr="00511CF6">
              <w:rPr>
                <w:rFonts w:ascii="Arial" w:hAnsi="Arial" w:cs="Arial"/>
                <w:bCs/>
                <w:color w:val="000000"/>
                <w:sz w:val="20"/>
                <w:szCs w:val="20"/>
              </w:rPr>
              <w:t>15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2607DC8" w14:textId="77777777" w:rsidR="00FA4874" w:rsidRPr="00511CF6" w:rsidRDefault="575DDBEE" w:rsidP="005729C7">
            <w:pPr>
              <w:ind w:right="100"/>
              <w:rPr>
                <w:rFonts w:ascii="Arial" w:hAnsi="Arial" w:cs="Arial"/>
                <w:b/>
                <w:bCs/>
                <w:sz w:val="20"/>
                <w:szCs w:val="20"/>
              </w:rPr>
            </w:pPr>
            <w:r w:rsidRPr="00511CF6">
              <w:rPr>
                <w:rFonts w:ascii="Arial" w:hAnsi="Arial" w:cs="Arial"/>
                <w:b/>
                <w:bCs/>
                <w:sz w:val="20"/>
                <w:szCs w:val="20"/>
              </w:rPr>
              <w:t xml:space="preserve">Introduction </w:t>
            </w:r>
            <w:r w:rsidR="3E1977D8" w:rsidRPr="00511CF6">
              <w:rPr>
                <w:rFonts w:ascii="Arial" w:hAnsi="Arial" w:cs="Arial"/>
                <w:b/>
                <w:bCs/>
                <w:sz w:val="20"/>
                <w:szCs w:val="20"/>
              </w:rPr>
              <w:t xml:space="preserve">and </w:t>
            </w:r>
            <w:r w:rsidR="58ED1525" w:rsidRPr="00511CF6">
              <w:rPr>
                <w:rFonts w:ascii="Arial" w:hAnsi="Arial" w:cs="Arial"/>
                <w:b/>
                <w:bCs/>
                <w:sz w:val="20"/>
                <w:szCs w:val="20"/>
              </w:rPr>
              <w:t>C</w:t>
            </w:r>
            <w:r w:rsidRPr="00511CF6">
              <w:rPr>
                <w:rFonts w:ascii="Arial" w:hAnsi="Arial" w:cs="Arial"/>
                <w:b/>
                <w:bCs/>
                <w:sz w:val="20"/>
                <w:szCs w:val="20"/>
              </w:rPr>
              <w:t xml:space="preserve">ourse </w:t>
            </w:r>
            <w:r w:rsidR="58ED1525" w:rsidRPr="00511CF6">
              <w:rPr>
                <w:rFonts w:ascii="Arial" w:hAnsi="Arial" w:cs="Arial"/>
                <w:b/>
                <w:bCs/>
                <w:sz w:val="20"/>
                <w:szCs w:val="20"/>
              </w:rPr>
              <w:t>O</w:t>
            </w:r>
            <w:r w:rsidRPr="00511CF6">
              <w:rPr>
                <w:rFonts w:ascii="Arial" w:hAnsi="Arial" w:cs="Arial"/>
                <w:b/>
                <w:bCs/>
                <w:sz w:val="20"/>
                <w:szCs w:val="20"/>
              </w:rPr>
              <w:t>bjectives</w:t>
            </w:r>
          </w:p>
          <w:p w14:paraId="17268C49" w14:textId="77777777" w:rsidR="00DB2519" w:rsidRPr="00511CF6" w:rsidRDefault="00DB2519" w:rsidP="00BA1127">
            <w:pPr>
              <w:ind w:left="90" w:right="100"/>
              <w:rPr>
                <w:rFonts w:ascii="Arial" w:hAnsi="Arial" w:cs="Arial"/>
                <w:bCs/>
                <w:sz w:val="20"/>
                <w:szCs w:val="20"/>
              </w:rPr>
            </w:pPr>
          </w:p>
          <w:p w14:paraId="496DB7E1" w14:textId="5FD0D8FA" w:rsidR="001B7FF6" w:rsidRPr="00511CF6" w:rsidRDefault="00DB2519" w:rsidP="000E44C0">
            <w:pPr>
              <w:ind w:right="100"/>
              <w:rPr>
                <w:rFonts w:ascii="Arial" w:eastAsia="Times New Roman" w:hAnsi="Arial" w:cs="Arial"/>
                <w:bCs/>
                <w:color w:val="000000"/>
                <w:sz w:val="20"/>
                <w:szCs w:val="20"/>
              </w:rPr>
            </w:pPr>
            <w:r w:rsidRPr="00511CF6">
              <w:rPr>
                <w:rFonts w:ascii="Arial" w:hAnsi="Arial" w:cs="Arial"/>
                <w:bCs/>
                <w:sz w:val="20"/>
                <w:szCs w:val="20"/>
              </w:rPr>
              <w:t xml:space="preserve">This session will give an overview </w:t>
            </w:r>
            <w:r w:rsidR="00E86759" w:rsidRPr="00511CF6">
              <w:rPr>
                <w:rFonts w:ascii="Arial" w:hAnsi="Arial" w:cs="Arial"/>
                <w:bCs/>
                <w:sz w:val="20"/>
                <w:szCs w:val="20"/>
              </w:rPr>
              <w:t>and</w:t>
            </w:r>
            <w:r w:rsidR="00200218" w:rsidRPr="004E0503">
              <w:rPr>
                <w:rFonts w:ascii="Arial" w:hAnsi="Arial" w:cs="Arial"/>
                <w:bCs/>
                <w:sz w:val="20"/>
                <w:szCs w:val="20"/>
              </w:rPr>
              <w:t xml:space="preserve"> summarize the</w:t>
            </w:r>
            <w:r w:rsidR="00E86759" w:rsidRPr="00511CF6">
              <w:rPr>
                <w:rFonts w:ascii="Arial" w:hAnsi="Arial" w:cs="Arial"/>
                <w:bCs/>
                <w:sz w:val="20"/>
                <w:szCs w:val="20"/>
              </w:rPr>
              <w:t xml:space="preserve"> objectives </w:t>
            </w:r>
            <w:r w:rsidRPr="00511CF6">
              <w:rPr>
                <w:rFonts w:ascii="Arial" w:hAnsi="Arial" w:cs="Arial"/>
                <w:bCs/>
                <w:sz w:val="20"/>
                <w:szCs w:val="20"/>
              </w:rPr>
              <w:t xml:space="preserve">of the </w:t>
            </w:r>
            <w:r w:rsidR="001A7B0C" w:rsidRPr="00511CF6">
              <w:rPr>
                <w:rFonts w:ascii="Arial" w:hAnsi="Arial" w:cs="Arial"/>
                <w:bCs/>
                <w:sz w:val="20"/>
                <w:szCs w:val="20"/>
              </w:rPr>
              <w:t>training</w:t>
            </w:r>
            <w:r w:rsidR="00E86759" w:rsidRPr="00511CF6">
              <w:rPr>
                <w:rFonts w:ascii="Arial" w:hAnsi="Arial" w:cs="Arial"/>
                <w:bCs/>
                <w:sz w:val="20"/>
                <w:szCs w:val="20"/>
              </w:rPr>
              <w:t xml:space="preserve"> course</w:t>
            </w:r>
            <w:r w:rsidR="001A7B0C" w:rsidRPr="00511CF6">
              <w:rPr>
                <w:rFonts w:ascii="Arial" w:hAnsi="Arial" w:cs="Arial"/>
                <w:bCs/>
                <w:sz w:val="20"/>
                <w:szCs w:val="20"/>
              </w:rPr>
              <w:t>.</w:t>
            </w:r>
            <w:r w:rsidRPr="00511CF6">
              <w:rPr>
                <w:rFonts w:ascii="Arial" w:hAnsi="Arial" w:cs="Arial"/>
                <w:bCs/>
                <w:sz w:val="20"/>
                <w:szCs w:val="20"/>
              </w:rPr>
              <w:t xml:space="preserve">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7E3" w14:textId="0819C538" w:rsidR="007F4B81" w:rsidRPr="00511CF6" w:rsidRDefault="17055EAE" w:rsidP="00E41768">
            <w:pPr>
              <w:jc w:val="left"/>
              <w:rPr>
                <w:rFonts w:ascii="Arial" w:hAnsi="Arial" w:cs="Arial"/>
                <w:szCs w:val="21"/>
              </w:rPr>
            </w:pPr>
            <w:r w:rsidRPr="00511CF6">
              <w:rPr>
                <w:rFonts w:ascii="Arial" w:eastAsia="Arial" w:hAnsi="Arial" w:cs="Arial"/>
                <w:sz w:val="20"/>
                <w:szCs w:val="20"/>
              </w:rPr>
              <w:t xml:space="preserve">Muhammad </w:t>
            </w:r>
            <w:r w:rsidRPr="00511CF6">
              <w:rPr>
                <w:rFonts w:ascii="Arial" w:hAnsi="Arial" w:cs="Arial"/>
                <w:color w:val="000000" w:themeColor="text1"/>
                <w:sz w:val="20"/>
                <w:szCs w:val="20"/>
              </w:rPr>
              <w:t>Zafar</w:t>
            </w:r>
            <w:r w:rsidRPr="00511CF6">
              <w:rPr>
                <w:rFonts w:ascii="Arial" w:eastAsia="Arial" w:hAnsi="Arial" w:cs="Arial"/>
                <w:sz w:val="20"/>
                <w:szCs w:val="20"/>
              </w:rPr>
              <w:t xml:space="preserve"> Ullah</w:t>
            </w:r>
          </w:p>
        </w:tc>
      </w:tr>
      <w:tr w:rsidR="005E1F0F" w:rsidRPr="00511CF6" w14:paraId="496DB7EC"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E9" w14:textId="05729C2A" w:rsidR="005E1F0F" w:rsidRPr="00511CF6" w:rsidRDefault="005E1F0F" w:rsidP="005E1F0F">
            <w:pPr>
              <w:jc w:val="center"/>
              <w:rPr>
                <w:rFonts w:ascii="Arial" w:hAnsi="Arial" w:cs="Arial"/>
                <w:bCs/>
                <w:sz w:val="20"/>
                <w:szCs w:val="20"/>
              </w:rPr>
            </w:pPr>
            <w:r w:rsidRPr="00511CF6">
              <w:rPr>
                <w:rFonts w:ascii="Arial" w:hAnsi="Arial" w:cs="Arial"/>
                <w:bCs/>
                <w:sz w:val="20"/>
                <w:szCs w:val="20"/>
              </w:rPr>
              <w:t>14:15–15:00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2DDA07E6" w14:textId="50D2EC23" w:rsidR="005E1F0F" w:rsidRPr="00511CF6" w:rsidRDefault="005E1F0F" w:rsidP="005E1F0F">
            <w:pPr>
              <w:rPr>
                <w:rFonts w:ascii="Arial" w:hAnsi="Arial" w:cs="Arial"/>
                <w:b/>
                <w:bCs/>
                <w:sz w:val="20"/>
                <w:szCs w:val="20"/>
              </w:rPr>
            </w:pPr>
            <w:r w:rsidRPr="00511CF6">
              <w:rPr>
                <w:rFonts w:ascii="Arial" w:hAnsi="Arial" w:cs="Arial"/>
                <w:b/>
                <w:bCs/>
                <w:sz w:val="20"/>
                <w:szCs w:val="20"/>
              </w:rPr>
              <w:t>Session 1: APO-</w:t>
            </w:r>
            <w:r w:rsidR="00497D64" w:rsidRPr="00511CF6">
              <w:rPr>
                <w:rFonts w:ascii="Arial" w:hAnsi="Arial" w:cs="Arial"/>
                <w:b/>
                <w:bCs/>
                <w:sz w:val="20"/>
                <w:szCs w:val="20"/>
              </w:rPr>
              <w:t xml:space="preserve">PS </w:t>
            </w:r>
            <w:r w:rsidRPr="00511CF6">
              <w:rPr>
                <w:rFonts w:ascii="Arial" w:hAnsi="Arial" w:cs="Arial"/>
                <w:b/>
                <w:bCs/>
                <w:sz w:val="20"/>
                <w:szCs w:val="20"/>
              </w:rPr>
              <w:t>101:2019 Requirements for Productivity Specialists</w:t>
            </w:r>
          </w:p>
          <w:p w14:paraId="609FFE01" w14:textId="77777777" w:rsidR="000337B1" w:rsidRPr="00511CF6" w:rsidRDefault="000337B1" w:rsidP="005E1F0F">
            <w:pPr>
              <w:rPr>
                <w:rFonts w:ascii="Arial" w:hAnsi="Arial" w:cs="Arial"/>
                <w:sz w:val="20"/>
                <w:szCs w:val="20"/>
              </w:rPr>
            </w:pPr>
          </w:p>
          <w:p w14:paraId="496DB7EA" w14:textId="111253A1" w:rsidR="005729C7" w:rsidRPr="00511CF6" w:rsidRDefault="005E1F0F" w:rsidP="000E44C0">
            <w:pPr>
              <w:rPr>
                <w:rFonts w:ascii="Arial" w:hAnsi="Arial" w:cs="Arial"/>
                <w:sz w:val="20"/>
                <w:szCs w:val="20"/>
              </w:rPr>
            </w:pPr>
            <w:r w:rsidRPr="00511CF6">
              <w:rPr>
                <w:rFonts w:ascii="Arial" w:hAnsi="Arial" w:cs="Arial"/>
                <w:sz w:val="20"/>
                <w:szCs w:val="20"/>
              </w:rPr>
              <w:t xml:space="preserve">The session will introduce APO-PS 101:2019 Requirements for Productivity Specialists, the scope of certification, </w:t>
            </w:r>
            <w:r w:rsidR="00F27D96" w:rsidRPr="00511CF6">
              <w:rPr>
                <w:rFonts w:ascii="Arial" w:hAnsi="Arial" w:cs="Arial"/>
                <w:sz w:val="20"/>
                <w:szCs w:val="20"/>
              </w:rPr>
              <w:t xml:space="preserve">and </w:t>
            </w:r>
            <w:r w:rsidRPr="00511CF6">
              <w:rPr>
                <w:rFonts w:ascii="Arial" w:hAnsi="Arial" w:cs="Arial"/>
                <w:sz w:val="20"/>
                <w:szCs w:val="20"/>
              </w:rPr>
              <w:t xml:space="preserve">certification </w:t>
            </w:r>
            <w:r w:rsidR="00875522" w:rsidRPr="00511CF6">
              <w:rPr>
                <w:rFonts w:ascii="Arial" w:hAnsi="Arial" w:cs="Arial"/>
                <w:sz w:val="20"/>
                <w:szCs w:val="20"/>
              </w:rPr>
              <w:t xml:space="preserve">and recertification </w:t>
            </w:r>
            <w:r w:rsidRPr="00511CF6">
              <w:rPr>
                <w:rFonts w:ascii="Arial" w:hAnsi="Arial" w:cs="Arial"/>
                <w:sz w:val="20"/>
                <w:szCs w:val="20"/>
              </w:rPr>
              <w:t>process</w:t>
            </w:r>
            <w:r w:rsidR="00875522" w:rsidRPr="00511CF6">
              <w:rPr>
                <w:rFonts w:ascii="Arial" w:hAnsi="Arial" w:cs="Arial"/>
                <w:sz w:val="20"/>
                <w:szCs w:val="20"/>
              </w:rPr>
              <w:t>.</w:t>
            </w:r>
            <w:r w:rsidR="00200218" w:rsidRPr="00511CF6">
              <w:rPr>
                <w:rFonts w:ascii="Arial" w:hAnsi="Arial" w:cs="Arial"/>
                <w:sz w:val="20"/>
                <w:szCs w:val="20"/>
              </w:rPr>
              <w:t xml:space="preserve"> It will also explain the distinction between the roles of productivity specialists and productivity practitioners.</w:t>
            </w:r>
            <w:r w:rsidR="000337B1" w:rsidRPr="00511CF6">
              <w:rPr>
                <w:rFonts w:ascii="Arial" w:hAnsi="Arial" w:cs="Arial"/>
                <w:sz w:val="20"/>
                <w:szCs w:val="20"/>
              </w:rPr>
              <w:t xml:space="preserve">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0FCE1F49" w14:textId="77777777" w:rsidR="00EF3AFD" w:rsidRDefault="004C6BE4" w:rsidP="00E41768">
            <w:pPr>
              <w:jc w:val="left"/>
              <w:rPr>
                <w:rFonts w:ascii="Arial" w:eastAsia="Arial" w:hAnsi="Arial" w:cs="Arial"/>
                <w:sz w:val="20"/>
                <w:szCs w:val="20"/>
              </w:rPr>
            </w:pPr>
            <w:r w:rsidRPr="004C6BE4">
              <w:rPr>
                <w:rFonts w:ascii="Arial" w:eastAsia="Arial" w:hAnsi="Arial" w:cs="Arial"/>
                <w:sz w:val="20"/>
                <w:szCs w:val="20"/>
              </w:rPr>
              <w:t>George Wong</w:t>
            </w:r>
          </w:p>
          <w:p w14:paraId="7D227CFD" w14:textId="7192EF29" w:rsidR="004C6BE4" w:rsidRPr="004C6BE4" w:rsidRDefault="004C6BE4" w:rsidP="00E41768">
            <w:pPr>
              <w:jc w:val="left"/>
              <w:rPr>
                <w:rFonts w:ascii="Arial" w:eastAsia="Arial" w:hAnsi="Arial" w:cs="Arial"/>
                <w:sz w:val="20"/>
                <w:szCs w:val="20"/>
              </w:rPr>
            </w:pPr>
            <w:r w:rsidRPr="004C6BE4">
              <w:rPr>
                <w:rFonts w:ascii="Arial" w:eastAsia="Arial" w:hAnsi="Arial" w:cs="Arial"/>
                <w:sz w:val="20"/>
                <w:szCs w:val="20"/>
              </w:rPr>
              <w:t xml:space="preserve">Managing Director and Principal Consultant </w:t>
            </w:r>
            <w:proofErr w:type="spellStart"/>
            <w:r w:rsidRPr="004C6BE4">
              <w:rPr>
                <w:rFonts w:ascii="Arial" w:eastAsia="Arial" w:hAnsi="Arial" w:cs="Arial"/>
                <w:sz w:val="20"/>
                <w:szCs w:val="20"/>
              </w:rPr>
              <w:t>Hoclink</w:t>
            </w:r>
            <w:proofErr w:type="spellEnd"/>
            <w:r w:rsidRPr="004C6BE4">
              <w:rPr>
                <w:rFonts w:ascii="Arial" w:eastAsia="Arial" w:hAnsi="Arial" w:cs="Arial"/>
                <w:sz w:val="20"/>
                <w:szCs w:val="20"/>
              </w:rPr>
              <w:t xml:space="preserve"> Systems &amp; Services Pte. Ltd.</w:t>
            </w:r>
          </w:p>
          <w:p w14:paraId="496DB7EB" w14:textId="2F22039A" w:rsidR="00D27D3B" w:rsidRPr="00511CF6" w:rsidRDefault="004C6BE4" w:rsidP="00E41768">
            <w:pPr>
              <w:jc w:val="left"/>
              <w:rPr>
                <w:rFonts w:ascii="Arial" w:hAnsi="Arial" w:cs="Arial"/>
                <w:color w:val="000000"/>
                <w:sz w:val="20"/>
                <w:szCs w:val="20"/>
              </w:rPr>
            </w:pPr>
            <w:r w:rsidRPr="004C6BE4">
              <w:rPr>
                <w:rFonts w:ascii="Arial" w:eastAsia="Arial" w:hAnsi="Arial" w:cs="Arial"/>
                <w:sz w:val="20"/>
                <w:szCs w:val="20"/>
              </w:rPr>
              <w:t>Singapore</w:t>
            </w:r>
          </w:p>
        </w:tc>
      </w:tr>
      <w:tr w:rsidR="005E1F0F" w:rsidRPr="00511CF6" w14:paraId="29DAF0EF"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95B386E" w14:textId="4BDB9C60" w:rsidR="005E1F0F" w:rsidRPr="00511CF6" w:rsidRDefault="193666CA" w:rsidP="78CBCBC7">
            <w:pPr>
              <w:jc w:val="center"/>
              <w:rPr>
                <w:rFonts w:ascii="Arial" w:hAnsi="Arial" w:cs="Arial"/>
                <w:sz w:val="20"/>
                <w:szCs w:val="20"/>
              </w:rPr>
            </w:pPr>
            <w:r w:rsidRPr="00511CF6">
              <w:rPr>
                <w:rFonts w:ascii="Arial" w:hAnsi="Arial" w:cs="Arial"/>
                <w:sz w:val="20"/>
                <w:szCs w:val="20"/>
              </w:rPr>
              <w:t>15:00</w:t>
            </w:r>
            <w:r w:rsidR="17E9B0BB" w:rsidRPr="00511CF6">
              <w:rPr>
                <w:rFonts w:ascii="Arial" w:hAnsi="Arial" w:cs="Arial"/>
                <w:sz w:val="20"/>
                <w:szCs w:val="20"/>
              </w:rPr>
              <w:t>–1</w:t>
            </w:r>
            <w:r w:rsidRPr="00511CF6">
              <w:rPr>
                <w:rFonts w:ascii="Arial" w:hAnsi="Arial" w:cs="Arial"/>
                <w:sz w:val="20"/>
                <w:szCs w:val="20"/>
              </w:rPr>
              <w:t>5:45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7A869B5" w14:textId="7F9146E8" w:rsidR="00877442" w:rsidRPr="00511CF6" w:rsidRDefault="00877442" w:rsidP="00877442">
            <w:pPr>
              <w:ind w:right="100"/>
              <w:rPr>
                <w:rFonts w:ascii="Arial" w:hAnsi="Arial" w:cs="Arial"/>
                <w:b/>
                <w:bCs/>
                <w:sz w:val="20"/>
                <w:szCs w:val="20"/>
              </w:rPr>
            </w:pPr>
            <w:r w:rsidRPr="00511CF6">
              <w:rPr>
                <w:rFonts w:ascii="Arial" w:hAnsi="Arial" w:cs="Arial"/>
                <w:b/>
                <w:bCs/>
                <w:sz w:val="20"/>
                <w:szCs w:val="20"/>
              </w:rPr>
              <w:t xml:space="preserve">Session </w:t>
            </w:r>
            <w:r w:rsidR="007B1124">
              <w:rPr>
                <w:rFonts w:ascii="Arial" w:hAnsi="Arial" w:cs="Arial"/>
                <w:b/>
                <w:bCs/>
                <w:sz w:val="20"/>
                <w:szCs w:val="20"/>
              </w:rPr>
              <w:t>2</w:t>
            </w:r>
            <w:r w:rsidRPr="00511CF6">
              <w:rPr>
                <w:rFonts w:ascii="Arial" w:hAnsi="Arial" w:cs="Arial"/>
                <w:b/>
                <w:bCs/>
                <w:sz w:val="20"/>
                <w:szCs w:val="20"/>
              </w:rPr>
              <w:t>:</w:t>
            </w:r>
            <w:r w:rsidRPr="00511CF6">
              <w:rPr>
                <w:rFonts w:ascii="Arial" w:hAnsi="Arial" w:cs="Arial"/>
                <w:sz w:val="20"/>
                <w:szCs w:val="20"/>
              </w:rPr>
              <w:t xml:space="preserve"> </w:t>
            </w:r>
            <w:r w:rsidRPr="00511CF6">
              <w:rPr>
                <w:rFonts w:ascii="Arial" w:hAnsi="Arial" w:cs="Arial"/>
                <w:b/>
                <w:bCs/>
                <w:sz w:val="20"/>
                <w:szCs w:val="20"/>
              </w:rPr>
              <w:t xml:space="preserve">Competency Requirements of Productivity Specialists </w:t>
            </w:r>
          </w:p>
          <w:p w14:paraId="72EC1EE4" w14:textId="77777777" w:rsidR="00877442" w:rsidRPr="00511CF6" w:rsidRDefault="00877442" w:rsidP="00877442">
            <w:pPr>
              <w:ind w:left="90" w:right="100"/>
              <w:rPr>
                <w:rFonts w:ascii="Arial" w:hAnsi="Arial" w:cs="Arial"/>
                <w:bCs/>
                <w:sz w:val="20"/>
                <w:szCs w:val="20"/>
              </w:rPr>
            </w:pPr>
          </w:p>
          <w:p w14:paraId="0B907E73" w14:textId="346ECFD4" w:rsidR="005729C7" w:rsidRPr="00511CF6" w:rsidRDefault="00877442" w:rsidP="00C741DB">
            <w:pPr>
              <w:ind w:right="100"/>
              <w:rPr>
                <w:rFonts w:ascii="Arial" w:hAnsi="Arial" w:cs="Arial"/>
                <w:b/>
                <w:bCs/>
                <w:sz w:val="20"/>
                <w:szCs w:val="20"/>
              </w:rPr>
            </w:pPr>
            <w:r w:rsidRPr="00511CF6">
              <w:rPr>
                <w:rFonts w:ascii="Arial" w:hAnsi="Arial" w:cs="Arial"/>
                <w:bCs/>
                <w:sz w:val="20"/>
                <w:szCs w:val="20"/>
              </w:rPr>
              <w:t>This session will discuss the prerequisites and competencies of productivity specialists, including the features and requirements of productivity domain expertise, process skills, people skills, and Code of Professional Conduct.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14FB4E1" w14:textId="01D2181E" w:rsidR="00E86759" w:rsidRPr="00511CF6" w:rsidRDefault="00877442" w:rsidP="00E41768">
            <w:pPr>
              <w:jc w:val="left"/>
              <w:rPr>
                <w:rFonts w:ascii="Arial" w:hAnsi="Arial" w:cs="Arial"/>
                <w:color w:val="000000"/>
                <w:sz w:val="20"/>
                <w:szCs w:val="20"/>
              </w:rPr>
            </w:pPr>
            <w:r w:rsidRPr="004C6BE4">
              <w:rPr>
                <w:rFonts w:ascii="Arial" w:eastAsia="Arial" w:hAnsi="Arial" w:cs="Arial"/>
                <w:sz w:val="20"/>
                <w:szCs w:val="20"/>
              </w:rPr>
              <w:t>George Wong</w:t>
            </w:r>
          </w:p>
        </w:tc>
      </w:tr>
      <w:tr w:rsidR="001E272A" w:rsidRPr="00511CF6" w14:paraId="76283B1B" w14:textId="77777777" w:rsidTr="7038A8D7">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E0A0387" w14:textId="3203896F" w:rsidR="001E272A" w:rsidRPr="00511CF6" w:rsidRDefault="001E272A" w:rsidP="001E272A">
            <w:pPr>
              <w:jc w:val="center"/>
              <w:rPr>
                <w:rFonts w:ascii="Arial" w:hAnsi="Arial" w:cs="Arial"/>
                <w:bCs/>
                <w:sz w:val="20"/>
                <w:szCs w:val="20"/>
              </w:rPr>
            </w:pPr>
            <w:r w:rsidRPr="00511CF6">
              <w:rPr>
                <w:rFonts w:ascii="Arial" w:hAnsi="Arial" w:cs="Arial"/>
                <w:bCs/>
                <w:color w:val="000000"/>
                <w:sz w:val="20"/>
                <w:szCs w:val="20"/>
              </w:rPr>
              <w:t>15:45–15:55</w:t>
            </w:r>
          </w:p>
        </w:tc>
        <w:tc>
          <w:tcPr>
            <w:tcW w:w="8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9F2E42B" w14:textId="4CBC2DD5" w:rsidR="001E272A" w:rsidRPr="00511CF6" w:rsidRDefault="001E272A" w:rsidP="001E272A">
            <w:pPr>
              <w:rPr>
                <w:rFonts w:ascii="Arial" w:hAnsi="Arial" w:cs="Arial"/>
                <w:color w:val="000000"/>
                <w:sz w:val="20"/>
                <w:szCs w:val="20"/>
              </w:rPr>
            </w:pPr>
            <w:r w:rsidRPr="00511CF6">
              <w:rPr>
                <w:rFonts w:ascii="Arial" w:hAnsi="Arial" w:cs="Arial"/>
                <w:bCs/>
                <w:sz w:val="20"/>
                <w:szCs w:val="20"/>
              </w:rPr>
              <w:t>Break</w:t>
            </w:r>
          </w:p>
        </w:tc>
      </w:tr>
      <w:tr w:rsidR="005E1F0F" w:rsidRPr="00511CF6" w14:paraId="0DE2D5BF"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5FFC836" w14:textId="4214CE67" w:rsidR="005E1F0F" w:rsidRPr="00511CF6" w:rsidRDefault="005E1F0F" w:rsidP="005E1F0F">
            <w:pPr>
              <w:jc w:val="center"/>
              <w:rPr>
                <w:rFonts w:ascii="Arial" w:hAnsi="Arial" w:cs="Arial"/>
                <w:bCs/>
                <w:sz w:val="20"/>
                <w:szCs w:val="20"/>
              </w:rPr>
            </w:pPr>
            <w:r w:rsidRPr="00511CF6">
              <w:rPr>
                <w:rFonts w:ascii="Arial" w:hAnsi="Arial" w:cs="Arial"/>
                <w:bCs/>
                <w:color w:val="000000"/>
                <w:sz w:val="20"/>
                <w:szCs w:val="20"/>
              </w:rPr>
              <w:t>15:</w:t>
            </w:r>
            <w:r w:rsidR="001E272A" w:rsidRPr="00511CF6">
              <w:rPr>
                <w:rFonts w:ascii="Arial" w:hAnsi="Arial" w:cs="Arial"/>
                <w:bCs/>
                <w:color w:val="000000"/>
                <w:sz w:val="20"/>
                <w:szCs w:val="20"/>
              </w:rPr>
              <w:t>55</w:t>
            </w:r>
            <w:r w:rsidRPr="00511CF6">
              <w:rPr>
                <w:rFonts w:ascii="Arial" w:hAnsi="Arial" w:cs="Arial"/>
                <w:bCs/>
                <w:color w:val="000000"/>
                <w:sz w:val="20"/>
                <w:szCs w:val="20"/>
              </w:rPr>
              <w:t>–1</w:t>
            </w:r>
            <w:r w:rsidR="001E272A" w:rsidRPr="00511CF6">
              <w:rPr>
                <w:rFonts w:ascii="Arial" w:hAnsi="Arial" w:cs="Arial"/>
                <w:bCs/>
                <w:color w:val="000000"/>
                <w:sz w:val="20"/>
                <w:szCs w:val="20"/>
              </w:rPr>
              <w:t>6</w:t>
            </w:r>
            <w:r w:rsidRPr="00511CF6">
              <w:rPr>
                <w:rFonts w:ascii="Arial" w:hAnsi="Arial" w:cs="Arial"/>
                <w:bCs/>
                <w:color w:val="000000"/>
                <w:sz w:val="20"/>
                <w:szCs w:val="20"/>
              </w:rPr>
              <w:t>:</w:t>
            </w:r>
            <w:r w:rsidR="001E272A" w:rsidRPr="00511CF6">
              <w:rPr>
                <w:rFonts w:ascii="Arial" w:hAnsi="Arial" w:cs="Arial"/>
                <w:bCs/>
                <w:color w:val="000000"/>
                <w:sz w:val="20"/>
                <w:szCs w:val="20"/>
              </w:rPr>
              <w:t>45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7A4DEB8" w14:textId="26A306DF" w:rsidR="007B1124" w:rsidRPr="00511CF6" w:rsidRDefault="007B1124" w:rsidP="007B1124">
            <w:pPr>
              <w:rPr>
                <w:rFonts w:ascii="Arial" w:hAnsi="Arial" w:cs="Arial"/>
                <w:b/>
                <w:sz w:val="20"/>
                <w:szCs w:val="20"/>
              </w:rPr>
            </w:pPr>
            <w:r w:rsidRPr="00511CF6">
              <w:rPr>
                <w:rFonts w:ascii="Arial" w:hAnsi="Arial" w:cs="Arial"/>
                <w:b/>
                <w:bCs/>
                <w:sz w:val="20"/>
                <w:szCs w:val="20"/>
              </w:rPr>
              <w:t xml:space="preserve">Session </w:t>
            </w:r>
            <w:r>
              <w:rPr>
                <w:rFonts w:ascii="Arial" w:hAnsi="Arial" w:cs="Arial"/>
                <w:b/>
                <w:bCs/>
                <w:sz w:val="20"/>
                <w:szCs w:val="20"/>
              </w:rPr>
              <w:t>3</w:t>
            </w:r>
            <w:r w:rsidRPr="00511CF6">
              <w:rPr>
                <w:rFonts w:ascii="Arial" w:hAnsi="Arial" w:cs="Arial"/>
                <w:b/>
                <w:bCs/>
                <w:sz w:val="20"/>
                <w:szCs w:val="20"/>
              </w:rPr>
              <w:t>:</w:t>
            </w:r>
            <w:r w:rsidRPr="00511CF6">
              <w:rPr>
                <w:rFonts w:ascii="Arial" w:hAnsi="Arial" w:cs="Arial"/>
                <w:bCs/>
                <w:sz w:val="20"/>
                <w:szCs w:val="20"/>
              </w:rPr>
              <w:t xml:space="preserve"> </w:t>
            </w:r>
            <w:bookmarkStart w:id="0" w:name="_Hlk93852397"/>
            <w:r w:rsidRPr="00511CF6">
              <w:rPr>
                <w:rFonts w:ascii="Arial" w:hAnsi="Arial" w:cs="Arial"/>
                <w:b/>
                <w:sz w:val="20"/>
                <w:szCs w:val="20"/>
              </w:rPr>
              <w:t xml:space="preserve">Functional Competency Development of Productivity Specialists: Domain Expertise in </w:t>
            </w:r>
            <w:bookmarkStart w:id="1" w:name="_Hlk93838707"/>
            <w:r w:rsidRPr="00511CF6">
              <w:rPr>
                <w:rFonts w:ascii="Arial" w:hAnsi="Arial" w:cs="Arial"/>
                <w:b/>
                <w:sz w:val="20"/>
                <w:szCs w:val="20"/>
              </w:rPr>
              <w:t xml:space="preserve">Understanding Productivity </w:t>
            </w:r>
          </w:p>
          <w:bookmarkEnd w:id="0"/>
          <w:p w14:paraId="1B012365" w14:textId="77777777" w:rsidR="007B1124" w:rsidRPr="00511CF6" w:rsidRDefault="007B1124" w:rsidP="007B1124">
            <w:pPr>
              <w:ind w:right="100"/>
              <w:rPr>
                <w:rFonts w:ascii="Arial" w:hAnsi="Arial" w:cs="Arial"/>
                <w:bCs/>
                <w:sz w:val="20"/>
                <w:szCs w:val="20"/>
              </w:rPr>
            </w:pPr>
          </w:p>
          <w:bookmarkEnd w:id="1"/>
          <w:p w14:paraId="50B0A7D7" w14:textId="3CD93A81" w:rsidR="005E1F0F" w:rsidRPr="00511CF6" w:rsidRDefault="007B1124" w:rsidP="007B1124">
            <w:pPr>
              <w:ind w:right="100"/>
              <w:rPr>
                <w:rFonts w:ascii="Arial" w:hAnsi="Arial" w:cs="Arial"/>
                <w:sz w:val="20"/>
                <w:szCs w:val="20"/>
              </w:rPr>
            </w:pPr>
            <w:r w:rsidRPr="00511CF6">
              <w:rPr>
                <w:rFonts w:ascii="Arial" w:hAnsi="Arial" w:cs="Arial"/>
                <w:bCs/>
                <w:sz w:val="20"/>
                <w:szCs w:val="20"/>
              </w:rPr>
              <w:t xml:space="preserve">This session will </w:t>
            </w:r>
            <w:r w:rsidRPr="00511CF6">
              <w:rPr>
                <w:rFonts w:ascii="Arial" w:hAnsi="Arial" w:cs="Arial"/>
                <w:sz w:val="20"/>
                <w:szCs w:val="20"/>
              </w:rPr>
              <w:t xml:space="preserve">explain basic productivity concepts and principles as well as the roles of productivity specialists in the Malaysian context and </w:t>
            </w:r>
            <w:r w:rsidRPr="00511CF6">
              <w:rPr>
                <w:rFonts w:ascii="Arial" w:hAnsi="Arial" w:cs="Arial"/>
                <w:bCs/>
                <w:sz w:val="20"/>
                <w:szCs w:val="20"/>
              </w:rPr>
              <w:t xml:space="preserve">the productivity improvement program implemented by the MPC. </w:t>
            </w:r>
            <w:r w:rsidRPr="00511CF6">
              <w:rPr>
                <w:rFonts w:ascii="Arial" w:hAnsi="Arial" w:cs="Arial"/>
                <w:sz w:val="20"/>
                <w:szCs w:val="20"/>
              </w:rPr>
              <w:t xml:space="preserve">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5B6D831A" w14:textId="77777777" w:rsidR="007B1124" w:rsidRDefault="007B1124" w:rsidP="00E41768">
            <w:pPr>
              <w:jc w:val="left"/>
              <w:rPr>
                <w:rFonts w:ascii="Arial" w:hAnsi="Arial" w:cs="Arial"/>
                <w:color w:val="000000"/>
                <w:sz w:val="20"/>
                <w:szCs w:val="20"/>
              </w:rPr>
            </w:pP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r w:rsidRPr="007B1124">
              <w:rPr>
                <w:rFonts w:ascii="Arial" w:hAnsi="Arial" w:cs="Arial"/>
                <w:color w:val="000000"/>
                <w:sz w:val="20"/>
                <w:szCs w:val="20"/>
              </w:rPr>
              <w:t xml:space="preserve"> Managing Director </w:t>
            </w:r>
          </w:p>
          <w:p w14:paraId="134B5563" w14:textId="77777777" w:rsidR="007B1124" w:rsidRDefault="007B1124" w:rsidP="00E41768">
            <w:pPr>
              <w:jc w:val="left"/>
              <w:rPr>
                <w:rFonts w:ascii="Arial" w:hAnsi="Arial" w:cs="Arial"/>
                <w:color w:val="000000"/>
                <w:sz w:val="20"/>
                <w:szCs w:val="20"/>
              </w:rPr>
            </w:pPr>
            <w:r w:rsidRPr="007B1124">
              <w:rPr>
                <w:rFonts w:ascii="Arial" w:hAnsi="Arial" w:cs="Arial"/>
                <w:color w:val="000000"/>
                <w:sz w:val="20"/>
                <w:szCs w:val="20"/>
              </w:rPr>
              <w:t>Andal Consult PLT</w:t>
            </w:r>
          </w:p>
          <w:p w14:paraId="4C1781BE" w14:textId="77777777" w:rsidR="007B1124" w:rsidRDefault="007B1124" w:rsidP="00E41768">
            <w:pPr>
              <w:jc w:val="left"/>
              <w:rPr>
                <w:rFonts w:ascii="Arial" w:hAnsi="Arial" w:cs="Arial"/>
                <w:color w:val="000000"/>
                <w:sz w:val="20"/>
                <w:szCs w:val="20"/>
              </w:rPr>
            </w:pPr>
            <w:r w:rsidRPr="007B1124">
              <w:rPr>
                <w:rFonts w:ascii="Arial" w:hAnsi="Arial" w:cs="Arial"/>
                <w:color w:val="000000"/>
                <w:sz w:val="20"/>
                <w:szCs w:val="20"/>
              </w:rPr>
              <w:t>Malaysia</w:t>
            </w:r>
          </w:p>
          <w:p w14:paraId="2423D659" w14:textId="0E1A6DDC" w:rsidR="005E1F0F" w:rsidRPr="00511CF6" w:rsidRDefault="005E1F0F" w:rsidP="00E41768">
            <w:pPr>
              <w:jc w:val="left"/>
              <w:rPr>
                <w:rFonts w:ascii="Arial" w:hAnsi="Arial" w:cs="Arial"/>
                <w:color w:val="000000"/>
                <w:sz w:val="20"/>
                <w:szCs w:val="20"/>
              </w:rPr>
            </w:pPr>
          </w:p>
        </w:tc>
      </w:tr>
      <w:tr w:rsidR="005E1F0F" w:rsidRPr="00511CF6" w14:paraId="5B4CB04C"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60157C7" w14:textId="4ADF71AE" w:rsidR="005E1F0F" w:rsidRPr="00511CF6" w:rsidRDefault="005E1F0F" w:rsidP="005E1F0F">
            <w:pPr>
              <w:jc w:val="center"/>
              <w:rPr>
                <w:rFonts w:ascii="Arial" w:hAnsi="Arial" w:cs="Arial"/>
                <w:bCs/>
                <w:color w:val="000000"/>
                <w:sz w:val="20"/>
                <w:szCs w:val="20"/>
              </w:rPr>
            </w:pPr>
            <w:r w:rsidRPr="00511CF6">
              <w:rPr>
                <w:rFonts w:ascii="Arial" w:hAnsi="Arial" w:cs="Arial"/>
                <w:bCs/>
                <w:color w:val="000000"/>
                <w:sz w:val="20"/>
                <w:szCs w:val="20"/>
              </w:rPr>
              <w:t>16:45–17:30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D7041DB" w14:textId="7F40A363" w:rsidR="007B1124" w:rsidRPr="00511CF6" w:rsidRDefault="007B1124" w:rsidP="007B1124">
            <w:pPr>
              <w:ind w:right="100"/>
              <w:rPr>
                <w:rFonts w:ascii="Arial" w:hAnsi="Arial" w:cs="Arial"/>
                <w:b/>
                <w:sz w:val="20"/>
                <w:szCs w:val="20"/>
              </w:rPr>
            </w:pPr>
            <w:r w:rsidRPr="00511CF6">
              <w:rPr>
                <w:rFonts w:ascii="Arial" w:hAnsi="Arial" w:cs="Arial"/>
                <w:b/>
                <w:bCs/>
                <w:sz w:val="20"/>
                <w:szCs w:val="20"/>
              </w:rPr>
              <w:t xml:space="preserve">Session </w:t>
            </w:r>
            <w:r>
              <w:rPr>
                <w:rFonts w:ascii="Arial" w:hAnsi="Arial" w:cs="Arial"/>
                <w:b/>
                <w:bCs/>
                <w:sz w:val="20"/>
                <w:szCs w:val="20"/>
              </w:rPr>
              <w:t>4</w:t>
            </w:r>
            <w:r w:rsidRPr="00511CF6">
              <w:rPr>
                <w:rFonts w:ascii="Arial" w:hAnsi="Arial" w:cs="Arial"/>
                <w:b/>
                <w:bCs/>
                <w:sz w:val="20"/>
                <w:szCs w:val="20"/>
              </w:rPr>
              <w:t xml:space="preserve">: </w:t>
            </w:r>
            <w:r w:rsidRPr="00511CF6">
              <w:rPr>
                <w:rFonts w:ascii="Arial" w:hAnsi="Arial" w:cs="Arial"/>
                <w:b/>
                <w:sz w:val="20"/>
                <w:szCs w:val="20"/>
              </w:rPr>
              <w:t xml:space="preserve">Functional Competency Development of Productivity Specialists: Domain Expertise in Productivity Tools and Techniques </w:t>
            </w:r>
          </w:p>
          <w:p w14:paraId="569B7B6C" w14:textId="77777777" w:rsidR="007B1124" w:rsidRPr="00511CF6" w:rsidRDefault="007B1124" w:rsidP="007B1124">
            <w:pPr>
              <w:ind w:left="90" w:right="100"/>
              <w:rPr>
                <w:rFonts w:ascii="Arial" w:hAnsi="Arial" w:cs="Arial"/>
                <w:sz w:val="20"/>
                <w:szCs w:val="20"/>
              </w:rPr>
            </w:pPr>
          </w:p>
          <w:p w14:paraId="0C914078" w14:textId="1A27D647" w:rsidR="007B1124" w:rsidRPr="00511CF6" w:rsidRDefault="007B1124" w:rsidP="00C741DB">
            <w:pPr>
              <w:ind w:right="100"/>
              <w:rPr>
                <w:rFonts w:ascii="Arial" w:hAnsi="Arial" w:cs="Arial"/>
                <w:sz w:val="20"/>
                <w:szCs w:val="20"/>
              </w:rPr>
            </w:pPr>
            <w:r w:rsidRPr="00511CF6">
              <w:rPr>
                <w:rFonts w:ascii="Arial" w:hAnsi="Arial" w:cs="Arial"/>
                <w:sz w:val="20"/>
                <w:szCs w:val="20"/>
              </w:rPr>
              <w:t>This session will give an overview of productivity tools and techniques and how to select and apply them for productivity improvement in organizations.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0844CA59" w14:textId="77777777" w:rsidR="007B1124" w:rsidRPr="004C6BE4" w:rsidRDefault="007B1124" w:rsidP="00E41768">
            <w:pPr>
              <w:jc w:val="left"/>
              <w:rPr>
                <w:rFonts w:ascii="Arial" w:hAnsi="Arial" w:cs="Arial"/>
                <w:color w:val="000000"/>
                <w:sz w:val="20"/>
                <w:szCs w:val="20"/>
              </w:rPr>
            </w:pPr>
            <w:r w:rsidRPr="004C6BE4">
              <w:rPr>
                <w:rFonts w:ascii="Arial" w:hAnsi="Arial" w:cs="Arial"/>
                <w:color w:val="000000"/>
                <w:sz w:val="20"/>
                <w:szCs w:val="20"/>
              </w:rPr>
              <w:t>Nina Maria B. Estudillo</w:t>
            </w:r>
          </w:p>
          <w:p w14:paraId="5213715A" w14:textId="77777777" w:rsidR="007B1124" w:rsidRPr="004C6BE4" w:rsidRDefault="007B1124" w:rsidP="00E41768">
            <w:pPr>
              <w:jc w:val="left"/>
              <w:rPr>
                <w:rFonts w:ascii="Arial" w:hAnsi="Arial" w:cs="Arial"/>
                <w:color w:val="000000"/>
                <w:sz w:val="20"/>
                <w:szCs w:val="20"/>
              </w:rPr>
            </w:pPr>
            <w:r w:rsidRPr="004C6BE4">
              <w:rPr>
                <w:rFonts w:ascii="Arial" w:hAnsi="Arial" w:cs="Arial"/>
                <w:color w:val="000000"/>
                <w:sz w:val="20"/>
                <w:szCs w:val="20"/>
              </w:rPr>
              <w:t>Independent Consultant</w:t>
            </w:r>
          </w:p>
          <w:p w14:paraId="4EF06C4D" w14:textId="77777777" w:rsidR="007B1124" w:rsidRPr="004C6BE4" w:rsidRDefault="007B1124" w:rsidP="00E41768">
            <w:pPr>
              <w:jc w:val="left"/>
              <w:rPr>
                <w:rFonts w:ascii="Arial" w:hAnsi="Arial" w:cs="Arial"/>
                <w:color w:val="000000"/>
                <w:sz w:val="20"/>
                <w:szCs w:val="20"/>
              </w:rPr>
            </w:pPr>
            <w:r w:rsidRPr="004C6BE4">
              <w:rPr>
                <w:rFonts w:ascii="Arial" w:hAnsi="Arial" w:cs="Arial"/>
                <w:color w:val="000000"/>
                <w:sz w:val="20"/>
                <w:szCs w:val="20"/>
              </w:rPr>
              <w:t>Pasig, Metro Manila</w:t>
            </w:r>
          </w:p>
          <w:p w14:paraId="3B62E089" w14:textId="7877A14F" w:rsidR="007B1124" w:rsidRPr="00511CF6" w:rsidRDefault="007B1124" w:rsidP="00E41768">
            <w:pPr>
              <w:jc w:val="left"/>
              <w:rPr>
                <w:rFonts w:ascii="Arial" w:hAnsi="Arial" w:cs="Arial"/>
                <w:color w:val="000000"/>
                <w:sz w:val="20"/>
                <w:szCs w:val="20"/>
              </w:rPr>
            </w:pPr>
            <w:r w:rsidRPr="004C6BE4">
              <w:rPr>
                <w:rFonts w:ascii="Arial" w:hAnsi="Arial" w:cs="Arial"/>
                <w:color w:val="000000"/>
                <w:sz w:val="20"/>
                <w:szCs w:val="20"/>
              </w:rPr>
              <w:t>Philippines</w:t>
            </w:r>
          </w:p>
        </w:tc>
      </w:tr>
      <w:tr w:rsidR="005E1F0F" w:rsidRPr="00511CF6" w14:paraId="496DB7EE" w14:textId="77777777" w:rsidTr="7038A8D7">
        <w:trPr>
          <w:trHeight w:val="274"/>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96DB7ED" w14:textId="5CFBE864" w:rsidR="005E1F0F" w:rsidRPr="00511CF6" w:rsidRDefault="005E1F0F" w:rsidP="001045F4">
            <w:pPr>
              <w:ind w:left="90" w:right="100"/>
              <w:jc w:val="center"/>
              <w:rPr>
                <w:rFonts w:ascii="Arial" w:hAnsi="Arial" w:cs="Arial"/>
                <w:bCs/>
                <w:color w:val="000000"/>
                <w:sz w:val="20"/>
                <w:szCs w:val="20"/>
              </w:rPr>
            </w:pPr>
            <w:r w:rsidRPr="00511CF6">
              <w:rPr>
                <w:rFonts w:ascii="Arial" w:hAnsi="Arial" w:cs="Arial"/>
                <w:bCs/>
                <w:color w:val="000000"/>
                <w:sz w:val="20"/>
                <w:szCs w:val="20"/>
              </w:rPr>
              <w:t>End of Day 1</w:t>
            </w:r>
          </w:p>
        </w:tc>
      </w:tr>
      <w:tr w:rsidR="005E1F0F" w:rsidRPr="00511CF6" w14:paraId="496DB7F0" w14:textId="77777777" w:rsidTr="7038A8D7">
        <w:trPr>
          <w:trHeight w:val="374"/>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0" w:type="dxa"/>
              <w:left w:w="85" w:type="dxa"/>
              <w:bottom w:w="0" w:type="dxa"/>
              <w:right w:w="85" w:type="dxa"/>
            </w:tcMar>
            <w:vAlign w:val="center"/>
          </w:tcPr>
          <w:p w14:paraId="496DB7EF" w14:textId="26AC834C" w:rsidR="005E1F0F" w:rsidRPr="00511CF6" w:rsidRDefault="193666CA" w:rsidP="78CBCBC7">
            <w:pPr>
              <w:ind w:left="90" w:right="100"/>
              <w:jc w:val="center"/>
              <w:rPr>
                <w:rFonts w:ascii="Arial" w:hAnsi="Arial" w:cs="Arial"/>
                <w:b/>
                <w:bCs/>
                <w:color w:val="FFFFFF" w:themeColor="background1"/>
                <w:sz w:val="20"/>
                <w:szCs w:val="20"/>
              </w:rPr>
            </w:pPr>
            <w:r w:rsidRPr="00511CF6">
              <w:rPr>
                <w:rFonts w:ascii="Arial" w:hAnsi="Arial" w:cs="Arial"/>
                <w:b/>
                <w:bCs/>
                <w:color w:val="FFFFFF" w:themeColor="background1"/>
                <w:sz w:val="20"/>
                <w:szCs w:val="20"/>
              </w:rPr>
              <w:lastRenderedPageBreak/>
              <w:t xml:space="preserve">Day 2: </w:t>
            </w:r>
            <w:r w:rsidR="068D9DED" w:rsidRPr="00511CF6">
              <w:rPr>
                <w:rFonts w:ascii="Arial" w:hAnsi="Arial" w:cs="Arial"/>
                <w:b/>
                <w:bCs/>
                <w:color w:val="FFFFFF" w:themeColor="background1"/>
                <w:sz w:val="20"/>
                <w:szCs w:val="20"/>
              </w:rPr>
              <w:t>Tuesday</w:t>
            </w:r>
            <w:r w:rsidRPr="00511CF6">
              <w:rPr>
                <w:rFonts w:ascii="Arial" w:hAnsi="Arial" w:cs="Arial"/>
                <w:b/>
                <w:bCs/>
                <w:color w:val="FFFFFF" w:themeColor="background1"/>
                <w:sz w:val="20"/>
                <w:szCs w:val="20"/>
              </w:rPr>
              <w:t xml:space="preserve">, </w:t>
            </w:r>
            <w:r w:rsidR="00BA5C08" w:rsidRPr="00511CF6">
              <w:rPr>
                <w:rFonts w:ascii="Arial" w:hAnsi="Arial" w:cs="Arial"/>
                <w:b/>
                <w:bCs/>
                <w:color w:val="FFFFFF" w:themeColor="background1"/>
                <w:sz w:val="20"/>
                <w:szCs w:val="20"/>
              </w:rPr>
              <w:t>2</w:t>
            </w:r>
            <w:r w:rsidR="47C379E0" w:rsidRPr="00511CF6">
              <w:rPr>
                <w:rFonts w:ascii="Arial" w:hAnsi="Arial" w:cs="Arial"/>
                <w:b/>
                <w:bCs/>
                <w:color w:val="FFFFFF" w:themeColor="background1"/>
                <w:sz w:val="20"/>
                <w:szCs w:val="20"/>
              </w:rPr>
              <w:t xml:space="preserve">8 March </w:t>
            </w:r>
            <w:r w:rsidRPr="00511CF6">
              <w:rPr>
                <w:rFonts w:ascii="Arial" w:hAnsi="Arial" w:cs="Arial"/>
                <w:b/>
                <w:bCs/>
                <w:color w:val="FFFFFF" w:themeColor="background1"/>
                <w:sz w:val="20"/>
                <w:szCs w:val="20"/>
              </w:rPr>
              <w:t>202</w:t>
            </w:r>
            <w:r w:rsidR="00BA5C08" w:rsidRPr="00511CF6">
              <w:rPr>
                <w:rFonts w:ascii="Arial" w:hAnsi="Arial" w:cs="Arial"/>
                <w:b/>
                <w:bCs/>
                <w:color w:val="FFFFFF" w:themeColor="background1"/>
                <w:sz w:val="20"/>
                <w:szCs w:val="20"/>
              </w:rPr>
              <w:t>3</w:t>
            </w:r>
          </w:p>
        </w:tc>
      </w:tr>
      <w:tr w:rsidR="005E1F0F" w:rsidRPr="00511CF6" w14:paraId="496DB7F4"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F1" w14:textId="6FDDDA8A" w:rsidR="005E1F0F" w:rsidRPr="00511CF6" w:rsidRDefault="005E1F0F" w:rsidP="005E1F0F">
            <w:pPr>
              <w:jc w:val="center"/>
              <w:rPr>
                <w:rFonts w:ascii="Arial" w:hAnsi="Arial" w:cs="Arial"/>
                <w:bCs/>
                <w:color w:val="000000"/>
                <w:sz w:val="20"/>
                <w:szCs w:val="20"/>
              </w:rPr>
            </w:pPr>
            <w:r w:rsidRPr="00511CF6">
              <w:rPr>
                <w:rFonts w:ascii="Arial" w:hAnsi="Arial" w:cs="Arial"/>
                <w:bCs/>
                <w:color w:val="000000"/>
                <w:sz w:val="20"/>
                <w:szCs w:val="20"/>
              </w:rPr>
              <w:t>13:</w:t>
            </w:r>
            <w:r w:rsidR="00846AE7" w:rsidRPr="00511CF6">
              <w:rPr>
                <w:rFonts w:ascii="Arial" w:eastAsia="PMingLiU" w:hAnsi="Arial" w:cs="Arial"/>
                <w:bCs/>
                <w:color w:val="000000"/>
                <w:sz w:val="20"/>
                <w:szCs w:val="20"/>
                <w:lang w:eastAsia="zh-TW"/>
              </w:rPr>
              <w:t>45</w:t>
            </w:r>
            <w:r w:rsidRPr="00511CF6">
              <w:rPr>
                <w:rFonts w:ascii="Arial" w:hAnsi="Arial" w:cs="Arial"/>
                <w:bCs/>
                <w:color w:val="000000"/>
                <w:sz w:val="20"/>
                <w:szCs w:val="20"/>
              </w:rPr>
              <w:t>–14:00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F2" w14:textId="2171DFDD" w:rsidR="005E1F0F" w:rsidRPr="00511CF6" w:rsidRDefault="005E1F0F" w:rsidP="005729C7">
            <w:pPr>
              <w:ind w:right="100"/>
              <w:jc w:val="left"/>
              <w:rPr>
                <w:rFonts w:ascii="Arial" w:hAnsi="Arial" w:cs="Arial"/>
                <w:sz w:val="20"/>
                <w:szCs w:val="20"/>
              </w:rPr>
            </w:pPr>
            <w:r w:rsidRPr="00511CF6">
              <w:rPr>
                <w:rFonts w:ascii="Arial" w:hAnsi="Arial" w:cs="Arial"/>
                <w:sz w:val="20"/>
                <w:szCs w:val="20"/>
              </w:rPr>
              <w:t>Registration</w:t>
            </w:r>
            <w:r w:rsidRPr="00511CF6">
              <w:rPr>
                <w:rFonts w:ascii="Arial" w:eastAsia="PMingLiU" w:hAnsi="Arial" w:cs="Arial"/>
                <w:color w:val="000000" w:themeColor="text1"/>
                <w:sz w:val="20"/>
                <w:szCs w:val="20"/>
                <w:lang w:eastAsia="zh-TW"/>
              </w:rPr>
              <w:t>/Zoom Connection and Attendance Check</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7F3" w14:textId="793B9B9C" w:rsidR="005E1F0F" w:rsidRPr="00511CF6" w:rsidRDefault="193666CA" w:rsidP="00E41768">
            <w:pPr>
              <w:jc w:val="left"/>
              <w:rPr>
                <w:rFonts w:ascii="Arial" w:hAnsi="Arial" w:cs="Arial"/>
                <w:color w:val="000000"/>
                <w:sz w:val="20"/>
                <w:szCs w:val="20"/>
              </w:rPr>
            </w:pPr>
            <w:r w:rsidRPr="00511CF6">
              <w:rPr>
                <w:rFonts w:ascii="Arial" w:hAnsi="Arial" w:cs="Arial"/>
                <w:color w:val="000000" w:themeColor="text1"/>
                <w:sz w:val="20"/>
                <w:szCs w:val="20"/>
              </w:rPr>
              <w:t>MPC, APO Secretariat</w:t>
            </w:r>
            <w:r w:rsidR="05BB4CD2" w:rsidRPr="00511CF6">
              <w:rPr>
                <w:rFonts w:ascii="Arial" w:hAnsi="Arial" w:cs="Arial"/>
                <w:color w:val="000000" w:themeColor="text1"/>
                <w:sz w:val="20"/>
                <w:szCs w:val="20"/>
              </w:rPr>
              <w:t>,</w:t>
            </w:r>
            <w:r w:rsidRPr="00511CF6">
              <w:rPr>
                <w:rFonts w:ascii="Arial" w:hAnsi="Arial" w:cs="Arial"/>
                <w:color w:val="000000" w:themeColor="text1"/>
                <w:sz w:val="20"/>
                <w:szCs w:val="20"/>
              </w:rPr>
              <w:t xml:space="preserve"> and Participants</w:t>
            </w:r>
          </w:p>
        </w:tc>
      </w:tr>
      <w:tr w:rsidR="005E1F0F" w:rsidRPr="00511CF6" w14:paraId="30F5D6CD" w14:textId="77777777" w:rsidTr="7038A8D7">
        <w:trPr>
          <w:trHeight w:val="409"/>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B97C2F1" w14:textId="081E7240" w:rsidR="005E1F0F" w:rsidRPr="00511CF6" w:rsidRDefault="005E1F0F" w:rsidP="005E1F0F">
            <w:pPr>
              <w:jc w:val="center"/>
              <w:rPr>
                <w:rFonts w:ascii="Arial" w:hAnsi="Arial" w:cs="Arial"/>
                <w:bCs/>
                <w:color w:val="000000"/>
                <w:sz w:val="20"/>
                <w:szCs w:val="20"/>
              </w:rPr>
            </w:pPr>
            <w:r w:rsidRPr="00511CF6">
              <w:rPr>
                <w:rFonts w:ascii="Arial" w:hAnsi="Arial" w:cs="Arial"/>
                <w:bCs/>
                <w:color w:val="000000"/>
                <w:sz w:val="20"/>
                <w:szCs w:val="20"/>
              </w:rPr>
              <w:t>14:00–14:15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81E9A3A" w14:textId="2CE51CCD" w:rsidR="005E1F0F" w:rsidRPr="00511CF6" w:rsidRDefault="005E1F0F" w:rsidP="005729C7">
            <w:pPr>
              <w:ind w:right="100"/>
              <w:jc w:val="left"/>
              <w:rPr>
                <w:rFonts w:ascii="Arial" w:hAnsi="Arial" w:cs="Arial"/>
                <w:sz w:val="20"/>
                <w:szCs w:val="20"/>
              </w:rPr>
            </w:pPr>
            <w:r w:rsidRPr="00511CF6">
              <w:rPr>
                <w:rFonts w:ascii="Arial" w:hAnsi="Arial" w:cs="Arial"/>
                <w:sz w:val="20"/>
                <w:szCs w:val="20"/>
              </w:rPr>
              <w:t>Key Takeaways from Day 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90F7485" w14:textId="29BEABED" w:rsidR="005E1F0F" w:rsidRPr="00511CF6" w:rsidRDefault="00E86759" w:rsidP="005E1F0F">
            <w:pPr>
              <w:jc w:val="left"/>
              <w:rPr>
                <w:rFonts w:ascii="Arial" w:hAnsi="Arial" w:cs="Arial"/>
                <w:color w:val="000000" w:themeColor="text1"/>
                <w:sz w:val="20"/>
                <w:szCs w:val="20"/>
              </w:rPr>
            </w:pPr>
            <w:r w:rsidRPr="00511CF6">
              <w:rPr>
                <w:rFonts w:ascii="Arial" w:hAnsi="Arial" w:cs="Arial"/>
                <w:color w:val="000000" w:themeColor="text1"/>
                <w:sz w:val="20"/>
                <w:szCs w:val="20"/>
              </w:rPr>
              <w:t>Muhammad Zafar Ullah</w:t>
            </w:r>
          </w:p>
        </w:tc>
      </w:tr>
      <w:tr w:rsidR="005E1F0F" w:rsidRPr="00511CF6" w14:paraId="0995470A"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C321288" w14:textId="7554A5F8" w:rsidR="005E1F0F" w:rsidRPr="00511CF6" w:rsidRDefault="005E1F0F" w:rsidP="005E1F0F">
            <w:pPr>
              <w:jc w:val="center"/>
              <w:rPr>
                <w:rFonts w:ascii="Arial" w:hAnsi="Arial" w:cs="Arial"/>
                <w:bCs/>
                <w:color w:val="000000"/>
                <w:sz w:val="20"/>
                <w:szCs w:val="20"/>
              </w:rPr>
            </w:pPr>
            <w:r w:rsidRPr="00511CF6">
              <w:rPr>
                <w:rFonts w:ascii="Arial" w:hAnsi="Arial" w:cs="Arial"/>
                <w:bCs/>
                <w:color w:val="000000"/>
                <w:sz w:val="20"/>
                <w:szCs w:val="20"/>
              </w:rPr>
              <w:t>14:15–15:00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3D6F0FD" w14:textId="534E6FA9" w:rsidR="00240018" w:rsidRPr="00511CF6" w:rsidRDefault="193666CA" w:rsidP="005729C7">
            <w:pPr>
              <w:ind w:right="100"/>
              <w:rPr>
                <w:rFonts w:ascii="Arial" w:hAnsi="Arial" w:cs="Arial"/>
                <w:b/>
                <w:bCs/>
                <w:sz w:val="20"/>
                <w:szCs w:val="20"/>
              </w:rPr>
            </w:pPr>
            <w:r w:rsidRPr="00511CF6">
              <w:rPr>
                <w:rFonts w:ascii="Arial" w:hAnsi="Arial" w:cs="Arial"/>
                <w:b/>
                <w:bCs/>
                <w:sz w:val="20"/>
                <w:szCs w:val="20"/>
              </w:rPr>
              <w:t xml:space="preserve">Session 5: </w:t>
            </w:r>
            <w:r w:rsidR="0C4AC354" w:rsidRPr="00511CF6">
              <w:rPr>
                <w:rFonts w:ascii="Arial" w:hAnsi="Arial" w:cs="Arial"/>
                <w:b/>
                <w:bCs/>
                <w:sz w:val="20"/>
                <w:szCs w:val="20"/>
              </w:rPr>
              <w:t>Functional Competency Development of Productivity Specialist</w:t>
            </w:r>
            <w:r w:rsidR="00D038E6" w:rsidRPr="00511CF6">
              <w:rPr>
                <w:rFonts w:ascii="Arial" w:hAnsi="Arial" w:cs="Arial"/>
                <w:b/>
                <w:bCs/>
                <w:sz w:val="20"/>
                <w:szCs w:val="20"/>
              </w:rPr>
              <w:t>s</w:t>
            </w:r>
            <w:r w:rsidR="0C4AC354" w:rsidRPr="00511CF6">
              <w:rPr>
                <w:rFonts w:ascii="Arial" w:hAnsi="Arial" w:cs="Arial"/>
                <w:b/>
                <w:bCs/>
                <w:sz w:val="20"/>
                <w:szCs w:val="20"/>
              </w:rPr>
              <w:t xml:space="preserve"> </w:t>
            </w:r>
            <w:r w:rsidR="355AC97B" w:rsidRPr="00511CF6">
              <w:rPr>
                <w:rFonts w:ascii="Arial" w:hAnsi="Arial" w:cs="Arial"/>
                <w:b/>
                <w:bCs/>
                <w:sz w:val="20"/>
                <w:szCs w:val="20"/>
              </w:rPr>
              <w:t>as</w:t>
            </w:r>
            <w:r w:rsidR="0C4AC354" w:rsidRPr="00511CF6">
              <w:rPr>
                <w:rFonts w:ascii="Arial" w:hAnsi="Arial" w:cs="Arial"/>
                <w:b/>
                <w:bCs/>
                <w:sz w:val="20"/>
                <w:szCs w:val="20"/>
              </w:rPr>
              <w:t xml:space="preserve"> Productivity Trainer</w:t>
            </w:r>
            <w:r w:rsidR="00D038E6" w:rsidRPr="00511CF6">
              <w:rPr>
                <w:rFonts w:ascii="Arial" w:hAnsi="Arial" w:cs="Arial"/>
                <w:b/>
                <w:bCs/>
                <w:sz w:val="20"/>
                <w:szCs w:val="20"/>
              </w:rPr>
              <w:t>s</w:t>
            </w:r>
            <w:r w:rsidR="0C4AC354" w:rsidRPr="00511CF6">
              <w:rPr>
                <w:rFonts w:ascii="Arial" w:hAnsi="Arial" w:cs="Arial"/>
                <w:b/>
                <w:bCs/>
                <w:sz w:val="20"/>
                <w:szCs w:val="20"/>
              </w:rPr>
              <w:t>: Process Skills</w:t>
            </w:r>
          </w:p>
          <w:p w14:paraId="07E7E0A5" w14:textId="77777777" w:rsidR="00240018" w:rsidRPr="00511CF6" w:rsidRDefault="00240018" w:rsidP="00240018">
            <w:pPr>
              <w:ind w:left="90" w:right="100"/>
              <w:rPr>
                <w:rFonts w:ascii="Arial" w:hAnsi="Arial" w:cs="Arial"/>
                <w:bCs/>
                <w:sz w:val="20"/>
                <w:szCs w:val="20"/>
              </w:rPr>
            </w:pPr>
          </w:p>
          <w:p w14:paraId="77FDA3F9" w14:textId="6AB2B562" w:rsidR="003703B3" w:rsidRPr="00511CF6" w:rsidRDefault="0C4AC354" w:rsidP="000E44C0">
            <w:pPr>
              <w:ind w:right="100"/>
              <w:rPr>
                <w:rFonts w:ascii="Arial" w:hAnsi="Arial" w:cs="Arial"/>
                <w:sz w:val="20"/>
                <w:szCs w:val="20"/>
              </w:rPr>
            </w:pPr>
            <w:r w:rsidRPr="00511CF6">
              <w:rPr>
                <w:rFonts w:ascii="Arial" w:hAnsi="Arial" w:cs="Arial"/>
                <w:sz w:val="20"/>
                <w:szCs w:val="20"/>
              </w:rPr>
              <w:t xml:space="preserve">This session will explain </w:t>
            </w:r>
            <w:r w:rsidR="7047C1DD" w:rsidRPr="00511CF6">
              <w:rPr>
                <w:rFonts w:ascii="Arial" w:hAnsi="Arial" w:cs="Arial"/>
                <w:sz w:val="20"/>
                <w:szCs w:val="20"/>
              </w:rPr>
              <w:t xml:space="preserve">how to </w:t>
            </w:r>
            <w:r w:rsidRPr="00511CF6">
              <w:rPr>
                <w:rFonts w:ascii="Arial" w:hAnsi="Arial" w:cs="Arial"/>
                <w:sz w:val="20"/>
                <w:szCs w:val="20"/>
              </w:rPr>
              <w:t xml:space="preserve">design, </w:t>
            </w:r>
            <w:r w:rsidR="0171ECE0" w:rsidRPr="00511CF6">
              <w:rPr>
                <w:rFonts w:ascii="Arial" w:hAnsi="Arial" w:cs="Arial"/>
                <w:sz w:val="20"/>
                <w:szCs w:val="20"/>
              </w:rPr>
              <w:t>customize,</w:t>
            </w:r>
            <w:r w:rsidRPr="00511CF6">
              <w:rPr>
                <w:rFonts w:ascii="Arial" w:hAnsi="Arial" w:cs="Arial"/>
                <w:sz w:val="20"/>
                <w:szCs w:val="20"/>
              </w:rPr>
              <w:t xml:space="preserve"> and execute productivity training courses; conduct training need analysis, </w:t>
            </w:r>
            <w:r w:rsidR="6BF7F005" w:rsidRPr="00511CF6">
              <w:rPr>
                <w:rFonts w:ascii="Arial" w:hAnsi="Arial" w:cs="Arial"/>
                <w:sz w:val="20"/>
                <w:szCs w:val="20"/>
              </w:rPr>
              <w:t>evaluation,</w:t>
            </w:r>
            <w:r w:rsidRPr="00511CF6">
              <w:rPr>
                <w:rFonts w:ascii="Arial" w:hAnsi="Arial" w:cs="Arial"/>
                <w:sz w:val="20"/>
                <w:szCs w:val="20"/>
              </w:rPr>
              <w:t xml:space="preserve"> and review; and capa</w:t>
            </w:r>
            <w:r w:rsidR="7047C1DD" w:rsidRPr="00511CF6">
              <w:rPr>
                <w:rFonts w:ascii="Arial" w:hAnsi="Arial" w:cs="Arial"/>
                <w:sz w:val="20"/>
                <w:szCs w:val="20"/>
              </w:rPr>
              <w:t>bility</w:t>
            </w:r>
            <w:r w:rsidRPr="00511CF6">
              <w:rPr>
                <w:rFonts w:ascii="Arial" w:hAnsi="Arial" w:cs="Arial"/>
                <w:sz w:val="20"/>
                <w:szCs w:val="20"/>
              </w:rPr>
              <w:t xml:space="preserve"> building in </w:t>
            </w:r>
            <w:r w:rsidR="1A5600BB" w:rsidRPr="00511CF6">
              <w:rPr>
                <w:rFonts w:ascii="Arial" w:hAnsi="Arial" w:cs="Arial"/>
                <w:sz w:val="20"/>
                <w:szCs w:val="20"/>
              </w:rPr>
              <w:t xml:space="preserve">the </w:t>
            </w:r>
            <w:r w:rsidRPr="00511CF6">
              <w:rPr>
                <w:rFonts w:ascii="Arial" w:hAnsi="Arial" w:cs="Arial"/>
                <w:sz w:val="20"/>
                <w:szCs w:val="20"/>
              </w:rPr>
              <w:t>new normal.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58888CFA" w14:textId="0F7045B5" w:rsidR="005E1F0F" w:rsidRPr="00511CF6" w:rsidRDefault="004C6BE4" w:rsidP="00E41768">
            <w:pPr>
              <w:jc w:val="left"/>
              <w:rPr>
                <w:rFonts w:ascii="Arial" w:hAnsi="Arial" w:cs="Arial"/>
                <w:color w:val="000000"/>
                <w:sz w:val="20"/>
                <w:szCs w:val="20"/>
              </w:rPr>
            </w:pPr>
            <w:r w:rsidRPr="004C6BE4">
              <w:rPr>
                <w:rFonts w:ascii="Arial" w:hAnsi="Arial" w:cs="Arial"/>
                <w:color w:val="000000"/>
                <w:sz w:val="20"/>
                <w:szCs w:val="20"/>
              </w:rPr>
              <w:t>Nina Maria B. Estudillo</w:t>
            </w:r>
          </w:p>
        </w:tc>
      </w:tr>
      <w:tr w:rsidR="005E1F0F" w:rsidRPr="00511CF6" w14:paraId="496DB7F8"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F5" w14:textId="43659669" w:rsidR="005E1F0F" w:rsidRPr="00511CF6" w:rsidRDefault="005E1F0F" w:rsidP="005E1F0F">
            <w:pPr>
              <w:jc w:val="center"/>
              <w:rPr>
                <w:rFonts w:ascii="Arial" w:hAnsi="Arial" w:cs="Arial"/>
                <w:bCs/>
                <w:color w:val="000000"/>
                <w:sz w:val="20"/>
                <w:szCs w:val="20"/>
              </w:rPr>
            </w:pPr>
            <w:r w:rsidRPr="00511CF6">
              <w:rPr>
                <w:rFonts w:ascii="Arial" w:hAnsi="Arial" w:cs="Arial"/>
                <w:bCs/>
                <w:color w:val="000000"/>
                <w:sz w:val="20"/>
                <w:szCs w:val="20"/>
              </w:rPr>
              <w:t>15:00–15:45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82508EE" w14:textId="555A9568" w:rsidR="003703B3" w:rsidRPr="00511CF6" w:rsidRDefault="193666CA" w:rsidP="005729C7">
            <w:pPr>
              <w:ind w:right="100"/>
              <w:rPr>
                <w:rFonts w:ascii="Arial" w:hAnsi="Arial" w:cs="Arial"/>
                <w:b/>
                <w:bCs/>
                <w:sz w:val="20"/>
                <w:szCs w:val="20"/>
              </w:rPr>
            </w:pPr>
            <w:r w:rsidRPr="00511CF6">
              <w:rPr>
                <w:rFonts w:ascii="Arial" w:hAnsi="Arial" w:cs="Arial"/>
                <w:b/>
                <w:bCs/>
                <w:sz w:val="20"/>
                <w:szCs w:val="20"/>
              </w:rPr>
              <w:t xml:space="preserve">Session 6: </w:t>
            </w:r>
            <w:r w:rsidR="39C57D83" w:rsidRPr="00511CF6">
              <w:rPr>
                <w:rFonts w:ascii="Arial" w:hAnsi="Arial" w:cs="Arial"/>
                <w:b/>
                <w:bCs/>
                <w:sz w:val="20"/>
                <w:szCs w:val="20"/>
              </w:rPr>
              <w:t xml:space="preserve">Functional Competency Development </w:t>
            </w:r>
            <w:r w:rsidR="00D5408E" w:rsidRPr="00511CF6">
              <w:rPr>
                <w:rFonts w:ascii="Arial" w:hAnsi="Arial" w:cs="Arial"/>
                <w:b/>
                <w:bCs/>
                <w:sz w:val="20"/>
                <w:szCs w:val="20"/>
              </w:rPr>
              <w:t>of</w:t>
            </w:r>
            <w:r w:rsidR="39C57D83" w:rsidRPr="00511CF6">
              <w:rPr>
                <w:rFonts w:ascii="Arial" w:hAnsi="Arial" w:cs="Arial"/>
                <w:b/>
                <w:bCs/>
                <w:sz w:val="20"/>
                <w:szCs w:val="20"/>
              </w:rPr>
              <w:t xml:space="preserve"> Productivity Specialist</w:t>
            </w:r>
            <w:r w:rsidR="00D038E6" w:rsidRPr="00511CF6">
              <w:rPr>
                <w:rFonts w:ascii="Arial" w:hAnsi="Arial" w:cs="Arial"/>
                <w:b/>
                <w:bCs/>
                <w:sz w:val="20"/>
                <w:szCs w:val="20"/>
              </w:rPr>
              <w:t>s</w:t>
            </w:r>
            <w:r w:rsidR="48CFA27C" w:rsidRPr="00511CF6">
              <w:rPr>
                <w:rFonts w:ascii="Arial" w:hAnsi="Arial" w:cs="Arial"/>
                <w:b/>
                <w:bCs/>
                <w:sz w:val="20"/>
                <w:szCs w:val="20"/>
              </w:rPr>
              <w:t xml:space="preserve"> </w:t>
            </w:r>
            <w:r w:rsidR="15125353" w:rsidRPr="00511CF6">
              <w:rPr>
                <w:rFonts w:ascii="Arial" w:hAnsi="Arial" w:cs="Arial"/>
                <w:b/>
                <w:bCs/>
                <w:sz w:val="20"/>
                <w:szCs w:val="20"/>
              </w:rPr>
              <w:t>a</w:t>
            </w:r>
            <w:r w:rsidR="00D5408E" w:rsidRPr="00511CF6">
              <w:rPr>
                <w:rFonts w:ascii="Arial" w:hAnsi="Arial" w:cs="Arial"/>
                <w:b/>
                <w:bCs/>
                <w:sz w:val="20"/>
                <w:szCs w:val="20"/>
              </w:rPr>
              <w:t>s</w:t>
            </w:r>
            <w:r w:rsidR="39C57D83" w:rsidRPr="00511CF6">
              <w:rPr>
                <w:rFonts w:ascii="Arial" w:hAnsi="Arial" w:cs="Arial"/>
                <w:b/>
                <w:bCs/>
                <w:sz w:val="20"/>
                <w:szCs w:val="20"/>
              </w:rPr>
              <w:t xml:space="preserve"> Productivity Promoter</w:t>
            </w:r>
            <w:r w:rsidR="00D5408E" w:rsidRPr="00511CF6">
              <w:rPr>
                <w:rFonts w:ascii="Arial" w:hAnsi="Arial" w:cs="Arial"/>
                <w:b/>
                <w:bCs/>
                <w:sz w:val="20"/>
                <w:szCs w:val="20"/>
              </w:rPr>
              <w:t>s</w:t>
            </w:r>
            <w:r w:rsidR="5BF542D1" w:rsidRPr="00511CF6">
              <w:rPr>
                <w:rFonts w:ascii="Arial" w:hAnsi="Arial" w:cs="Arial"/>
                <w:b/>
                <w:bCs/>
                <w:sz w:val="20"/>
                <w:szCs w:val="20"/>
              </w:rPr>
              <w:t>: Process</w:t>
            </w:r>
            <w:r w:rsidR="39C57D83" w:rsidRPr="00511CF6">
              <w:rPr>
                <w:rFonts w:ascii="Arial" w:hAnsi="Arial" w:cs="Arial"/>
                <w:b/>
                <w:bCs/>
                <w:sz w:val="20"/>
                <w:szCs w:val="20"/>
              </w:rPr>
              <w:t xml:space="preserve"> Skills</w:t>
            </w:r>
          </w:p>
          <w:p w14:paraId="2FD464A9" w14:textId="77777777" w:rsidR="003703B3" w:rsidRPr="00511CF6" w:rsidRDefault="003703B3" w:rsidP="003703B3">
            <w:pPr>
              <w:ind w:left="90" w:right="100"/>
              <w:rPr>
                <w:rFonts w:ascii="Arial" w:hAnsi="Arial" w:cs="Arial"/>
                <w:b/>
                <w:bCs/>
                <w:sz w:val="20"/>
                <w:szCs w:val="20"/>
              </w:rPr>
            </w:pPr>
          </w:p>
          <w:p w14:paraId="496DB7F6" w14:textId="7BEF0A8F" w:rsidR="005E1F0F" w:rsidRPr="00511CF6" w:rsidRDefault="003703B3" w:rsidP="000E44C0">
            <w:pPr>
              <w:ind w:right="100"/>
              <w:rPr>
                <w:rFonts w:ascii="Arial" w:hAnsi="Arial" w:cs="Arial"/>
                <w:sz w:val="20"/>
                <w:szCs w:val="20"/>
              </w:rPr>
            </w:pPr>
            <w:r w:rsidRPr="00511CF6">
              <w:rPr>
                <w:rFonts w:ascii="Arial" w:hAnsi="Arial" w:cs="Arial"/>
                <w:bCs/>
                <w:sz w:val="20"/>
                <w:szCs w:val="20"/>
              </w:rPr>
              <w:t>This session will exp</w:t>
            </w:r>
            <w:r w:rsidR="00D5408E" w:rsidRPr="00511CF6">
              <w:rPr>
                <w:rFonts w:ascii="Arial" w:hAnsi="Arial" w:cs="Arial"/>
                <w:bCs/>
                <w:sz w:val="20"/>
                <w:szCs w:val="20"/>
              </w:rPr>
              <w:t>lore</w:t>
            </w:r>
            <w:r w:rsidRPr="00511CF6">
              <w:rPr>
                <w:rFonts w:ascii="Arial" w:hAnsi="Arial" w:cs="Arial"/>
                <w:bCs/>
                <w:sz w:val="20"/>
                <w:szCs w:val="20"/>
              </w:rPr>
              <w:t xml:space="preserve"> the skills</w:t>
            </w:r>
            <w:r w:rsidR="00D5408E" w:rsidRPr="00511CF6">
              <w:rPr>
                <w:rFonts w:ascii="Arial" w:hAnsi="Arial" w:cs="Arial"/>
                <w:bCs/>
                <w:sz w:val="20"/>
                <w:szCs w:val="20"/>
              </w:rPr>
              <w:t xml:space="preserve"> needed</w:t>
            </w:r>
            <w:r w:rsidRPr="00511CF6">
              <w:rPr>
                <w:rFonts w:ascii="Arial" w:hAnsi="Arial" w:cs="Arial"/>
                <w:bCs/>
                <w:sz w:val="20"/>
                <w:szCs w:val="20"/>
              </w:rPr>
              <w:t xml:space="preserve"> for </w:t>
            </w:r>
            <w:r w:rsidR="00200218" w:rsidRPr="00511CF6">
              <w:rPr>
                <w:rFonts w:ascii="Arial" w:hAnsi="Arial" w:cs="Arial"/>
                <w:bCs/>
                <w:sz w:val="20"/>
                <w:szCs w:val="20"/>
              </w:rPr>
              <w:t>promo</w:t>
            </w:r>
            <w:r w:rsidRPr="00511CF6">
              <w:rPr>
                <w:rFonts w:ascii="Arial" w:hAnsi="Arial" w:cs="Arial"/>
                <w:bCs/>
                <w:sz w:val="20"/>
                <w:szCs w:val="20"/>
              </w:rPr>
              <w:t>ting productivity, raising awareness, and creating relevant content and promotion</w:t>
            </w:r>
            <w:r w:rsidR="00200218" w:rsidRPr="00511CF6">
              <w:rPr>
                <w:rFonts w:ascii="Arial" w:hAnsi="Arial" w:cs="Arial"/>
                <w:bCs/>
                <w:sz w:val="20"/>
                <w:szCs w:val="20"/>
              </w:rPr>
              <w:t>al initiatives</w:t>
            </w:r>
            <w:r w:rsidRPr="00511CF6">
              <w:rPr>
                <w:rFonts w:ascii="Arial" w:hAnsi="Arial" w:cs="Arial"/>
                <w:bCs/>
                <w:sz w:val="20"/>
                <w:szCs w:val="20"/>
              </w:rPr>
              <w:t xml:space="preserve"> a</w:t>
            </w:r>
            <w:r w:rsidR="00D5408E" w:rsidRPr="00511CF6">
              <w:rPr>
                <w:rFonts w:ascii="Arial" w:hAnsi="Arial" w:cs="Arial"/>
                <w:bCs/>
                <w:sz w:val="20"/>
                <w:szCs w:val="20"/>
              </w:rPr>
              <w:t>s well as how to promote</w:t>
            </w:r>
            <w:r w:rsidRPr="00511CF6">
              <w:rPr>
                <w:rFonts w:ascii="Arial" w:hAnsi="Arial" w:cs="Arial"/>
                <w:bCs/>
                <w:sz w:val="20"/>
                <w:szCs w:val="20"/>
              </w:rPr>
              <w:t xml:space="preserve"> productivity through digital platforms.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7F7" w14:textId="5A5BEFEE" w:rsidR="005E1F0F" w:rsidRPr="00511CF6" w:rsidRDefault="007B1124" w:rsidP="00E41768">
            <w:pPr>
              <w:jc w:val="left"/>
              <w:rPr>
                <w:rFonts w:ascii="Arial" w:hAnsi="Arial" w:cs="Arial"/>
                <w:color w:val="000000"/>
                <w:sz w:val="20"/>
                <w:szCs w:val="20"/>
              </w:rPr>
            </w:pP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p>
        </w:tc>
      </w:tr>
      <w:tr w:rsidR="005E1F0F" w:rsidRPr="00511CF6" w14:paraId="213B3EBB" w14:textId="77777777" w:rsidTr="7038A8D7">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BA1FF53" w14:textId="75E4B655" w:rsidR="005E1F0F" w:rsidRPr="00511CF6" w:rsidRDefault="005E1F0F" w:rsidP="005E1F0F">
            <w:pPr>
              <w:jc w:val="center"/>
              <w:rPr>
                <w:rFonts w:ascii="Arial" w:hAnsi="Arial" w:cs="Arial"/>
                <w:bCs/>
                <w:color w:val="000000"/>
                <w:sz w:val="20"/>
                <w:szCs w:val="20"/>
              </w:rPr>
            </w:pPr>
            <w:r w:rsidRPr="00511CF6">
              <w:rPr>
                <w:rFonts w:ascii="Arial" w:hAnsi="Arial" w:cs="Arial"/>
                <w:bCs/>
                <w:color w:val="000000"/>
                <w:sz w:val="20"/>
                <w:szCs w:val="20"/>
              </w:rPr>
              <w:t>15:45–15:55</w:t>
            </w:r>
          </w:p>
        </w:tc>
        <w:tc>
          <w:tcPr>
            <w:tcW w:w="8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13F3759" w14:textId="7286AC89" w:rsidR="005E1F0F" w:rsidRPr="00511CF6" w:rsidRDefault="005E1F0F" w:rsidP="005729C7">
            <w:pPr>
              <w:ind w:right="100"/>
              <w:rPr>
                <w:rFonts w:ascii="Arial" w:hAnsi="Arial" w:cs="Arial"/>
                <w:bCs/>
                <w:color w:val="000000"/>
                <w:sz w:val="20"/>
                <w:szCs w:val="20"/>
              </w:rPr>
            </w:pPr>
            <w:r w:rsidRPr="00511CF6">
              <w:rPr>
                <w:rFonts w:ascii="Arial" w:hAnsi="Arial" w:cs="Arial"/>
                <w:bCs/>
                <w:sz w:val="20"/>
                <w:szCs w:val="20"/>
              </w:rPr>
              <w:t>Break</w:t>
            </w:r>
          </w:p>
        </w:tc>
      </w:tr>
      <w:tr w:rsidR="00240018" w:rsidRPr="00511CF6" w14:paraId="24D4EAA4"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2CE12AE" w14:textId="5CF13D1B" w:rsidR="00240018" w:rsidRPr="00511CF6" w:rsidRDefault="00240018" w:rsidP="00240018">
            <w:pPr>
              <w:jc w:val="center"/>
              <w:rPr>
                <w:rFonts w:ascii="Arial" w:hAnsi="Arial" w:cs="Arial"/>
                <w:bCs/>
                <w:color w:val="000000"/>
                <w:sz w:val="20"/>
                <w:szCs w:val="20"/>
              </w:rPr>
            </w:pPr>
            <w:r w:rsidRPr="00511CF6">
              <w:rPr>
                <w:rFonts w:ascii="Arial" w:hAnsi="Arial" w:cs="Arial"/>
                <w:bCs/>
                <w:color w:val="000000"/>
                <w:sz w:val="20"/>
                <w:szCs w:val="20"/>
              </w:rPr>
              <w:t>15:55–16:45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4D1D20E" w14:textId="0729E75E" w:rsidR="00240018" w:rsidRPr="00511CF6" w:rsidRDefault="48B674AC" w:rsidP="78CBCBC7">
            <w:pPr>
              <w:ind w:right="100"/>
              <w:rPr>
                <w:rFonts w:ascii="Arial" w:hAnsi="Arial" w:cs="Arial"/>
                <w:b/>
                <w:bCs/>
                <w:sz w:val="20"/>
                <w:szCs w:val="20"/>
              </w:rPr>
            </w:pPr>
            <w:r w:rsidRPr="00511CF6">
              <w:rPr>
                <w:rFonts w:ascii="Arial" w:hAnsi="Arial" w:cs="Arial"/>
                <w:b/>
                <w:bCs/>
                <w:sz w:val="20"/>
                <w:szCs w:val="20"/>
              </w:rPr>
              <w:t xml:space="preserve">Session </w:t>
            </w:r>
            <w:r w:rsidR="52A85689" w:rsidRPr="00511CF6">
              <w:rPr>
                <w:rFonts w:ascii="Arial" w:hAnsi="Arial" w:cs="Arial"/>
                <w:b/>
                <w:bCs/>
                <w:sz w:val="20"/>
                <w:szCs w:val="20"/>
              </w:rPr>
              <w:t>7</w:t>
            </w:r>
            <w:r w:rsidRPr="00511CF6">
              <w:rPr>
                <w:rFonts w:ascii="Arial" w:hAnsi="Arial" w:cs="Arial"/>
                <w:b/>
                <w:bCs/>
                <w:sz w:val="20"/>
                <w:szCs w:val="20"/>
              </w:rPr>
              <w:t xml:space="preserve">: </w:t>
            </w:r>
            <w:r w:rsidR="0C4AC354" w:rsidRPr="00511CF6">
              <w:rPr>
                <w:rFonts w:ascii="Arial" w:hAnsi="Arial" w:cs="Arial"/>
                <w:b/>
                <w:bCs/>
                <w:sz w:val="20"/>
                <w:szCs w:val="20"/>
              </w:rPr>
              <w:t>Functional Competency Development of Productivity Specialist</w:t>
            </w:r>
            <w:r w:rsidR="00D5408E" w:rsidRPr="00511CF6">
              <w:rPr>
                <w:rFonts w:ascii="Arial" w:hAnsi="Arial" w:cs="Arial"/>
                <w:b/>
                <w:bCs/>
                <w:sz w:val="20"/>
                <w:szCs w:val="20"/>
              </w:rPr>
              <w:t>s</w:t>
            </w:r>
            <w:r w:rsidR="0C4AC354" w:rsidRPr="00511CF6">
              <w:rPr>
                <w:rFonts w:ascii="Arial" w:hAnsi="Arial" w:cs="Arial"/>
                <w:b/>
                <w:bCs/>
                <w:sz w:val="20"/>
                <w:szCs w:val="20"/>
              </w:rPr>
              <w:t xml:space="preserve"> </w:t>
            </w:r>
            <w:r w:rsidR="7D181D01" w:rsidRPr="00511CF6">
              <w:rPr>
                <w:rFonts w:ascii="Arial" w:hAnsi="Arial" w:cs="Arial"/>
                <w:b/>
                <w:bCs/>
                <w:sz w:val="20"/>
                <w:szCs w:val="20"/>
              </w:rPr>
              <w:t>as</w:t>
            </w:r>
            <w:r w:rsidR="0C4AC354" w:rsidRPr="00511CF6">
              <w:rPr>
                <w:rFonts w:ascii="Arial" w:hAnsi="Arial" w:cs="Arial"/>
                <w:b/>
                <w:bCs/>
                <w:sz w:val="20"/>
                <w:szCs w:val="20"/>
              </w:rPr>
              <w:t xml:space="preserve"> Productivity Consultant</w:t>
            </w:r>
            <w:r w:rsidR="00D5408E" w:rsidRPr="00511CF6">
              <w:rPr>
                <w:rFonts w:ascii="Arial" w:hAnsi="Arial" w:cs="Arial"/>
                <w:b/>
                <w:bCs/>
                <w:sz w:val="20"/>
                <w:szCs w:val="20"/>
              </w:rPr>
              <w:t>s</w:t>
            </w:r>
            <w:r w:rsidR="0C4AC354" w:rsidRPr="00511CF6">
              <w:rPr>
                <w:rFonts w:ascii="Arial" w:hAnsi="Arial" w:cs="Arial"/>
                <w:b/>
                <w:bCs/>
                <w:sz w:val="20"/>
                <w:szCs w:val="20"/>
              </w:rPr>
              <w:t>: Process Skills</w:t>
            </w:r>
          </w:p>
          <w:p w14:paraId="30745A00" w14:textId="77777777" w:rsidR="00240018" w:rsidRPr="00511CF6" w:rsidRDefault="00240018" w:rsidP="00240018">
            <w:pPr>
              <w:ind w:left="90" w:right="100"/>
              <w:rPr>
                <w:rFonts w:ascii="Arial" w:hAnsi="Arial" w:cs="Arial"/>
                <w:sz w:val="20"/>
                <w:szCs w:val="20"/>
              </w:rPr>
            </w:pPr>
          </w:p>
          <w:p w14:paraId="46AF8EA7" w14:textId="1C751194" w:rsidR="00240018" w:rsidRPr="00511CF6" w:rsidRDefault="00240018" w:rsidP="0012324D">
            <w:pPr>
              <w:ind w:right="100"/>
              <w:rPr>
                <w:rFonts w:ascii="Arial" w:eastAsia="Arial" w:hAnsi="Arial" w:cs="Arial"/>
                <w:sz w:val="20"/>
                <w:szCs w:val="20"/>
              </w:rPr>
            </w:pPr>
            <w:r w:rsidRPr="00511CF6">
              <w:rPr>
                <w:rFonts w:ascii="Arial" w:hAnsi="Arial" w:cs="Arial"/>
                <w:sz w:val="20"/>
                <w:szCs w:val="20"/>
              </w:rPr>
              <w:t>This session will provide an understanding o</w:t>
            </w:r>
            <w:r w:rsidR="00D5408E" w:rsidRPr="00511CF6">
              <w:rPr>
                <w:rFonts w:ascii="Arial" w:hAnsi="Arial" w:cs="Arial"/>
                <w:sz w:val="20"/>
                <w:szCs w:val="20"/>
              </w:rPr>
              <w:t>f</w:t>
            </w:r>
            <w:r w:rsidRPr="00511CF6">
              <w:rPr>
                <w:rFonts w:ascii="Arial" w:hAnsi="Arial" w:cs="Arial"/>
                <w:sz w:val="20"/>
                <w:szCs w:val="20"/>
              </w:rPr>
              <w:t xml:space="preserve"> </w:t>
            </w:r>
            <w:bookmarkStart w:id="2" w:name="_Hlk89103591"/>
            <w:r w:rsidR="00AD3BC1" w:rsidRPr="00511CF6">
              <w:rPr>
                <w:rFonts w:ascii="Arial" w:hAnsi="Arial" w:cs="Arial"/>
                <w:sz w:val="20"/>
                <w:szCs w:val="20"/>
              </w:rPr>
              <w:t xml:space="preserve">the </w:t>
            </w:r>
            <w:r w:rsidRPr="00511CF6">
              <w:rPr>
                <w:rFonts w:ascii="Arial" w:hAnsi="Arial" w:cs="Arial"/>
                <w:sz w:val="20"/>
                <w:szCs w:val="20"/>
              </w:rPr>
              <w:t>roles of productivity consultant</w:t>
            </w:r>
            <w:r w:rsidR="00D5408E" w:rsidRPr="00511CF6">
              <w:rPr>
                <w:rFonts w:ascii="Arial" w:hAnsi="Arial" w:cs="Arial"/>
                <w:sz w:val="20"/>
                <w:szCs w:val="20"/>
              </w:rPr>
              <w:t>s</w:t>
            </w:r>
            <w:r w:rsidRPr="00511CF6">
              <w:rPr>
                <w:rFonts w:ascii="Arial" w:hAnsi="Arial" w:cs="Arial"/>
                <w:sz w:val="20"/>
                <w:szCs w:val="20"/>
              </w:rPr>
              <w:t xml:space="preserve"> in advisory assistance for productivity improvement and consulting in the era of Industry 4.0. </w:t>
            </w:r>
            <w:bookmarkEnd w:id="2"/>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580076A8" w14:textId="34035A75" w:rsidR="00A16271" w:rsidRPr="00511CF6" w:rsidRDefault="004C6BE4" w:rsidP="00E41768">
            <w:pPr>
              <w:jc w:val="left"/>
              <w:rPr>
                <w:rFonts w:ascii="Arial" w:hAnsi="Arial" w:cs="Arial"/>
                <w:color w:val="000000"/>
                <w:sz w:val="20"/>
                <w:szCs w:val="20"/>
              </w:rPr>
            </w:pPr>
            <w:r w:rsidRPr="004C6BE4">
              <w:rPr>
                <w:rFonts w:ascii="Arial" w:eastAsia="Arial" w:hAnsi="Arial" w:cs="Arial"/>
                <w:sz w:val="20"/>
                <w:szCs w:val="20"/>
              </w:rPr>
              <w:t>George Wong</w:t>
            </w:r>
          </w:p>
        </w:tc>
      </w:tr>
      <w:tr w:rsidR="00240018" w:rsidRPr="00511CF6" w14:paraId="0483B0EE"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F382049" w14:textId="09CF9B70" w:rsidR="00240018" w:rsidRPr="00511CF6" w:rsidRDefault="00240018" w:rsidP="00240018">
            <w:pPr>
              <w:jc w:val="center"/>
              <w:rPr>
                <w:rFonts w:ascii="Arial" w:hAnsi="Arial" w:cs="Arial"/>
                <w:bCs/>
                <w:color w:val="000000"/>
                <w:sz w:val="20"/>
                <w:szCs w:val="20"/>
              </w:rPr>
            </w:pPr>
            <w:r w:rsidRPr="00511CF6">
              <w:rPr>
                <w:rFonts w:ascii="Arial" w:hAnsi="Arial" w:cs="Arial"/>
                <w:bCs/>
                <w:color w:val="000000"/>
                <w:sz w:val="20"/>
                <w:szCs w:val="20"/>
              </w:rPr>
              <w:t>16:45–17:30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E4082F1" w14:textId="308AC0D5" w:rsidR="00240018" w:rsidRPr="00511CF6" w:rsidRDefault="0C4AC354" w:rsidP="00E3141F">
            <w:pPr>
              <w:ind w:right="100"/>
              <w:rPr>
                <w:rFonts w:ascii="Arial" w:hAnsi="Arial" w:cs="Arial"/>
                <w:b/>
                <w:bCs/>
                <w:sz w:val="20"/>
                <w:szCs w:val="20"/>
              </w:rPr>
            </w:pPr>
            <w:r w:rsidRPr="00511CF6">
              <w:rPr>
                <w:rFonts w:ascii="Arial" w:hAnsi="Arial" w:cs="Arial"/>
                <w:b/>
                <w:bCs/>
                <w:sz w:val="20"/>
                <w:szCs w:val="20"/>
              </w:rPr>
              <w:t xml:space="preserve">Session 8: </w:t>
            </w:r>
            <w:r w:rsidR="0FB07F4D" w:rsidRPr="00511CF6">
              <w:rPr>
                <w:rFonts w:ascii="Arial" w:hAnsi="Arial" w:cs="Arial"/>
                <w:b/>
                <w:bCs/>
                <w:sz w:val="20"/>
                <w:szCs w:val="20"/>
              </w:rPr>
              <w:t xml:space="preserve">Demonstrating Competencies </w:t>
            </w:r>
            <w:r w:rsidR="247CAF11" w:rsidRPr="00511CF6">
              <w:rPr>
                <w:rFonts w:ascii="Arial" w:hAnsi="Arial" w:cs="Arial"/>
                <w:b/>
                <w:bCs/>
                <w:sz w:val="20"/>
                <w:szCs w:val="20"/>
              </w:rPr>
              <w:t>as</w:t>
            </w:r>
            <w:r w:rsidR="0FB07F4D" w:rsidRPr="00511CF6">
              <w:rPr>
                <w:rFonts w:ascii="Arial" w:hAnsi="Arial" w:cs="Arial"/>
                <w:b/>
                <w:bCs/>
                <w:sz w:val="20"/>
                <w:szCs w:val="20"/>
              </w:rPr>
              <w:t xml:space="preserve"> Productivity Specialist</w:t>
            </w:r>
            <w:r w:rsidR="00D5408E" w:rsidRPr="00511CF6">
              <w:rPr>
                <w:rFonts w:ascii="Arial" w:hAnsi="Arial" w:cs="Arial"/>
                <w:b/>
                <w:bCs/>
                <w:sz w:val="20"/>
                <w:szCs w:val="20"/>
              </w:rPr>
              <w:t>s</w:t>
            </w:r>
            <w:r w:rsidR="0FB07F4D" w:rsidRPr="00511CF6">
              <w:rPr>
                <w:rFonts w:ascii="Arial" w:hAnsi="Arial" w:cs="Arial"/>
                <w:b/>
                <w:bCs/>
                <w:sz w:val="20"/>
                <w:szCs w:val="20"/>
              </w:rPr>
              <w:t xml:space="preserve">: </w:t>
            </w:r>
            <w:r w:rsidR="00C52828">
              <w:rPr>
                <w:rFonts w:ascii="Arial" w:hAnsi="Arial" w:cs="Arial"/>
                <w:b/>
                <w:bCs/>
                <w:sz w:val="20"/>
                <w:szCs w:val="20"/>
              </w:rPr>
              <w:t xml:space="preserve">Insights to </w:t>
            </w:r>
            <w:r w:rsidR="00200218" w:rsidRPr="00511CF6">
              <w:rPr>
                <w:rFonts w:ascii="Arial" w:hAnsi="Arial" w:cs="Arial"/>
                <w:b/>
                <w:bCs/>
                <w:sz w:val="20"/>
                <w:szCs w:val="20"/>
              </w:rPr>
              <w:t>Productivity and Quality (</w:t>
            </w:r>
            <w:r w:rsidRPr="00511CF6">
              <w:rPr>
                <w:rFonts w:ascii="Arial" w:hAnsi="Arial" w:cs="Arial"/>
                <w:b/>
                <w:bCs/>
                <w:sz w:val="20"/>
                <w:szCs w:val="20"/>
              </w:rPr>
              <w:t>P</w:t>
            </w:r>
            <w:r w:rsidR="005B776C" w:rsidRPr="00511CF6">
              <w:rPr>
                <w:rFonts w:ascii="Arial" w:hAnsi="Arial" w:cs="Arial"/>
                <w:b/>
                <w:bCs/>
                <w:sz w:val="20"/>
                <w:szCs w:val="20"/>
              </w:rPr>
              <w:t>&amp;Q</w:t>
            </w:r>
            <w:r w:rsidR="00200218" w:rsidRPr="00511CF6">
              <w:rPr>
                <w:rFonts w:ascii="Arial" w:hAnsi="Arial" w:cs="Arial"/>
                <w:b/>
                <w:bCs/>
                <w:sz w:val="20"/>
                <w:szCs w:val="20"/>
              </w:rPr>
              <w:t>)</w:t>
            </w:r>
            <w:r w:rsidRPr="00511CF6">
              <w:rPr>
                <w:rFonts w:ascii="Arial" w:hAnsi="Arial" w:cs="Arial"/>
                <w:b/>
                <w:bCs/>
                <w:sz w:val="20"/>
                <w:szCs w:val="20"/>
              </w:rPr>
              <w:t xml:space="preserve"> Diagnosis </w:t>
            </w:r>
          </w:p>
          <w:p w14:paraId="06D27D0B" w14:textId="6CF33E0C" w:rsidR="78CBCBC7" w:rsidRPr="00511CF6" w:rsidRDefault="78CBCBC7" w:rsidP="78CBCBC7">
            <w:pPr>
              <w:ind w:right="100"/>
              <w:rPr>
                <w:rFonts w:ascii="Arial" w:hAnsi="Arial" w:cs="Arial"/>
                <w:b/>
                <w:bCs/>
                <w:szCs w:val="21"/>
              </w:rPr>
            </w:pPr>
          </w:p>
          <w:p w14:paraId="773B4019" w14:textId="48F9B7D9" w:rsidR="00240018" w:rsidRPr="00511CF6" w:rsidRDefault="00240018" w:rsidP="0012324D">
            <w:pPr>
              <w:ind w:right="100"/>
              <w:rPr>
                <w:rFonts w:ascii="Arial" w:hAnsi="Arial" w:cs="Arial"/>
                <w:sz w:val="20"/>
                <w:szCs w:val="20"/>
              </w:rPr>
            </w:pPr>
            <w:r w:rsidRPr="00511CF6">
              <w:rPr>
                <w:rFonts w:ascii="Arial" w:hAnsi="Arial" w:cs="Arial"/>
                <w:sz w:val="20"/>
                <w:szCs w:val="20"/>
              </w:rPr>
              <w:t xml:space="preserve">This session will share P&amp;Q diagnosis </w:t>
            </w:r>
            <w:r w:rsidR="00C52828">
              <w:rPr>
                <w:rFonts w:ascii="Arial" w:hAnsi="Arial" w:cs="Arial"/>
                <w:sz w:val="20"/>
                <w:szCs w:val="20"/>
              </w:rPr>
              <w:t xml:space="preserve">approaches and </w:t>
            </w:r>
            <w:r w:rsidRPr="00511CF6">
              <w:rPr>
                <w:rFonts w:ascii="Arial" w:hAnsi="Arial" w:cs="Arial"/>
                <w:sz w:val="20"/>
                <w:szCs w:val="20"/>
              </w:rPr>
              <w:t>techniques with participants and prepare them to conduct diagnos</w:t>
            </w:r>
            <w:r w:rsidR="00200218" w:rsidRPr="00511CF6">
              <w:rPr>
                <w:rFonts w:ascii="Arial" w:hAnsi="Arial" w:cs="Arial"/>
                <w:sz w:val="20"/>
                <w:szCs w:val="20"/>
              </w:rPr>
              <w:t>e</w:t>
            </w:r>
            <w:r w:rsidRPr="00511CF6">
              <w:rPr>
                <w:rFonts w:ascii="Arial" w:hAnsi="Arial" w:cs="Arial"/>
                <w:sz w:val="20"/>
                <w:szCs w:val="20"/>
              </w:rPr>
              <w: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239E03DA" w14:textId="77777777" w:rsidR="00E41768" w:rsidRDefault="00E41768" w:rsidP="00E41768">
            <w:pPr>
              <w:jc w:val="left"/>
              <w:rPr>
                <w:rFonts w:ascii="Arial" w:eastAsia="Arial" w:hAnsi="Arial" w:cs="Arial"/>
                <w:sz w:val="20"/>
                <w:szCs w:val="20"/>
              </w:rPr>
            </w:pPr>
            <w:r w:rsidRPr="004C6BE4">
              <w:rPr>
                <w:rFonts w:ascii="Arial" w:eastAsia="Arial" w:hAnsi="Arial" w:cs="Arial"/>
                <w:sz w:val="20"/>
                <w:szCs w:val="20"/>
              </w:rPr>
              <w:t>George Wong</w:t>
            </w:r>
            <w:r>
              <w:rPr>
                <w:rFonts w:ascii="Arial" w:eastAsia="Arial" w:hAnsi="Arial" w:cs="Arial"/>
                <w:sz w:val="20"/>
                <w:szCs w:val="20"/>
              </w:rPr>
              <w:t>,</w:t>
            </w:r>
          </w:p>
          <w:p w14:paraId="00067766" w14:textId="77777777" w:rsidR="00E41768" w:rsidRPr="00511CF6" w:rsidRDefault="00E41768" w:rsidP="00E41768">
            <w:pPr>
              <w:jc w:val="left"/>
              <w:rPr>
                <w:rFonts w:ascii="Arial" w:hAnsi="Arial" w:cs="Arial"/>
                <w:color w:val="000000" w:themeColor="text1"/>
                <w:sz w:val="20"/>
                <w:szCs w:val="20"/>
              </w:rPr>
            </w:pPr>
            <w:r w:rsidRPr="004C6BE4">
              <w:rPr>
                <w:rFonts w:ascii="Arial" w:hAnsi="Arial" w:cs="Arial"/>
                <w:color w:val="000000"/>
                <w:sz w:val="20"/>
                <w:szCs w:val="20"/>
              </w:rPr>
              <w:t>Nina Maria B. Estudillo</w:t>
            </w:r>
            <w:r>
              <w:rPr>
                <w:rFonts w:ascii="Arial" w:hAnsi="Arial" w:cs="Arial"/>
                <w:color w:val="000000"/>
                <w:sz w:val="20"/>
                <w:szCs w:val="20"/>
              </w:rPr>
              <w:t xml:space="preserve">, </w:t>
            </w: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r>
              <w:rPr>
                <w:rFonts w:ascii="Arial" w:hAnsi="Arial" w:cs="Arial"/>
                <w:color w:val="000000"/>
                <w:sz w:val="20"/>
                <w:szCs w:val="20"/>
              </w:rPr>
              <w:t xml:space="preserve">, </w:t>
            </w:r>
            <w:r w:rsidRPr="00511CF6">
              <w:rPr>
                <w:rFonts w:ascii="Arial" w:hAnsi="Arial" w:cs="Arial"/>
                <w:color w:val="000000" w:themeColor="text1"/>
                <w:sz w:val="20"/>
                <w:szCs w:val="20"/>
              </w:rPr>
              <w:t>and</w:t>
            </w:r>
          </w:p>
          <w:p w14:paraId="3716E609" w14:textId="4B7962B1" w:rsidR="00A1410F" w:rsidRPr="00511CF6" w:rsidRDefault="00E41768" w:rsidP="00E41768">
            <w:pPr>
              <w:jc w:val="left"/>
              <w:rPr>
                <w:rFonts w:ascii="Arial" w:hAnsi="Arial" w:cs="Arial"/>
                <w:color w:val="000000"/>
                <w:sz w:val="20"/>
                <w:szCs w:val="20"/>
              </w:rPr>
            </w:pPr>
            <w:r w:rsidRPr="00511CF6">
              <w:rPr>
                <w:rFonts w:ascii="Arial" w:hAnsi="Arial" w:cs="Arial"/>
                <w:color w:val="000000" w:themeColor="text1"/>
                <w:sz w:val="20"/>
                <w:szCs w:val="20"/>
              </w:rPr>
              <w:t>Muhammad Zafar Ullah</w:t>
            </w:r>
          </w:p>
        </w:tc>
      </w:tr>
      <w:tr w:rsidR="00240018" w:rsidRPr="00511CF6" w14:paraId="496DB7FE" w14:textId="77777777" w:rsidTr="7038A8D7">
        <w:trPr>
          <w:trHeight w:val="144"/>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96DB7FD" w14:textId="77777777" w:rsidR="00240018" w:rsidRPr="00511CF6" w:rsidRDefault="00240018" w:rsidP="00240018">
            <w:pPr>
              <w:ind w:left="90" w:right="100"/>
              <w:jc w:val="center"/>
              <w:rPr>
                <w:rFonts w:ascii="Arial" w:hAnsi="Arial" w:cs="Arial"/>
                <w:bCs/>
                <w:color w:val="000000"/>
                <w:sz w:val="20"/>
                <w:szCs w:val="20"/>
              </w:rPr>
            </w:pPr>
            <w:r w:rsidRPr="00511CF6">
              <w:rPr>
                <w:rFonts w:ascii="Arial" w:hAnsi="Arial" w:cs="Arial"/>
                <w:bCs/>
                <w:color w:val="000000"/>
                <w:sz w:val="20"/>
                <w:szCs w:val="20"/>
              </w:rPr>
              <w:t>End of Day 2</w:t>
            </w:r>
          </w:p>
        </w:tc>
      </w:tr>
      <w:tr w:rsidR="00240018" w:rsidRPr="00511CF6" w14:paraId="496DB800" w14:textId="77777777" w:rsidTr="7038A8D7">
        <w:trPr>
          <w:trHeight w:val="374"/>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0" w:type="dxa"/>
              <w:left w:w="85" w:type="dxa"/>
              <w:bottom w:w="0" w:type="dxa"/>
              <w:right w:w="85" w:type="dxa"/>
            </w:tcMar>
            <w:vAlign w:val="center"/>
          </w:tcPr>
          <w:p w14:paraId="496DB7FF" w14:textId="276AA705" w:rsidR="00240018" w:rsidRPr="00511CF6" w:rsidRDefault="001045F4" w:rsidP="78CBCBC7">
            <w:pPr>
              <w:ind w:left="90" w:right="100"/>
              <w:jc w:val="center"/>
              <w:rPr>
                <w:rFonts w:ascii="Arial" w:hAnsi="Arial" w:cs="Arial"/>
                <w:b/>
                <w:bCs/>
                <w:color w:val="FFFFFF" w:themeColor="background1"/>
                <w:sz w:val="20"/>
                <w:szCs w:val="20"/>
              </w:rPr>
            </w:pPr>
            <w:r w:rsidRPr="00511CF6">
              <w:br w:type="page"/>
            </w:r>
            <w:r w:rsidR="0C4AC354" w:rsidRPr="00511CF6">
              <w:rPr>
                <w:rFonts w:ascii="Arial" w:hAnsi="Arial" w:cs="Arial"/>
                <w:b/>
                <w:bCs/>
                <w:color w:val="FFFFFF" w:themeColor="background1"/>
                <w:sz w:val="20"/>
                <w:szCs w:val="20"/>
              </w:rPr>
              <w:t xml:space="preserve">Day 3: Wednesday, </w:t>
            </w:r>
            <w:r w:rsidR="00BA5C08" w:rsidRPr="00511CF6">
              <w:rPr>
                <w:rFonts w:ascii="Arial" w:hAnsi="Arial" w:cs="Arial"/>
                <w:b/>
                <w:bCs/>
                <w:color w:val="FFFFFF" w:themeColor="background1"/>
                <w:sz w:val="20"/>
                <w:szCs w:val="20"/>
              </w:rPr>
              <w:t>2</w:t>
            </w:r>
            <w:r w:rsidR="3CF1AC28" w:rsidRPr="00511CF6">
              <w:rPr>
                <w:rFonts w:ascii="Arial" w:hAnsi="Arial" w:cs="Arial"/>
                <w:b/>
                <w:bCs/>
                <w:color w:val="FFFFFF" w:themeColor="background1"/>
                <w:sz w:val="20"/>
                <w:szCs w:val="20"/>
              </w:rPr>
              <w:t xml:space="preserve">9 March </w:t>
            </w:r>
            <w:r w:rsidR="0C4AC354" w:rsidRPr="00511CF6">
              <w:rPr>
                <w:rFonts w:ascii="Arial" w:hAnsi="Arial" w:cs="Arial"/>
                <w:b/>
                <w:bCs/>
                <w:color w:val="FFFFFF" w:themeColor="background1"/>
                <w:sz w:val="20"/>
                <w:szCs w:val="20"/>
              </w:rPr>
              <w:t>202</w:t>
            </w:r>
            <w:r w:rsidR="00BA5C08" w:rsidRPr="00511CF6">
              <w:rPr>
                <w:rFonts w:ascii="Arial" w:hAnsi="Arial" w:cs="Arial"/>
                <w:b/>
                <w:bCs/>
                <w:color w:val="FFFFFF" w:themeColor="background1"/>
                <w:sz w:val="20"/>
                <w:szCs w:val="20"/>
              </w:rPr>
              <w:t>3</w:t>
            </w:r>
          </w:p>
        </w:tc>
      </w:tr>
      <w:tr w:rsidR="00240018" w:rsidRPr="00511CF6" w14:paraId="496DB804"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1" w14:textId="535358C6" w:rsidR="00240018" w:rsidRPr="00511CF6" w:rsidRDefault="00240018" w:rsidP="00240018">
            <w:pPr>
              <w:jc w:val="center"/>
              <w:rPr>
                <w:rFonts w:ascii="Arial" w:hAnsi="Arial" w:cs="Arial"/>
                <w:bCs/>
                <w:color w:val="000000"/>
                <w:sz w:val="20"/>
                <w:szCs w:val="20"/>
              </w:rPr>
            </w:pPr>
            <w:r w:rsidRPr="00511CF6">
              <w:rPr>
                <w:rFonts w:ascii="Arial" w:hAnsi="Arial" w:cs="Arial"/>
                <w:bCs/>
                <w:color w:val="000000"/>
                <w:sz w:val="20"/>
                <w:szCs w:val="20"/>
              </w:rPr>
              <w:t>13:</w:t>
            </w:r>
            <w:r w:rsidR="00846AE7" w:rsidRPr="00511CF6">
              <w:rPr>
                <w:rFonts w:ascii="Arial" w:eastAsia="PMingLiU" w:hAnsi="Arial" w:cs="Arial"/>
                <w:bCs/>
                <w:color w:val="000000"/>
                <w:sz w:val="20"/>
                <w:szCs w:val="20"/>
                <w:lang w:eastAsia="zh-TW"/>
              </w:rPr>
              <w:t>45</w:t>
            </w:r>
            <w:r w:rsidRPr="00511CF6">
              <w:rPr>
                <w:rFonts w:ascii="Arial" w:hAnsi="Arial" w:cs="Arial"/>
                <w:bCs/>
                <w:color w:val="000000"/>
                <w:sz w:val="20"/>
                <w:szCs w:val="20"/>
              </w:rPr>
              <w:t>–14:00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2" w14:textId="3AD41E95" w:rsidR="00240018" w:rsidRPr="00511CF6" w:rsidRDefault="0C4AC354" w:rsidP="78CBCBC7">
            <w:pPr>
              <w:ind w:right="100"/>
              <w:rPr>
                <w:rFonts w:ascii="Arial" w:hAnsi="Arial" w:cs="Arial"/>
                <w:sz w:val="20"/>
                <w:szCs w:val="20"/>
              </w:rPr>
            </w:pPr>
            <w:r w:rsidRPr="00511CF6">
              <w:rPr>
                <w:rFonts w:ascii="Arial" w:hAnsi="Arial" w:cs="Arial"/>
                <w:sz w:val="20"/>
                <w:szCs w:val="20"/>
              </w:rPr>
              <w:t>Registration</w:t>
            </w:r>
            <w:r w:rsidRPr="00511CF6">
              <w:rPr>
                <w:rFonts w:ascii="Arial" w:eastAsia="PMingLiU" w:hAnsi="Arial" w:cs="Arial"/>
                <w:color w:val="000000" w:themeColor="text1"/>
                <w:sz w:val="20"/>
                <w:szCs w:val="20"/>
                <w:lang w:eastAsia="zh-TW"/>
              </w:rPr>
              <w:t>/Zoom Connection and Attendance Check</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803" w14:textId="262F47B8" w:rsidR="00240018" w:rsidRPr="00511CF6" w:rsidRDefault="0C4AC354" w:rsidP="00E41768">
            <w:pPr>
              <w:jc w:val="left"/>
              <w:rPr>
                <w:rFonts w:ascii="Arial" w:hAnsi="Arial" w:cs="Arial"/>
                <w:color w:val="000000"/>
                <w:sz w:val="20"/>
                <w:szCs w:val="20"/>
              </w:rPr>
            </w:pPr>
            <w:r w:rsidRPr="00511CF6">
              <w:rPr>
                <w:rFonts w:ascii="Arial" w:hAnsi="Arial" w:cs="Arial"/>
                <w:color w:val="000000" w:themeColor="text1"/>
                <w:sz w:val="20"/>
                <w:szCs w:val="20"/>
              </w:rPr>
              <w:t>MPC, APO Secretariat</w:t>
            </w:r>
            <w:r w:rsidR="00D13AE5" w:rsidRPr="00511CF6">
              <w:rPr>
                <w:rFonts w:ascii="Arial" w:hAnsi="Arial" w:cs="Arial"/>
                <w:color w:val="000000" w:themeColor="text1"/>
                <w:sz w:val="20"/>
                <w:szCs w:val="20"/>
              </w:rPr>
              <w:t>,</w:t>
            </w:r>
            <w:r w:rsidRPr="00511CF6">
              <w:rPr>
                <w:rFonts w:ascii="Arial" w:hAnsi="Arial" w:cs="Arial"/>
                <w:color w:val="000000" w:themeColor="text1"/>
                <w:sz w:val="20"/>
                <w:szCs w:val="20"/>
              </w:rPr>
              <w:t xml:space="preserve"> and Participants</w:t>
            </w:r>
          </w:p>
        </w:tc>
      </w:tr>
      <w:tr w:rsidR="00240018" w:rsidRPr="00511CF6" w14:paraId="5DCC43AE" w14:textId="77777777" w:rsidTr="7038A8D7">
        <w:trPr>
          <w:trHeight w:val="409"/>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B370819" w14:textId="670CA37C" w:rsidR="00240018" w:rsidRPr="00511CF6" w:rsidRDefault="00240018" w:rsidP="00240018">
            <w:pPr>
              <w:jc w:val="center"/>
              <w:rPr>
                <w:rFonts w:ascii="Arial" w:hAnsi="Arial" w:cs="Arial"/>
                <w:bCs/>
                <w:color w:val="000000"/>
                <w:sz w:val="20"/>
                <w:szCs w:val="20"/>
              </w:rPr>
            </w:pPr>
            <w:r w:rsidRPr="00511CF6">
              <w:rPr>
                <w:rFonts w:ascii="Arial" w:hAnsi="Arial" w:cs="Arial"/>
                <w:bCs/>
                <w:color w:val="000000"/>
                <w:sz w:val="20"/>
                <w:szCs w:val="20"/>
              </w:rPr>
              <w:t>14:00–14:15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93EA0B1" w14:textId="5D12EA59" w:rsidR="005729C7" w:rsidRPr="00511CF6" w:rsidRDefault="00240018" w:rsidP="005729C7">
            <w:pPr>
              <w:ind w:right="100"/>
              <w:jc w:val="left"/>
              <w:rPr>
                <w:rFonts w:ascii="Arial" w:hAnsi="Arial" w:cs="Arial"/>
                <w:sz w:val="20"/>
                <w:szCs w:val="20"/>
              </w:rPr>
            </w:pPr>
            <w:r w:rsidRPr="00511CF6">
              <w:rPr>
                <w:rFonts w:ascii="Arial" w:hAnsi="Arial" w:cs="Arial"/>
                <w:sz w:val="20"/>
                <w:szCs w:val="20"/>
              </w:rPr>
              <w:t xml:space="preserve">Key Takeaways from Day 2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2A778A6" w14:textId="480E4A2B" w:rsidR="00240018" w:rsidRPr="00511CF6" w:rsidRDefault="00E86759" w:rsidP="78CBCBC7">
            <w:pPr>
              <w:rPr>
                <w:rFonts w:ascii="Arial" w:hAnsi="Arial" w:cs="Arial"/>
                <w:color w:val="000000" w:themeColor="text1"/>
                <w:sz w:val="20"/>
                <w:szCs w:val="20"/>
              </w:rPr>
            </w:pPr>
            <w:r w:rsidRPr="00511CF6">
              <w:rPr>
                <w:rFonts w:ascii="Arial" w:hAnsi="Arial" w:cs="Arial"/>
                <w:color w:val="000000" w:themeColor="text1"/>
                <w:sz w:val="20"/>
                <w:szCs w:val="20"/>
              </w:rPr>
              <w:t>Muhammad Zafar Ullah</w:t>
            </w:r>
          </w:p>
        </w:tc>
      </w:tr>
      <w:tr w:rsidR="00A1410F" w:rsidRPr="00511CF6" w14:paraId="04DACD6C"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6677C21" w14:textId="35685143"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14:15–15:00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927DB57" w14:textId="141DA704" w:rsidR="00A1410F" w:rsidRPr="00511CF6" w:rsidRDefault="00A1410F" w:rsidP="00A1410F">
            <w:pPr>
              <w:ind w:right="100"/>
              <w:rPr>
                <w:rFonts w:ascii="Arial" w:hAnsi="Arial" w:cs="Arial"/>
                <w:b/>
                <w:bCs/>
                <w:sz w:val="20"/>
                <w:szCs w:val="20"/>
              </w:rPr>
            </w:pPr>
            <w:r w:rsidRPr="00511CF6">
              <w:rPr>
                <w:rFonts w:ascii="Arial" w:hAnsi="Arial" w:cs="Arial"/>
                <w:b/>
                <w:bCs/>
                <w:sz w:val="20"/>
                <w:szCs w:val="20"/>
              </w:rPr>
              <w:t xml:space="preserve">Session 9: Demonstrating Competencies as Productivity Specialists: </w:t>
            </w:r>
            <w:r w:rsidR="007B1124">
              <w:rPr>
                <w:rFonts w:ascii="Arial" w:hAnsi="Arial" w:cs="Arial"/>
                <w:b/>
                <w:bCs/>
                <w:sz w:val="20"/>
                <w:szCs w:val="20"/>
              </w:rPr>
              <w:t xml:space="preserve">Briefing on </w:t>
            </w:r>
            <w:r w:rsidRPr="00511CF6">
              <w:rPr>
                <w:rFonts w:ascii="Arial" w:hAnsi="Arial" w:cs="Arial"/>
                <w:b/>
                <w:bCs/>
                <w:sz w:val="20"/>
                <w:szCs w:val="20"/>
              </w:rPr>
              <w:t>P&amp;Q Diagnosis</w:t>
            </w:r>
            <w:r w:rsidR="007B1124">
              <w:rPr>
                <w:rFonts w:ascii="Arial" w:hAnsi="Arial" w:cs="Arial"/>
                <w:b/>
                <w:bCs/>
                <w:sz w:val="20"/>
                <w:szCs w:val="20"/>
              </w:rPr>
              <w:t xml:space="preserve"> Exercise</w:t>
            </w:r>
          </w:p>
          <w:p w14:paraId="6938499F" w14:textId="77777777" w:rsidR="00A1410F" w:rsidRPr="00511CF6" w:rsidRDefault="00A1410F" w:rsidP="005F55B0">
            <w:pPr>
              <w:ind w:right="100"/>
              <w:rPr>
                <w:rFonts w:ascii="Arial" w:eastAsia="PMingLiU" w:hAnsi="Arial" w:cs="Arial"/>
                <w:bCs/>
                <w:color w:val="000000"/>
                <w:sz w:val="20"/>
                <w:szCs w:val="20"/>
                <w:lang w:eastAsia="zh-TW"/>
              </w:rPr>
            </w:pPr>
          </w:p>
          <w:p w14:paraId="0751EB06" w14:textId="77777777" w:rsidR="005F55B0" w:rsidRDefault="00C52828" w:rsidP="00F86F44">
            <w:pPr>
              <w:ind w:right="100"/>
              <w:rPr>
                <w:rFonts w:ascii="Arial" w:hAnsi="Arial" w:cs="Arial"/>
                <w:sz w:val="20"/>
                <w:szCs w:val="20"/>
              </w:rPr>
            </w:pPr>
            <w:r>
              <w:rPr>
                <w:rFonts w:ascii="Arial" w:eastAsia="PMingLiU" w:hAnsi="Arial" w:cs="Arial"/>
                <w:bCs/>
                <w:color w:val="000000"/>
                <w:sz w:val="20"/>
                <w:szCs w:val="20"/>
                <w:lang w:eastAsia="zh-TW"/>
              </w:rPr>
              <w:t xml:space="preserve">This session is to </w:t>
            </w:r>
            <w:r w:rsidRPr="00C52828">
              <w:rPr>
                <w:rFonts w:ascii="Arial" w:eastAsia="PMingLiU" w:hAnsi="Arial" w:cs="Arial"/>
                <w:bCs/>
                <w:color w:val="000000"/>
                <w:sz w:val="20"/>
                <w:szCs w:val="20"/>
                <w:lang w:eastAsia="zh-TW"/>
              </w:rPr>
              <w:t>introduc</w:t>
            </w:r>
            <w:r>
              <w:rPr>
                <w:rFonts w:ascii="Arial" w:eastAsia="PMingLiU" w:hAnsi="Arial" w:cs="Arial"/>
                <w:bCs/>
                <w:color w:val="000000"/>
                <w:sz w:val="20"/>
                <w:szCs w:val="20"/>
                <w:lang w:eastAsia="zh-TW"/>
              </w:rPr>
              <w:t xml:space="preserve">e </w:t>
            </w:r>
            <w:r w:rsidRPr="00C52828">
              <w:rPr>
                <w:rFonts w:ascii="Arial" w:eastAsia="PMingLiU" w:hAnsi="Arial" w:cs="Arial"/>
                <w:bCs/>
                <w:color w:val="000000"/>
                <w:sz w:val="20"/>
                <w:szCs w:val="20"/>
                <w:lang w:eastAsia="zh-TW"/>
              </w:rPr>
              <w:t xml:space="preserve">the background of the host companies, </w:t>
            </w:r>
            <w:r>
              <w:rPr>
                <w:rFonts w:ascii="Arial" w:eastAsia="PMingLiU" w:hAnsi="Arial" w:cs="Arial"/>
                <w:bCs/>
                <w:color w:val="000000"/>
                <w:sz w:val="20"/>
                <w:szCs w:val="20"/>
                <w:lang w:eastAsia="zh-TW"/>
              </w:rPr>
              <w:t xml:space="preserve">sharing </w:t>
            </w:r>
            <w:r w:rsidRPr="00C52828">
              <w:rPr>
                <w:rFonts w:ascii="Arial" w:eastAsia="PMingLiU" w:hAnsi="Arial" w:cs="Arial"/>
                <w:bCs/>
                <w:color w:val="000000"/>
                <w:sz w:val="20"/>
                <w:szCs w:val="20"/>
                <w:lang w:eastAsia="zh-TW"/>
              </w:rPr>
              <w:t>basic information or prior data provided by host companies</w:t>
            </w:r>
            <w:r>
              <w:rPr>
                <w:rFonts w:ascii="Arial" w:eastAsia="PMingLiU" w:hAnsi="Arial" w:cs="Arial"/>
                <w:bCs/>
                <w:color w:val="000000"/>
                <w:sz w:val="20"/>
                <w:szCs w:val="20"/>
                <w:lang w:eastAsia="zh-TW"/>
              </w:rPr>
              <w:t xml:space="preserve">, and to prepare for </w:t>
            </w:r>
            <w:r w:rsidR="005F55B0" w:rsidRPr="00511CF6">
              <w:rPr>
                <w:rFonts w:ascii="Arial" w:hAnsi="Arial" w:cs="Arial"/>
                <w:sz w:val="20"/>
                <w:szCs w:val="20"/>
              </w:rPr>
              <w:t>conduct</w:t>
            </w:r>
            <w:r>
              <w:rPr>
                <w:rFonts w:ascii="Arial" w:hAnsi="Arial" w:cs="Arial"/>
                <w:sz w:val="20"/>
                <w:szCs w:val="20"/>
              </w:rPr>
              <w:t xml:space="preserve">ing the P&amp;Q </w:t>
            </w:r>
            <w:r w:rsidR="005F55B0" w:rsidRPr="00511CF6">
              <w:rPr>
                <w:rFonts w:ascii="Arial" w:hAnsi="Arial" w:cs="Arial"/>
                <w:sz w:val="20"/>
                <w:szCs w:val="20"/>
              </w:rPr>
              <w:t>diagnos</w:t>
            </w:r>
            <w:r w:rsidR="00200218" w:rsidRPr="00511CF6">
              <w:rPr>
                <w:rFonts w:ascii="Arial" w:hAnsi="Arial" w:cs="Arial"/>
                <w:sz w:val="20"/>
                <w:szCs w:val="20"/>
              </w:rPr>
              <w:t>e</w:t>
            </w:r>
            <w:r w:rsidR="005F55B0" w:rsidRPr="00511CF6">
              <w:rPr>
                <w:rFonts w:ascii="Arial" w:hAnsi="Arial" w:cs="Arial"/>
                <w:sz w:val="20"/>
                <w:szCs w:val="20"/>
              </w:rPr>
              <w:t>s.</w:t>
            </w:r>
          </w:p>
          <w:p w14:paraId="1B11B630" w14:textId="26B19FF3" w:rsidR="00484EDB" w:rsidRPr="00511CF6" w:rsidRDefault="00484EDB" w:rsidP="00F86F44">
            <w:pPr>
              <w:ind w:right="100"/>
              <w:rPr>
                <w:rFonts w:ascii="Arial" w:eastAsia="PMingLiU" w:hAnsi="Arial" w:cs="Arial"/>
                <w:bCs/>
                <w:color w:val="000000"/>
                <w:sz w:val="20"/>
                <w:szCs w:val="20"/>
                <w:lang w:eastAsia="zh-TW"/>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6AA994EE" w14:textId="77777777" w:rsidR="00E41768" w:rsidRDefault="00E41768" w:rsidP="00E41768">
            <w:pPr>
              <w:rPr>
                <w:rFonts w:ascii="Arial" w:eastAsia="Arial" w:hAnsi="Arial" w:cs="Arial"/>
                <w:sz w:val="20"/>
                <w:szCs w:val="20"/>
              </w:rPr>
            </w:pPr>
            <w:r w:rsidRPr="004C6BE4">
              <w:rPr>
                <w:rFonts w:ascii="Arial" w:eastAsia="Arial" w:hAnsi="Arial" w:cs="Arial"/>
                <w:sz w:val="20"/>
                <w:szCs w:val="20"/>
              </w:rPr>
              <w:t>George Wong</w:t>
            </w:r>
            <w:r>
              <w:rPr>
                <w:rFonts w:ascii="Arial" w:eastAsia="Arial" w:hAnsi="Arial" w:cs="Arial"/>
                <w:sz w:val="20"/>
                <w:szCs w:val="20"/>
              </w:rPr>
              <w:t>,</w:t>
            </w:r>
          </w:p>
          <w:p w14:paraId="06C3527E" w14:textId="77777777" w:rsidR="00E41768" w:rsidRPr="00511CF6" w:rsidRDefault="00E41768" w:rsidP="00E41768">
            <w:pPr>
              <w:rPr>
                <w:rFonts w:ascii="Arial" w:hAnsi="Arial" w:cs="Arial"/>
                <w:color w:val="000000" w:themeColor="text1"/>
                <w:sz w:val="20"/>
                <w:szCs w:val="20"/>
              </w:rPr>
            </w:pPr>
            <w:r w:rsidRPr="004C6BE4">
              <w:rPr>
                <w:rFonts w:ascii="Arial" w:hAnsi="Arial" w:cs="Arial"/>
                <w:color w:val="000000"/>
                <w:sz w:val="20"/>
                <w:szCs w:val="20"/>
              </w:rPr>
              <w:t>Nina Maria B. Estudillo</w:t>
            </w:r>
            <w:r>
              <w:rPr>
                <w:rFonts w:ascii="Arial" w:hAnsi="Arial" w:cs="Arial"/>
                <w:color w:val="000000"/>
                <w:sz w:val="20"/>
                <w:szCs w:val="20"/>
              </w:rPr>
              <w:t xml:space="preserve">, </w:t>
            </w: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r>
              <w:rPr>
                <w:rFonts w:ascii="Arial" w:hAnsi="Arial" w:cs="Arial"/>
                <w:color w:val="000000"/>
                <w:sz w:val="20"/>
                <w:szCs w:val="20"/>
              </w:rPr>
              <w:t xml:space="preserve">, </w:t>
            </w:r>
            <w:r w:rsidRPr="00511CF6">
              <w:rPr>
                <w:rFonts w:ascii="Arial" w:hAnsi="Arial" w:cs="Arial"/>
                <w:color w:val="000000" w:themeColor="text1"/>
                <w:sz w:val="20"/>
                <w:szCs w:val="20"/>
              </w:rPr>
              <w:t>and</w:t>
            </w:r>
          </w:p>
          <w:p w14:paraId="11870BC2" w14:textId="0E40720F" w:rsidR="00A1410F" w:rsidRPr="00511CF6" w:rsidRDefault="00E41768" w:rsidP="00E41768">
            <w:pPr>
              <w:jc w:val="left"/>
              <w:rPr>
                <w:rFonts w:ascii="Arial" w:hAnsi="Arial" w:cs="Arial"/>
                <w:color w:val="000000"/>
                <w:sz w:val="20"/>
                <w:szCs w:val="20"/>
              </w:rPr>
            </w:pPr>
            <w:r w:rsidRPr="00511CF6">
              <w:rPr>
                <w:rFonts w:ascii="Arial" w:hAnsi="Arial" w:cs="Arial"/>
                <w:color w:val="000000" w:themeColor="text1"/>
                <w:sz w:val="20"/>
                <w:szCs w:val="20"/>
              </w:rPr>
              <w:t>Muhammad Zafar Ullah</w:t>
            </w:r>
          </w:p>
        </w:tc>
      </w:tr>
      <w:tr w:rsidR="00A1410F" w:rsidRPr="00511CF6" w14:paraId="496DB808" w14:textId="77777777" w:rsidTr="00E41768">
        <w:trPr>
          <w:trHeight w:val="1957"/>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5" w14:textId="5F5B61D8"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lastRenderedPageBreak/>
              <w:t>15:00–15:45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32E0E2C" w14:textId="43064EDB" w:rsidR="00A1410F" w:rsidRPr="00511CF6" w:rsidRDefault="00A1410F" w:rsidP="00AE79CD">
            <w:pPr>
              <w:ind w:right="100"/>
              <w:rPr>
                <w:rFonts w:ascii="Arial" w:hAnsi="Arial" w:cs="Arial"/>
                <w:b/>
                <w:bCs/>
                <w:sz w:val="20"/>
                <w:szCs w:val="20"/>
              </w:rPr>
            </w:pPr>
            <w:r w:rsidRPr="00511CF6">
              <w:rPr>
                <w:rFonts w:ascii="Arial" w:hAnsi="Arial" w:cs="Arial"/>
                <w:b/>
                <w:bCs/>
                <w:sz w:val="20"/>
                <w:szCs w:val="20"/>
              </w:rPr>
              <w:t xml:space="preserve">Session 10: Demonstrating Competencies as Productivity Specialists: </w:t>
            </w:r>
            <w:r w:rsidR="007B1124">
              <w:rPr>
                <w:rFonts w:ascii="Arial" w:hAnsi="Arial" w:cs="Arial"/>
                <w:b/>
                <w:bCs/>
                <w:sz w:val="20"/>
                <w:szCs w:val="20"/>
              </w:rPr>
              <w:t xml:space="preserve">Planning </w:t>
            </w:r>
            <w:r w:rsidRPr="00511CF6">
              <w:rPr>
                <w:rFonts w:ascii="Arial" w:hAnsi="Arial" w:cs="Arial"/>
                <w:b/>
                <w:bCs/>
                <w:sz w:val="20"/>
                <w:szCs w:val="20"/>
              </w:rPr>
              <w:t>Exercise for P&amp;Q Diagnosis</w:t>
            </w:r>
          </w:p>
          <w:p w14:paraId="49715A26" w14:textId="77777777" w:rsidR="00AE79CD" w:rsidRPr="004C60D1" w:rsidRDefault="00AE79CD" w:rsidP="00AE79CD">
            <w:pPr>
              <w:ind w:right="100"/>
              <w:rPr>
                <w:rFonts w:ascii="Arial" w:eastAsia="Arial" w:hAnsi="Arial" w:cs="Arial"/>
                <w:sz w:val="20"/>
                <w:szCs w:val="20"/>
              </w:rPr>
            </w:pPr>
          </w:p>
          <w:p w14:paraId="496DB806" w14:textId="79A9C51D" w:rsidR="00484EDB" w:rsidRPr="00511CF6" w:rsidRDefault="005F55B0" w:rsidP="00C741DB">
            <w:pPr>
              <w:ind w:right="100"/>
              <w:rPr>
                <w:rFonts w:ascii="Arial" w:eastAsia="Arial" w:hAnsi="Arial" w:cs="Arial"/>
                <w:sz w:val="20"/>
                <w:szCs w:val="20"/>
              </w:rPr>
            </w:pPr>
            <w:r w:rsidRPr="004C60D1">
              <w:rPr>
                <w:rFonts w:ascii="Arial" w:eastAsia="Arial" w:hAnsi="Arial" w:cs="Arial"/>
                <w:sz w:val="20"/>
                <w:szCs w:val="20"/>
              </w:rPr>
              <w:t xml:space="preserve">This session </w:t>
            </w:r>
            <w:r w:rsidR="00A128EE" w:rsidRPr="004C60D1">
              <w:rPr>
                <w:rFonts w:ascii="Arial" w:eastAsia="Arial" w:hAnsi="Arial" w:cs="Arial"/>
                <w:sz w:val="20"/>
                <w:szCs w:val="20"/>
              </w:rPr>
              <w:t xml:space="preserve">will </w:t>
            </w:r>
            <w:r w:rsidRPr="004C60D1">
              <w:rPr>
                <w:rFonts w:ascii="Arial" w:eastAsia="Arial" w:hAnsi="Arial" w:cs="Arial"/>
                <w:sz w:val="20"/>
                <w:szCs w:val="20"/>
              </w:rPr>
              <w:t xml:space="preserve">consist of an interactive </w:t>
            </w:r>
            <w:r w:rsidR="003711AE" w:rsidRPr="004C60D1">
              <w:rPr>
                <w:rFonts w:ascii="Arial" w:eastAsia="Arial" w:hAnsi="Arial" w:cs="Arial"/>
                <w:sz w:val="20"/>
                <w:szCs w:val="20"/>
              </w:rPr>
              <w:t>discussion among participants in their groups on their approach and plans to execute their P&amp;Q Diagnosis for their respective host companies.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7C559AFD" w14:textId="44A03CA0" w:rsidR="00EF3AFD" w:rsidRDefault="00EF3AFD" w:rsidP="00E41768">
            <w:pPr>
              <w:jc w:val="left"/>
              <w:rPr>
                <w:rFonts w:ascii="Arial" w:eastAsia="Arial" w:hAnsi="Arial" w:cs="Arial"/>
                <w:sz w:val="20"/>
                <w:szCs w:val="20"/>
              </w:rPr>
            </w:pPr>
            <w:r w:rsidRPr="004C6BE4">
              <w:rPr>
                <w:rFonts w:ascii="Arial" w:eastAsia="Arial" w:hAnsi="Arial" w:cs="Arial"/>
                <w:sz w:val="20"/>
                <w:szCs w:val="20"/>
              </w:rPr>
              <w:t>George Wong</w:t>
            </w:r>
            <w:r>
              <w:rPr>
                <w:rFonts w:ascii="Arial" w:eastAsia="Arial" w:hAnsi="Arial" w:cs="Arial"/>
                <w:sz w:val="20"/>
                <w:szCs w:val="20"/>
              </w:rPr>
              <w:t>,</w:t>
            </w:r>
          </w:p>
          <w:p w14:paraId="25290361" w14:textId="62B77014" w:rsidR="00550561" w:rsidRPr="00511CF6" w:rsidRDefault="00EF3AFD" w:rsidP="00E41768">
            <w:pPr>
              <w:jc w:val="left"/>
              <w:rPr>
                <w:rFonts w:ascii="Arial" w:hAnsi="Arial" w:cs="Arial"/>
                <w:color w:val="000000" w:themeColor="text1"/>
                <w:sz w:val="20"/>
                <w:szCs w:val="20"/>
              </w:rPr>
            </w:pPr>
            <w:r w:rsidRPr="004C6BE4">
              <w:rPr>
                <w:rFonts w:ascii="Arial" w:hAnsi="Arial" w:cs="Arial"/>
                <w:color w:val="000000"/>
                <w:sz w:val="20"/>
                <w:szCs w:val="20"/>
              </w:rPr>
              <w:t>Nina Maria B. Estudillo</w:t>
            </w:r>
            <w:r>
              <w:rPr>
                <w:rFonts w:ascii="Arial" w:hAnsi="Arial" w:cs="Arial"/>
                <w:color w:val="000000"/>
                <w:sz w:val="20"/>
                <w:szCs w:val="20"/>
              </w:rPr>
              <w:t xml:space="preserve">, </w:t>
            </w: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r>
              <w:rPr>
                <w:rFonts w:ascii="Arial" w:hAnsi="Arial" w:cs="Arial"/>
                <w:color w:val="000000"/>
                <w:sz w:val="20"/>
                <w:szCs w:val="20"/>
              </w:rPr>
              <w:t xml:space="preserve">, </w:t>
            </w:r>
            <w:r w:rsidR="00550561" w:rsidRPr="00511CF6">
              <w:rPr>
                <w:rFonts w:ascii="Arial" w:hAnsi="Arial" w:cs="Arial"/>
                <w:color w:val="000000" w:themeColor="text1"/>
                <w:sz w:val="20"/>
                <w:szCs w:val="20"/>
              </w:rPr>
              <w:t>and</w:t>
            </w:r>
          </w:p>
          <w:p w14:paraId="496DB807" w14:textId="27190922" w:rsidR="00A1410F" w:rsidRPr="00511CF6" w:rsidRDefault="00E86759" w:rsidP="00E41768">
            <w:pPr>
              <w:jc w:val="left"/>
              <w:rPr>
                <w:rFonts w:ascii="Arial" w:hAnsi="Arial" w:cs="Arial"/>
                <w:color w:val="000000"/>
                <w:sz w:val="20"/>
                <w:szCs w:val="20"/>
              </w:rPr>
            </w:pPr>
            <w:r w:rsidRPr="00511CF6">
              <w:rPr>
                <w:rFonts w:ascii="Arial" w:hAnsi="Arial" w:cs="Arial"/>
                <w:color w:val="000000" w:themeColor="text1"/>
                <w:sz w:val="20"/>
                <w:szCs w:val="20"/>
              </w:rPr>
              <w:t>Muhammad Zafar Ullah</w:t>
            </w:r>
          </w:p>
        </w:tc>
      </w:tr>
      <w:tr w:rsidR="00A1410F" w:rsidRPr="00511CF6" w14:paraId="663EF668" w14:textId="77777777" w:rsidTr="7038A8D7">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8E7ED7F" w14:textId="41B89599"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15:45–15:55</w:t>
            </w:r>
          </w:p>
        </w:tc>
        <w:tc>
          <w:tcPr>
            <w:tcW w:w="8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F33187A" w14:textId="64709104" w:rsidR="00A1410F" w:rsidRPr="00511CF6" w:rsidRDefault="00A1410F" w:rsidP="00A1410F">
            <w:pPr>
              <w:ind w:right="100"/>
              <w:rPr>
                <w:rFonts w:ascii="Arial" w:eastAsia="Arial" w:hAnsi="Arial" w:cs="Arial"/>
                <w:sz w:val="20"/>
                <w:szCs w:val="20"/>
              </w:rPr>
            </w:pPr>
            <w:r w:rsidRPr="00511CF6">
              <w:rPr>
                <w:rFonts w:ascii="Arial" w:hAnsi="Arial" w:cs="Arial"/>
                <w:bCs/>
                <w:sz w:val="20"/>
                <w:szCs w:val="20"/>
              </w:rPr>
              <w:t>Break</w:t>
            </w:r>
          </w:p>
        </w:tc>
      </w:tr>
      <w:tr w:rsidR="00A1410F" w:rsidRPr="00511CF6" w14:paraId="1FC091E1"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05EBBB4" w14:textId="6E8CD8A4"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15:55–16:</w:t>
            </w:r>
            <w:r w:rsidR="0015493E">
              <w:rPr>
                <w:rFonts w:ascii="Arial" w:hAnsi="Arial" w:cs="Arial"/>
                <w:bCs/>
                <w:color w:val="000000"/>
                <w:sz w:val="20"/>
                <w:szCs w:val="20"/>
              </w:rPr>
              <w:t>4</w:t>
            </w:r>
            <w:r w:rsidR="003556F3" w:rsidRPr="00511CF6">
              <w:rPr>
                <w:rFonts w:ascii="Arial" w:hAnsi="Arial" w:cs="Arial"/>
                <w:bCs/>
                <w:color w:val="000000"/>
                <w:sz w:val="20"/>
                <w:szCs w:val="20"/>
              </w:rPr>
              <w:t>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0EE4445" w14:textId="42D3521B" w:rsidR="00A1410F" w:rsidRPr="00511CF6" w:rsidRDefault="00A1410F" w:rsidP="00A1410F">
            <w:pPr>
              <w:ind w:right="100"/>
              <w:rPr>
                <w:rFonts w:ascii="Arial" w:hAnsi="Arial" w:cs="Arial"/>
                <w:b/>
                <w:bCs/>
                <w:sz w:val="20"/>
                <w:szCs w:val="20"/>
              </w:rPr>
            </w:pPr>
            <w:r w:rsidRPr="00511CF6">
              <w:rPr>
                <w:rFonts w:ascii="Arial" w:hAnsi="Arial" w:cs="Arial"/>
                <w:b/>
                <w:bCs/>
                <w:sz w:val="20"/>
                <w:szCs w:val="20"/>
              </w:rPr>
              <w:t xml:space="preserve">Session 11: Demonstrating Competencies as Productivity Specialists: P&amp;Q Diagnosis </w:t>
            </w:r>
          </w:p>
          <w:p w14:paraId="102F5489" w14:textId="69905AB1" w:rsidR="00A1410F" w:rsidRPr="00511CF6" w:rsidRDefault="00A1410F" w:rsidP="00A1410F">
            <w:pPr>
              <w:ind w:right="100"/>
              <w:rPr>
                <w:rFonts w:ascii="Arial" w:hAnsi="Arial" w:cs="Arial"/>
                <w:b/>
                <w:bCs/>
                <w:szCs w:val="21"/>
              </w:rPr>
            </w:pPr>
          </w:p>
          <w:p w14:paraId="5ADC29FB" w14:textId="69EF8B73" w:rsidR="00A1410F" w:rsidRPr="00511CF6" w:rsidRDefault="00A1410F" w:rsidP="00A1410F">
            <w:pPr>
              <w:widowControl/>
              <w:numPr>
                <w:ilvl w:val="0"/>
                <w:numId w:val="12"/>
              </w:numPr>
              <w:suppressAutoHyphens w:val="0"/>
              <w:autoSpaceDN/>
              <w:spacing w:line="259" w:lineRule="auto"/>
              <w:ind w:left="360" w:right="100" w:hanging="270"/>
              <w:textAlignment w:val="auto"/>
              <w:rPr>
                <w:rFonts w:ascii="Arial" w:eastAsia="Arial" w:hAnsi="Arial" w:cs="Arial"/>
                <w:sz w:val="20"/>
                <w:szCs w:val="20"/>
              </w:rPr>
            </w:pPr>
            <w:r w:rsidRPr="00511CF6">
              <w:rPr>
                <w:rFonts w:ascii="Arial" w:eastAsia="Arial" w:hAnsi="Arial" w:cs="Arial"/>
                <w:sz w:val="20"/>
                <w:szCs w:val="20"/>
                <w:lang w:eastAsia="en-US"/>
              </w:rPr>
              <w:t xml:space="preserve">Introduction to Assignment for Assessment </w:t>
            </w:r>
          </w:p>
          <w:p w14:paraId="1D5393DA" w14:textId="00FBE180" w:rsidR="00A1410F" w:rsidRPr="00511CF6" w:rsidRDefault="004047CF" w:rsidP="00C741DB">
            <w:pPr>
              <w:widowControl/>
              <w:suppressAutoHyphens w:val="0"/>
              <w:autoSpaceDN/>
              <w:spacing w:line="259" w:lineRule="auto"/>
              <w:ind w:left="360" w:right="100"/>
              <w:textAlignment w:val="auto"/>
              <w:rPr>
                <w:rFonts w:ascii="Arial" w:eastAsia="Arial" w:hAnsi="Arial" w:cs="Arial"/>
                <w:sz w:val="20"/>
                <w:szCs w:val="20"/>
              </w:rPr>
            </w:pPr>
            <w:r w:rsidRPr="00511CF6">
              <w:rPr>
                <w:rFonts w:ascii="Arial" w:eastAsia="Arial" w:hAnsi="Arial" w:cs="Arial"/>
                <w:sz w:val="20"/>
                <w:szCs w:val="20"/>
                <w:lang w:eastAsia="en-US"/>
              </w:rPr>
              <w:t xml:space="preserve">The </w:t>
            </w:r>
            <w:r w:rsidR="00846AE7" w:rsidRPr="00511CF6">
              <w:rPr>
                <w:rFonts w:ascii="Arial" w:eastAsia="Arial" w:hAnsi="Arial" w:cs="Arial"/>
                <w:sz w:val="20"/>
                <w:szCs w:val="20"/>
                <w:lang w:eastAsia="en-US"/>
              </w:rPr>
              <w:t xml:space="preserve">first </w:t>
            </w:r>
            <w:r w:rsidRPr="00511CF6">
              <w:rPr>
                <w:rFonts w:ascii="Arial" w:eastAsia="Arial" w:hAnsi="Arial" w:cs="Arial"/>
                <w:sz w:val="20"/>
                <w:szCs w:val="20"/>
                <w:lang w:eastAsia="en-US"/>
              </w:rPr>
              <w:t xml:space="preserve">host company will share </w:t>
            </w:r>
            <w:r w:rsidR="007F10F2" w:rsidRPr="00511CF6">
              <w:rPr>
                <w:rFonts w:ascii="Arial" w:eastAsia="Arial" w:hAnsi="Arial" w:cs="Arial"/>
                <w:sz w:val="20"/>
                <w:szCs w:val="20"/>
                <w:lang w:eastAsia="en-US"/>
              </w:rPr>
              <w:t>its</w:t>
            </w:r>
            <w:r w:rsidRPr="00511CF6">
              <w:rPr>
                <w:rFonts w:ascii="Arial" w:eastAsia="Arial" w:hAnsi="Arial" w:cs="Arial"/>
                <w:sz w:val="20"/>
                <w:szCs w:val="20"/>
                <w:lang w:eastAsia="en-US"/>
              </w:rPr>
              <w:t xml:space="preserve"> profile and summary of information based on P&amp;Q </w:t>
            </w:r>
            <w:r w:rsidR="007F10F2" w:rsidRPr="00511CF6">
              <w:rPr>
                <w:rFonts w:ascii="Arial" w:eastAsia="Arial" w:hAnsi="Arial" w:cs="Arial"/>
                <w:sz w:val="20"/>
                <w:szCs w:val="20"/>
                <w:lang w:eastAsia="en-US"/>
              </w:rPr>
              <w:t>d</w:t>
            </w:r>
            <w:r w:rsidRPr="00511CF6">
              <w:rPr>
                <w:rFonts w:ascii="Arial" w:eastAsia="Arial" w:hAnsi="Arial" w:cs="Arial"/>
                <w:sz w:val="20"/>
                <w:szCs w:val="20"/>
                <w:lang w:eastAsia="en-US"/>
              </w:rPr>
              <w:t>iagnosis questionnaires submitted earlier.</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2A5BD329" w14:textId="6C86ACC7" w:rsidR="00A1410F" w:rsidRPr="00511CF6" w:rsidRDefault="00BA5C08" w:rsidP="00E41768">
            <w:pPr>
              <w:pStyle w:val="Default"/>
              <w:rPr>
                <w:rFonts w:ascii="Arial" w:eastAsia="Calibri" w:hAnsi="Arial" w:cs="Arial"/>
                <w:sz w:val="20"/>
                <w:szCs w:val="20"/>
              </w:rPr>
            </w:pPr>
            <w:r w:rsidRPr="00511CF6">
              <w:rPr>
                <w:rFonts w:ascii="Arial" w:hAnsi="Arial" w:cs="Arial"/>
                <w:sz w:val="20"/>
                <w:szCs w:val="20"/>
                <w:highlight w:val="yellow"/>
              </w:rPr>
              <w:t>Host Company 1</w:t>
            </w:r>
            <w:r w:rsidR="004047CF" w:rsidRPr="00511CF6">
              <w:rPr>
                <w:rFonts w:ascii="Arial" w:hAnsi="Arial" w:cs="Arial"/>
                <w:sz w:val="20"/>
                <w:szCs w:val="20"/>
              </w:rPr>
              <w:t xml:space="preserve"> </w:t>
            </w:r>
            <w:r w:rsidR="00F2449B" w:rsidRPr="00511CF6">
              <w:rPr>
                <w:rFonts w:ascii="Arial" w:hAnsi="Arial" w:cs="Arial"/>
                <w:sz w:val="20"/>
                <w:szCs w:val="20"/>
              </w:rPr>
              <w:t xml:space="preserve"> </w:t>
            </w:r>
          </w:p>
        </w:tc>
      </w:tr>
      <w:tr w:rsidR="003556F3" w:rsidRPr="00511CF6" w14:paraId="4F376338"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97D2E65" w14:textId="33C19765" w:rsidR="003556F3" w:rsidRPr="00511CF6" w:rsidRDefault="003556F3" w:rsidP="003556F3">
            <w:pPr>
              <w:jc w:val="center"/>
              <w:rPr>
                <w:rFonts w:ascii="Arial" w:hAnsi="Arial" w:cs="Arial"/>
                <w:bCs/>
                <w:color w:val="000000"/>
                <w:sz w:val="20"/>
                <w:szCs w:val="20"/>
              </w:rPr>
            </w:pPr>
            <w:r w:rsidRPr="00511CF6">
              <w:rPr>
                <w:rFonts w:ascii="Arial" w:hAnsi="Arial" w:cs="Arial"/>
                <w:bCs/>
                <w:color w:val="000000"/>
                <w:sz w:val="20"/>
                <w:szCs w:val="20"/>
              </w:rPr>
              <w:t>16:</w:t>
            </w:r>
            <w:r w:rsidR="0015493E">
              <w:rPr>
                <w:rFonts w:ascii="Arial" w:hAnsi="Arial" w:cs="Arial"/>
                <w:bCs/>
                <w:color w:val="000000"/>
                <w:sz w:val="20"/>
                <w:szCs w:val="20"/>
              </w:rPr>
              <w:t>4</w:t>
            </w:r>
            <w:r w:rsidRPr="00511CF6">
              <w:rPr>
                <w:rFonts w:ascii="Arial" w:hAnsi="Arial" w:cs="Arial"/>
                <w:bCs/>
                <w:color w:val="000000"/>
                <w:sz w:val="20"/>
                <w:szCs w:val="20"/>
              </w:rPr>
              <w:t>0–1</w:t>
            </w:r>
            <w:r w:rsidR="0015493E">
              <w:rPr>
                <w:rFonts w:ascii="Arial" w:hAnsi="Arial" w:cs="Arial"/>
                <w:bCs/>
                <w:color w:val="000000"/>
                <w:sz w:val="20"/>
                <w:szCs w:val="20"/>
              </w:rPr>
              <w:t>7</w:t>
            </w:r>
            <w:r w:rsidRPr="00511CF6">
              <w:rPr>
                <w:rFonts w:ascii="Arial" w:hAnsi="Arial" w:cs="Arial"/>
                <w:bCs/>
                <w:color w:val="000000"/>
                <w:sz w:val="20"/>
                <w:szCs w:val="20"/>
              </w:rPr>
              <w:t>:</w:t>
            </w:r>
            <w:r w:rsidR="0015493E">
              <w:rPr>
                <w:rFonts w:ascii="Arial" w:hAnsi="Arial" w:cs="Arial"/>
                <w:bCs/>
                <w:color w:val="000000"/>
                <w:sz w:val="20"/>
                <w:szCs w:val="20"/>
              </w:rPr>
              <w:t>30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BD6EABA" w14:textId="3D980645" w:rsidR="003556F3" w:rsidRPr="00511CF6" w:rsidRDefault="003556F3" w:rsidP="003556F3">
            <w:pPr>
              <w:ind w:right="100"/>
              <w:rPr>
                <w:rFonts w:ascii="Arial" w:hAnsi="Arial" w:cs="Arial"/>
                <w:b/>
                <w:bCs/>
                <w:sz w:val="20"/>
                <w:szCs w:val="20"/>
              </w:rPr>
            </w:pPr>
            <w:r w:rsidRPr="00511CF6">
              <w:rPr>
                <w:rFonts w:ascii="Arial" w:hAnsi="Arial" w:cs="Arial"/>
                <w:b/>
                <w:bCs/>
                <w:sz w:val="20"/>
                <w:szCs w:val="20"/>
              </w:rPr>
              <w:t xml:space="preserve">Session 12: Demonstrating Competencies as Productivity Specialists: P&amp;Q Diagnosis </w:t>
            </w:r>
          </w:p>
          <w:p w14:paraId="6EF7A4DA" w14:textId="77777777" w:rsidR="003556F3" w:rsidRPr="00511CF6" w:rsidRDefault="003556F3" w:rsidP="003556F3">
            <w:pPr>
              <w:ind w:right="100"/>
              <w:rPr>
                <w:rFonts w:ascii="Arial" w:hAnsi="Arial" w:cs="Arial"/>
                <w:b/>
                <w:bCs/>
                <w:szCs w:val="21"/>
              </w:rPr>
            </w:pPr>
          </w:p>
          <w:p w14:paraId="7E51FA0F" w14:textId="77777777" w:rsidR="00846AE7" w:rsidRPr="00511CF6" w:rsidRDefault="00846AE7" w:rsidP="00913F94">
            <w:pPr>
              <w:widowControl/>
              <w:numPr>
                <w:ilvl w:val="0"/>
                <w:numId w:val="12"/>
              </w:numPr>
              <w:suppressAutoHyphens w:val="0"/>
              <w:autoSpaceDN/>
              <w:spacing w:line="259" w:lineRule="auto"/>
              <w:ind w:left="360" w:right="100" w:hanging="270"/>
              <w:textAlignment w:val="auto"/>
              <w:rPr>
                <w:rFonts w:ascii="Arial" w:eastAsia="Arial" w:hAnsi="Arial" w:cs="Arial"/>
                <w:sz w:val="20"/>
                <w:szCs w:val="20"/>
              </w:rPr>
            </w:pPr>
            <w:r w:rsidRPr="00511CF6">
              <w:rPr>
                <w:rFonts w:ascii="Arial" w:eastAsia="Arial" w:hAnsi="Arial" w:cs="Arial"/>
                <w:sz w:val="20"/>
                <w:szCs w:val="20"/>
              </w:rPr>
              <w:t xml:space="preserve">Introduction to Assignment for Assessment </w:t>
            </w:r>
          </w:p>
          <w:p w14:paraId="5269C1D1" w14:textId="5A0697A2" w:rsidR="00484EDB" w:rsidRPr="00511CF6" w:rsidRDefault="00846AE7" w:rsidP="00C741DB">
            <w:pPr>
              <w:widowControl/>
              <w:suppressAutoHyphens w:val="0"/>
              <w:autoSpaceDN/>
              <w:spacing w:line="259" w:lineRule="auto"/>
              <w:ind w:left="360" w:right="100"/>
              <w:textAlignment w:val="auto"/>
              <w:rPr>
                <w:rFonts w:ascii="Arial" w:hAnsi="Arial" w:cs="Arial"/>
                <w:b/>
                <w:bCs/>
                <w:sz w:val="20"/>
                <w:szCs w:val="20"/>
              </w:rPr>
            </w:pPr>
            <w:r w:rsidRPr="00511CF6">
              <w:rPr>
                <w:rFonts w:ascii="Arial" w:eastAsia="Arial" w:hAnsi="Arial" w:cs="Arial"/>
                <w:sz w:val="20"/>
                <w:szCs w:val="20"/>
                <w:lang w:eastAsia="en-US"/>
              </w:rPr>
              <w:t xml:space="preserve">The second host company will share </w:t>
            </w:r>
            <w:r w:rsidR="007F10F2" w:rsidRPr="00511CF6">
              <w:rPr>
                <w:rFonts w:ascii="Arial" w:eastAsia="Arial" w:hAnsi="Arial" w:cs="Arial"/>
                <w:sz w:val="20"/>
                <w:szCs w:val="20"/>
                <w:lang w:eastAsia="en-US"/>
              </w:rPr>
              <w:t>its</w:t>
            </w:r>
            <w:r w:rsidRPr="00511CF6">
              <w:rPr>
                <w:rFonts w:ascii="Arial" w:eastAsia="Arial" w:hAnsi="Arial" w:cs="Arial"/>
                <w:sz w:val="20"/>
                <w:szCs w:val="20"/>
                <w:lang w:eastAsia="en-US"/>
              </w:rPr>
              <w:t xml:space="preserve"> profile and summary of information based on P&amp;Q </w:t>
            </w:r>
            <w:r w:rsidR="007F10F2" w:rsidRPr="00511CF6">
              <w:rPr>
                <w:rFonts w:ascii="Arial" w:eastAsia="Arial" w:hAnsi="Arial" w:cs="Arial"/>
                <w:sz w:val="20"/>
                <w:szCs w:val="20"/>
                <w:lang w:eastAsia="en-US"/>
              </w:rPr>
              <w:t>d</w:t>
            </w:r>
            <w:r w:rsidRPr="00511CF6">
              <w:rPr>
                <w:rFonts w:ascii="Arial" w:eastAsia="Arial" w:hAnsi="Arial" w:cs="Arial"/>
                <w:sz w:val="20"/>
                <w:szCs w:val="20"/>
                <w:lang w:eastAsia="en-US"/>
              </w:rPr>
              <w:t>iagnosis questionnaires submitted earlier.</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3E3D42C5" w14:textId="1E5C82C1" w:rsidR="003556F3" w:rsidRPr="00511CF6" w:rsidRDefault="00BA5C08" w:rsidP="00E41768">
            <w:pPr>
              <w:pStyle w:val="Default"/>
              <w:rPr>
                <w:rFonts w:ascii="Arial" w:hAnsi="Arial" w:cs="Arial"/>
                <w:sz w:val="20"/>
                <w:szCs w:val="20"/>
                <w:lang w:val="en-PH"/>
              </w:rPr>
            </w:pPr>
            <w:r w:rsidRPr="00511CF6">
              <w:rPr>
                <w:rFonts w:ascii="Arial" w:hAnsi="Arial" w:cs="Arial"/>
                <w:sz w:val="20"/>
                <w:szCs w:val="20"/>
                <w:highlight w:val="yellow"/>
              </w:rPr>
              <w:t>Host Company 2</w:t>
            </w:r>
            <w:r w:rsidRPr="00511CF6">
              <w:rPr>
                <w:rFonts w:ascii="Arial" w:hAnsi="Arial" w:cs="Arial"/>
                <w:sz w:val="20"/>
                <w:szCs w:val="20"/>
              </w:rPr>
              <w:t xml:space="preserve"> </w:t>
            </w:r>
          </w:p>
        </w:tc>
      </w:tr>
      <w:tr w:rsidR="00A1410F" w:rsidRPr="00511CF6" w14:paraId="7A134BD4" w14:textId="77777777" w:rsidTr="7038A8D7">
        <w:trPr>
          <w:trHeight w:val="20"/>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8E28F73" w14:textId="7CE29B18" w:rsidR="00A1410F" w:rsidRPr="00511CF6" w:rsidRDefault="00A1410F" w:rsidP="00A1410F">
            <w:pPr>
              <w:jc w:val="center"/>
              <w:rPr>
                <w:rFonts w:ascii="Arial" w:hAnsi="Arial" w:cs="Arial"/>
                <w:color w:val="000000" w:themeColor="text1"/>
                <w:sz w:val="20"/>
                <w:szCs w:val="20"/>
              </w:rPr>
            </w:pPr>
            <w:r w:rsidRPr="00511CF6">
              <w:rPr>
                <w:rFonts w:ascii="Arial" w:hAnsi="Arial" w:cs="Arial"/>
                <w:color w:val="000000" w:themeColor="text1"/>
                <w:sz w:val="20"/>
                <w:szCs w:val="20"/>
              </w:rPr>
              <w:t>End of Day 3</w:t>
            </w:r>
          </w:p>
        </w:tc>
      </w:tr>
      <w:tr w:rsidR="00A1410F" w:rsidRPr="00511CF6" w14:paraId="3A4E43CD" w14:textId="77777777" w:rsidTr="7038A8D7">
        <w:trPr>
          <w:trHeight w:val="20"/>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234C1F02" w14:textId="0F75CC3F" w:rsidR="00A1410F" w:rsidRPr="00511CF6" w:rsidRDefault="00447D47" w:rsidP="00A1410F">
            <w:pPr>
              <w:jc w:val="center"/>
              <w:rPr>
                <w:rFonts w:ascii="Arial" w:hAnsi="Arial" w:cs="Arial"/>
                <w:b/>
                <w:bCs/>
                <w:color w:val="000000" w:themeColor="text1"/>
                <w:sz w:val="20"/>
                <w:szCs w:val="20"/>
              </w:rPr>
            </w:pPr>
            <w:r w:rsidRPr="00511CF6">
              <w:br w:type="page"/>
            </w:r>
            <w:r w:rsidR="00A1410F" w:rsidRPr="00511CF6">
              <w:rPr>
                <w:rFonts w:ascii="Arial" w:hAnsi="Arial" w:cs="Arial"/>
                <w:b/>
                <w:bCs/>
                <w:color w:val="FFFFFF" w:themeColor="background1"/>
                <w:sz w:val="20"/>
                <w:szCs w:val="20"/>
              </w:rPr>
              <w:t xml:space="preserve">Day 4: Thursday, </w:t>
            </w:r>
            <w:r w:rsidR="00BA5C08" w:rsidRPr="00511CF6">
              <w:rPr>
                <w:rFonts w:ascii="Arial" w:hAnsi="Arial" w:cs="Arial"/>
                <w:b/>
                <w:bCs/>
                <w:color w:val="FFFFFF" w:themeColor="background1"/>
                <w:sz w:val="20"/>
                <w:szCs w:val="20"/>
              </w:rPr>
              <w:t>3</w:t>
            </w:r>
            <w:r w:rsidR="00A1410F" w:rsidRPr="00511CF6">
              <w:rPr>
                <w:rFonts w:ascii="Arial" w:hAnsi="Arial" w:cs="Arial"/>
                <w:b/>
                <w:bCs/>
                <w:color w:val="FFFFFF" w:themeColor="background1"/>
                <w:sz w:val="20"/>
                <w:szCs w:val="20"/>
              </w:rPr>
              <w:t>0 March 202</w:t>
            </w:r>
            <w:r w:rsidR="00BA5C08" w:rsidRPr="00511CF6">
              <w:rPr>
                <w:rFonts w:ascii="Arial" w:hAnsi="Arial" w:cs="Arial"/>
                <w:b/>
                <w:bCs/>
                <w:color w:val="FFFFFF" w:themeColor="background1"/>
                <w:sz w:val="20"/>
                <w:szCs w:val="20"/>
              </w:rPr>
              <w:t>3</w:t>
            </w:r>
          </w:p>
        </w:tc>
      </w:tr>
      <w:tr w:rsidR="00A1410F" w:rsidRPr="00511CF6" w14:paraId="4CC9D31A"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78BF287" w14:textId="79119BAA"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13:</w:t>
            </w:r>
            <w:r w:rsidR="00846AE7" w:rsidRPr="00511CF6">
              <w:rPr>
                <w:rFonts w:ascii="Arial" w:eastAsia="PMingLiU" w:hAnsi="Arial" w:cs="Arial"/>
                <w:bCs/>
                <w:color w:val="000000"/>
                <w:sz w:val="20"/>
                <w:szCs w:val="20"/>
                <w:lang w:eastAsia="zh-TW"/>
              </w:rPr>
              <w:t>45</w:t>
            </w:r>
            <w:r w:rsidRPr="00511CF6">
              <w:rPr>
                <w:rFonts w:ascii="Arial" w:hAnsi="Arial" w:cs="Arial"/>
                <w:bCs/>
                <w:color w:val="000000"/>
                <w:sz w:val="20"/>
                <w:szCs w:val="20"/>
              </w:rPr>
              <w:t>–14:00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EE403D3" w14:textId="67EAE6F0" w:rsidR="00A1410F" w:rsidRPr="00511CF6" w:rsidRDefault="00A1410F" w:rsidP="00A1410F">
            <w:pPr>
              <w:ind w:right="100"/>
              <w:jc w:val="left"/>
              <w:rPr>
                <w:rFonts w:ascii="Arial" w:hAnsi="Arial" w:cs="Arial"/>
                <w:sz w:val="20"/>
                <w:szCs w:val="20"/>
              </w:rPr>
            </w:pPr>
            <w:r w:rsidRPr="00511CF6">
              <w:rPr>
                <w:rFonts w:ascii="Arial" w:hAnsi="Arial" w:cs="Arial"/>
                <w:sz w:val="20"/>
                <w:szCs w:val="20"/>
              </w:rPr>
              <w:t>Registration</w:t>
            </w:r>
            <w:r w:rsidRPr="00511CF6">
              <w:rPr>
                <w:rFonts w:ascii="Arial" w:eastAsia="PMingLiU" w:hAnsi="Arial" w:cs="Arial"/>
                <w:color w:val="000000" w:themeColor="text1"/>
                <w:sz w:val="20"/>
                <w:szCs w:val="20"/>
                <w:lang w:eastAsia="zh-TW"/>
              </w:rPr>
              <w:t>/Zoom Connection and Attendance Check</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0C73AD3E" w14:textId="29108043" w:rsidR="00A1410F" w:rsidRPr="00511CF6" w:rsidRDefault="00A1410F" w:rsidP="00E41768">
            <w:pPr>
              <w:jc w:val="left"/>
              <w:rPr>
                <w:rFonts w:ascii="Arial" w:hAnsi="Arial" w:cs="Arial"/>
                <w:color w:val="000000"/>
                <w:sz w:val="20"/>
                <w:szCs w:val="20"/>
              </w:rPr>
            </w:pPr>
            <w:r w:rsidRPr="00511CF6">
              <w:rPr>
                <w:rFonts w:ascii="Arial" w:hAnsi="Arial" w:cs="Arial"/>
                <w:color w:val="000000" w:themeColor="text1"/>
                <w:sz w:val="20"/>
                <w:szCs w:val="20"/>
              </w:rPr>
              <w:t>MPC, APO Secretariat, and Participants</w:t>
            </w:r>
          </w:p>
        </w:tc>
      </w:tr>
      <w:tr w:rsidR="00A1410F" w:rsidRPr="00511CF6" w14:paraId="0DF4F662" w14:textId="77777777" w:rsidTr="7038A8D7">
        <w:trPr>
          <w:trHeight w:val="49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5B47365" w14:textId="77777777"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14:00–14:15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6BBD990" w14:textId="2A0773D0" w:rsidR="00A1410F" w:rsidRPr="00511CF6" w:rsidRDefault="00A1410F" w:rsidP="00A1410F">
            <w:pPr>
              <w:ind w:right="100"/>
              <w:jc w:val="left"/>
              <w:rPr>
                <w:rFonts w:ascii="Arial" w:hAnsi="Arial" w:cs="Arial"/>
                <w:sz w:val="20"/>
                <w:szCs w:val="20"/>
              </w:rPr>
            </w:pPr>
            <w:r w:rsidRPr="00511CF6">
              <w:rPr>
                <w:rFonts w:ascii="Arial" w:hAnsi="Arial" w:cs="Arial"/>
                <w:sz w:val="20"/>
                <w:szCs w:val="20"/>
              </w:rPr>
              <w:t xml:space="preserve">Key Takeaways from Day 3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F962422" w14:textId="482DB9AD" w:rsidR="00A1410F" w:rsidRPr="00511CF6" w:rsidRDefault="00846AE7" w:rsidP="00A1410F">
            <w:pPr>
              <w:jc w:val="left"/>
              <w:rPr>
                <w:rFonts w:ascii="Arial" w:hAnsi="Arial" w:cs="Arial"/>
                <w:color w:val="000000" w:themeColor="text1"/>
                <w:sz w:val="20"/>
                <w:szCs w:val="20"/>
              </w:rPr>
            </w:pPr>
            <w:r w:rsidRPr="00511CF6">
              <w:rPr>
                <w:rFonts w:ascii="Arial" w:hAnsi="Arial" w:cs="Arial"/>
                <w:color w:val="000000" w:themeColor="text1"/>
                <w:sz w:val="20"/>
                <w:szCs w:val="20"/>
              </w:rPr>
              <w:t>Muhammad Zafar Ullah</w:t>
            </w:r>
          </w:p>
        </w:tc>
      </w:tr>
      <w:tr w:rsidR="00A1410F" w:rsidRPr="00511CF6" w14:paraId="6F231270"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99CD2C4" w14:textId="7C95FD7C"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14:15–15:</w:t>
            </w:r>
            <w:r w:rsidR="004D004F">
              <w:rPr>
                <w:rFonts w:ascii="Arial" w:hAnsi="Arial" w:cs="Arial"/>
                <w:bCs/>
                <w:color w:val="000000"/>
                <w:sz w:val="20"/>
                <w:szCs w:val="20"/>
              </w:rPr>
              <w:t>25</w:t>
            </w:r>
          </w:p>
        </w:tc>
        <w:tc>
          <w:tcPr>
            <w:tcW w:w="540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58" w:type="dxa"/>
              <w:left w:w="85" w:type="dxa"/>
              <w:bottom w:w="58" w:type="dxa"/>
              <w:right w:w="85" w:type="dxa"/>
            </w:tcMar>
            <w:vAlign w:val="center"/>
          </w:tcPr>
          <w:p w14:paraId="37CE0564" w14:textId="50BBD5C8" w:rsidR="00A1410F" w:rsidRPr="00511CF6" w:rsidRDefault="00A1410F" w:rsidP="00A1410F">
            <w:pPr>
              <w:ind w:right="100"/>
              <w:rPr>
                <w:rFonts w:ascii="Arial" w:hAnsi="Arial" w:cs="Arial"/>
                <w:b/>
                <w:bCs/>
                <w:sz w:val="20"/>
                <w:szCs w:val="20"/>
              </w:rPr>
            </w:pPr>
            <w:r w:rsidRPr="00511CF6">
              <w:rPr>
                <w:rFonts w:ascii="Arial" w:hAnsi="Arial" w:cs="Arial"/>
                <w:b/>
                <w:bCs/>
                <w:sz w:val="20"/>
                <w:szCs w:val="20"/>
              </w:rPr>
              <w:t>Session 1</w:t>
            </w:r>
            <w:r w:rsidR="0015493E">
              <w:rPr>
                <w:rFonts w:ascii="Arial" w:hAnsi="Arial" w:cs="Arial"/>
                <w:b/>
                <w:bCs/>
                <w:sz w:val="20"/>
                <w:szCs w:val="20"/>
              </w:rPr>
              <w:t>3</w:t>
            </w:r>
            <w:r w:rsidRPr="00511CF6">
              <w:rPr>
                <w:rFonts w:ascii="Arial" w:hAnsi="Arial" w:cs="Arial"/>
                <w:b/>
                <w:bCs/>
                <w:sz w:val="20"/>
                <w:szCs w:val="20"/>
              </w:rPr>
              <w:t xml:space="preserve">: Demonstrating Competencies as Productivity Specialists: P&amp;Q Diagnosis </w:t>
            </w:r>
          </w:p>
          <w:p w14:paraId="3BF03C32" w14:textId="3FEAA5A5" w:rsidR="00A1410F" w:rsidRPr="00511CF6" w:rsidRDefault="00A1410F" w:rsidP="00A1410F">
            <w:pPr>
              <w:ind w:right="100"/>
              <w:rPr>
                <w:rFonts w:ascii="Arial" w:hAnsi="Arial" w:cs="Arial"/>
                <w:b/>
                <w:bCs/>
                <w:szCs w:val="21"/>
              </w:rPr>
            </w:pPr>
          </w:p>
          <w:p w14:paraId="62AFFF2C" w14:textId="0312C75C" w:rsidR="00A1410F" w:rsidRPr="004D004F" w:rsidRDefault="00A1410F" w:rsidP="004E3AD5">
            <w:pPr>
              <w:widowControl/>
              <w:numPr>
                <w:ilvl w:val="0"/>
                <w:numId w:val="12"/>
              </w:numPr>
              <w:suppressAutoHyphens w:val="0"/>
              <w:autoSpaceDN/>
              <w:spacing w:line="259" w:lineRule="auto"/>
              <w:ind w:left="360" w:right="100" w:hanging="270"/>
              <w:textAlignment w:val="auto"/>
              <w:rPr>
                <w:rFonts w:ascii="Arial" w:eastAsia="PMingLiU" w:hAnsi="Arial" w:cs="Arial"/>
                <w:color w:val="000000"/>
                <w:sz w:val="20"/>
                <w:szCs w:val="20"/>
                <w:lang w:eastAsia="zh-TW"/>
              </w:rPr>
            </w:pPr>
            <w:r w:rsidRPr="004D004F">
              <w:rPr>
                <w:rFonts w:ascii="Arial" w:eastAsia="Arial" w:hAnsi="Arial" w:cs="Arial"/>
                <w:sz w:val="20"/>
                <w:szCs w:val="20"/>
                <w:lang w:eastAsia="en-US"/>
              </w:rPr>
              <w:t>Processing Data and Analysis</w:t>
            </w:r>
          </w:p>
          <w:p w14:paraId="1AEA90D9" w14:textId="32B65A8D" w:rsidR="00D444C8" w:rsidRPr="00511CF6" w:rsidRDefault="00936B25" w:rsidP="004D004F">
            <w:pPr>
              <w:widowControl/>
              <w:suppressAutoHyphens w:val="0"/>
              <w:autoSpaceDN/>
              <w:spacing w:line="259" w:lineRule="auto"/>
              <w:ind w:left="360" w:right="100"/>
              <w:textAlignment w:val="auto"/>
              <w:rPr>
                <w:rFonts w:ascii="Arial" w:eastAsia="PMingLiU" w:hAnsi="Arial" w:cs="Arial"/>
                <w:color w:val="000000"/>
                <w:sz w:val="20"/>
                <w:szCs w:val="20"/>
                <w:lang w:eastAsia="zh-TW"/>
              </w:rPr>
            </w:pPr>
            <w:r w:rsidRPr="004D004F">
              <w:rPr>
                <w:rFonts w:ascii="Arial" w:eastAsia="Arial" w:hAnsi="Arial" w:cs="Arial"/>
                <w:sz w:val="20"/>
                <w:szCs w:val="20"/>
                <w:lang w:eastAsia="en-US"/>
              </w:rPr>
              <w:t>This</w:t>
            </w:r>
            <w:r w:rsidRPr="00936B25">
              <w:rPr>
                <w:rFonts w:ascii="Arial" w:hAnsi="Arial" w:cs="Arial"/>
                <w:sz w:val="20"/>
                <w:szCs w:val="20"/>
              </w:rPr>
              <w:t xml:space="preserve"> session will guide participant </w:t>
            </w:r>
            <w:r w:rsidR="004D004F">
              <w:rPr>
                <w:rFonts w:ascii="Arial" w:hAnsi="Arial" w:cs="Arial"/>
                <w:sz w:val="20"/>
                <w:szCs w:val="20"/>
              </w:rPr>
              <w:t xml:space="preserve">groups </w:t>
            </w:r>
            <w:r w:rsidRPr="00936B25">
              <w:rPr>
                <w:rFonts w:ascii="Arial" w:hAnsi="Arial" w:cs="Arial"/>
                <w:sz w:val="20"/>
                <w:szCs w:val="20"/>
              </w:rPr>
              <w:t xml:space="preserve">on how to process and analyze data collected from the host </w:t>
            </w:r>
            <w:proofErr w:type="gramStart"/>
            <w:r w:rsidRPr="00936B25">
              <w:rPr>
                <w:rFonts w:ascii="Arial" w:hAnsi="Arial" w:cs="Arial"/>
                <w:sz w:val="20"/>
                <w:szCs w:val="20"/>
              </w:rPr>
              <w:t>companies</w:t>
            </w:r>
            <w:proofErr w:type="gramEnd"/>
            <w:r w:rsidR="004D004F">
              <w:rPr>
                <w:rFonts w:ascii="Arial" w:hAnsi="Arial" w:cs="Arial"/>
                <w:sz w:val="20"/>
                <w:szCs w:val="20"/>
              </w:rPr>
              <w:t xml:space="preserve"> </w:t>
            </w:r>
            <w:r w:rsidR="004D004F" w:rsidRPr="00936B25">
              <w:rPr>
                <w:rFonts w:ascii="Arial" w:hAnsi="Arial" w:cs="Arial"/>
                <w:sz w:val="20"/>
                <w:szCs w:val="20"/>
              </w:rPr>
              <w:t>presentations</w:t>
            </w:r>
            <w:r w:rsidR="004D004F">
              <w:rPr>
                <w:rFonts w:ascii="Arial" w:hAnsi="Arial" w:cs="Arial"/>
                <w:sz w:val="20"/>
                <w:szCs w:val="20"/>
              </w:rPr>
              <w:t>, websites, and other means</w:t>
            </w:r>
            <w:r w:rsidRPr="00936B25">
              <w:rPr>
                <w:rFonts w:ascii="Arial" w:hAnsi="Arial" w:cs="Arial"/>
                <w:sz w:val="20"/>
                <w:szCs w:val="20"/>
              </w:rPr>
              <w:t xml:space="preserve">. </w:t>
            </w:r>
          </w:p>
        </w:tc>
        <w:tc>
          <w:tcPr>
            <w:tcW w:w="270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58" w:type="dxa"/>
              <w:left w:w="85" w:type="dxa"/>
              <w:bottom w:w="58" w:type="dxa"/>
              <w:right w:w="85" w:type="dxa"/>
            </w:tcMar>
          </w:tcPr>
          <w:p w14:paraId="3CD5E288" w14:textId="77777777" w:rsidR="00EF3AFD" w:rsidRDefault="00EF3AFD" w:rsidP="00E41768">
            <w:pPr>
              <w:jc w:val="left"/>
              <w:rPr>
                <w:rFonts w:ascii="Arial" w:eastAsia="Arial" w:hAnsi="Arial" w:cs="Arial"/>
                <w:sz w:val="20"/>
                <w:szCs w:val="20"/>
              </w:rPr>
            </w:pPr>
            <w:r w:rsidRPr="004C6BE4">
              <w:rPr>
                <w:rFonts w:ascii="Arial" w:eastAsia="Arial" w:hAnsi="Arial" w:cs="Arial"/>
                <w:sz w:val="20"/>
                <w:szCs w:val="20"/>
              </w:rPr>
              <w:t>George Wong</w:t>
            </w:r>
            <w:r>
              <w:rPr>
                <w:rFonts w:ascii="Arial" w:eastAsia="Arial" w:hAnsi="Arial" w:cs="Arial"/>
                <w:sz w:val="20"/>
                <w:szCs w:val="20"/>
              </w:rPr>
              <w:t>,</w:t>
            </w:r>
          </w:p>
          <w:p w14:paraId="746058FD" w14:textId="77777777" w:rsidR="00EF3AFD" w:rsidRPr="00511CF6" w:rsidRDefault="00EF3AFD" w:rsidP="00E41768">
            <w:pPr>
              <w:jc w:val="left"/>
              <w:rPr>
                <w:rFonts w:ascii="Arial" w:hAnsi="Arial" w:cs="Arial"/>
                <w:color w:val="000000" w:themeColor="text1"/>
                <w:sz w:val="20"/>
                <w:szCs w:val="20"/>
              </w:rPr>
            </w:pPr>
            <w:r w:rsidRPr="004C6BE4">
              <w:rPr>
                <w:rFonts w:ascii="Arial" w:hAnsi="Arial" w:cs="Arial"/>
                <w:color w:val="000000"/>
                <w:sz w:val="20"/>
                <w:szCs w:val="20"/>
              </w:rPr>
              <w:t>Nina Maria B. Estudillo</w:t>
            </w:r>
            <w:r>
              <w:rPr>
                <w:rFonts w:ascii="Arial" w:hAnsi="Arial" w:cs="Arial"/>
                <w:color w:val="000000"/>
                <w:sz w:val="20"/>
                <w:szCs w:val="20"/>
              </w:rPr>
              <w:t xml:space="preserve">, </w:t>
            </w: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r>
              <w:rPr>
                <w:rFonts w:ascii="Arial" w:hAnsi="Arial" w:cs="Arial"/>
                <w:color w:val="000000"/>
                <w:sz w:val="20"/>
                <w:szCs w:val="20"/>
              </w:rPr>
              <w:t xml:space="preserve">, </w:t>
            </w:r>
            <w:r w:rsidRPr="00511CF6">
              <w:rPr>
                <w:rFonts w:ascii="Arial" w:hAnsi="Arial" w:cs="Arial"/>
                <w:color w:val="000000" w:themeColor="text1"/>
                <w:sz w:val="20"/>
                <w:szCs w:val="20"/>
              </w:rPr>
              <w:t>and</w:t>
            </w:r>
          </w:p>
          <w:p w14:paraId="33C3871C" w14:textId="2F42DD18" w:rsidR="00A1410F" w:rsidRPr="00511CF6" w:rsidRDefault="00EF3AFD" w:rsidP="00E41768">
            <w:pPr>
              <w:pStyle w:val="Default"/>
              <w:rPr>
                <w:rFonts w:ascii="Arial" w:hAnsi="Arial" w:cs="Arial"/>
                <w:sz w:val="20"/>
                <w:szCs w:val="20"/>
              </w:rPr>
            </w:pPr>
            <w:r w:rsidRPr="00511CF6">
              <w:rPr>
                <w:rFonts w:ascii="Arial" w:hAnsi="Arial" w:cs="Arial"/>
                <w:color w:val="000000" w:themeColor="text1"/>
                <w:sz w:val="20"/>
                <w:szCs w:val="20"/>
              </w:rPr>
              <w:t>Muhammad Zafar Ullah</w:t>
            </w:r>
          </w:p>
        </w:tc>
      </w:tr>
      <w:tr w:rsidR="00A1410F" w:rsidRPr="00511CF6" w14:paraId="7893ED77" w14:textId="77777777" w:rsidTr="7038A8D7">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2E1ACBFE" w14:textId="35A44A13"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15:</w:t>
            </w:r>
            <w:r w:rsidR="00D5317A" w:rsidRPr="00511CF6">
              <w:rPr>
                <w:rFonts w:ascii="Arial" w:hAnsi="Arial" w:cs="Arial"/>
                <w:bCs/>
                <w:color w:val="000000"/>
                <w:sz w:val="20"/>
                <w:szCs w:val="20"/>
              </w:rPr>
              <w:t>25</w:t>
            </w:r>
            <w:r w:rsidRPr="00511CF6">
              <w:rPr>
                <w:rFonts w:ascii="Arial" w:hAnsi="Arial" w:cs="Arial"/>
                <w:bCs/>
                <w:color w:val="000000"/>
                <w:sz w:val="20"/>
                <w:szCs w:val="20"/>
              </w:rPr>
              <w:t>–15:</w:t>
            </w:r>
            <w:r w:rsidR="00D5317A" w:rsidRPr="00511CF6">
              <w:rPr>
                <w:rFonts w:ascii="Arial" w:hAnsi="Arial" w:cs="Arial"/>
                <w:bCs/>
                <w:color w:val="000000"/>
                <w:sz w:val="20"/>
                <w:szCs w:val="20"/>
              </w:rPr>
              <w:t>30</w:t>
            </w:r>
          </w:p>
        </w:tc>
        <w:tc>
          <w:tcPr>
            <w:tcW w:w="810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55109794" w14:textId="77777777" w:rsidR="00A1410F" w:rsidRPr="00511CF6" w:rsidRDefault="00A1410F" w:rsidP="00A1410F">
            <w:pPr>
              <w:ind w:right="100"/>
              <w:rPr>
                <w:rFonts w:ascii="Arial" w:eastAsia="Arial" w:hAnsi="Arial" w:cs="Arial"/>
                <w:sz w:val="20"/>
                <w:szCs w:val="20"/>
              </w:rPr>
            </w:pPr>
            <w:r w:rsidRPr="00511CF6">
              <w:rPr>
                <w:rFonts w:ascii="Arial" w:hAnsi="Arial" w:cs="Arial"/>
                <w:bCs/>
                <w:sz w:val="20"/>
                <w:szCs w:val="20"/>
              </w:rPr>
              <w:t>Break</w:t>
            </w:r>
          </w:p>
        </w:tc>
      </w:tr>
      <w:tr w:rsidR="00D5317A" w:rsidRPr="00511CF6" w14:paraId="4DC6CDF4"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E09F33A" w14:textId="6F908AD0" w:rsidR="00D5317A" w:rsidRPr="00511CF6" w:rsidRDefault="00D5317A" w:rsidP="00D5317A">
            <w:pPr>
              <w:jc w:val="center"/>
              <w:rPr>
                <w:rFonts w:ascii="Arial" w:hAnsi="Arial" w:cs="Arial"/>
                <w:bCs/>
                <w:color w:val="000000"/>
                <w:sz w:val="20"/>
                <w:szCs w:val="20"/>
              </w:rPr>
            </w:pPr>
            <w:r w:rsidRPr="00511CF6">
              <w:rPr>
                <w:rFonts w:ascii="Arial" w:hAnsi="Arial" w:cs="Arial"/>
                <w:bCs/>
                <w:color w:val="000000"/>
                <w:sz w:val="20"/>
                <w:szCs w:val="20"/>
              </w:rPr>
              <w:t>15:30–15:55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B18510D" w14:textId="5930F601" w:rsidR="004D004F" w:rsidRPr="00511CF6" w:rsidRDefault="004D004F" w:rsidP="004D004F">
            <w:pPr>
              <w:ind w:right="100"/>
              <w:rPr>
                <w:rFonts w:ascii="Arial" w:hAnsi="Arial" w:cs="Arial"/>
                <w:b/>
                <w:bCs/>
                <w:sz w:val="20"/>
                <w:szCs w:val="20"/>
              </w:rPr>
            </w:pPr>
            <w:r w:rsidRPr="00511CF6">
              <w:rPr>
                <w:rFonts w:ascii="Arial" w:hAnsi="Arial" w:cs="Arial"/>
                <w:b/>
                <w:bCs/>
                <w:sz w:val="20"/>
                <w:szCs w:val="20"/>
              </w:rPr>
              <w:t>Session 1</w:t>
            </w:r>
            <w:r>
              <w:rPr>
                <w:rFonts w:ascii="Arial" w:hAnsi="Arial" w:cs="Arial"/>
                <w:b/>
                <w:bCs/>
                <w:sz w:val="20"/>
                <w:szCs w:val="20"/>
              </w:rPr>
              <w:t>3</w:t>
            </w:r>
            <w:r w:rsidRPr="00511CF6">
              <w:rPr>
                <w:rFonts w:ascii="Arial" w:hAnsi="Arial" w:cs="Arial"/>
                <w:b/>
                <w:bCs/>
                <w:sz w:val="20"/>
                <w:szCs w:val="20"/>
              </w:rPr>
              <w:t xml:space="preserve">: Demonstrating Competencies as Productivity Specialists: P&amp;Q Diagnosis </w:t>
            </w:r>
            <w:r w:rsidRPr="004D004F">
              <w:rPr>
                <w:rFonts w:ascii="Arial" w:eastAsia="Arial" w:hAnsi="Arial" w:cs="Arial"/>
                <w:b/>
                <w:bCs/>
                <w:sz w:val="20"/>
                <w:szCs w:val="20"/>
                <w:lang w:eastAsia="en-US"/>
              </w:rPr>
              <w:t>(continued)</w:t>
            </w:r>
          </w:p>
          <w:p w14:paraId="5EEA3B0F" w14:textId="77777777" w:rsidR="004D004F" w:rsidRPr="00511CF6" w:rsidRDefault="004D004F" w:rsidP="004D004F">
            <w:pPr>
              <w:ind w:right="100"/>
              <w:rPr>
                <w:rFonts w:ascii="Arial" w:hAnsi="Arial" w:cs="Arial"/>
                <w:b/>
                <w:bCs/>
                <w:szCs w:val="21"/>
              </w:rPr>
            </w:pPr>
          </w:p>
          <w:p w14:paraId="7E40C822" w14:textId="41D81214" w:rsidR="00C741DB" w:rsidRPr="00511CF6" w:rsidRDefault="004D004F" w:rsidP="00C741DB">
            <w:pPr>
              <w:widowControl/>
              <w:numPr>
                <w:ilvl w:val="0"/>
                <w:numId w:val="12"/>
              </w:numPr>
              <w:suppressAutoHyphens w:val="0"/>
              <w:autoSpaceDN/>
              <w:spacing w:line="259" w:lineRule="auto"/>
              <w:ind w:left="360" w:right="100" w:hanging="270"/>
              <w:textAlignment w:val="auto"/>
              <w:rPr>
                <w:rFonts w:ascii="Arial" w:eastAsia="Arial" w:hAnsi="Arial" w:cs="Arial"/>
                <w:sz w:val="20"/>
                <w:szCs w:val="20"/>
              </w:rPr>
            </w:pPr>
            <w:r w:rsidRPr="00C741DB">
              <w:rPr>
                <w:rFonts w:ascii="Arial" w:eastAsia="Arial" w:hAnsi="Arial" w:cs="Arial"/>
                <w:sz w:val="20"/>
                <w:szCs w:val="20"/>
                <w:lang w:eastAsia="en-US"/>
              </w:rPr>
              <w:t>Processing Data and Analysis</w:t>
            </w:r>
            <w:r w:rsidRPr="00C741DB">
              <w:rPr>
                <w:rFonts w:ascii="Arial" w:eastAsia="Arial" w:hAnsi="Arial" w:cs="Arial"/>
                <w:sz w:val="20"/>
                <w:szCs w:val="20"/>
                <w:lang w:eastAsia="en-US"/>
              </w:rPr>
              <w:t xml:space="preserve">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66C9ECD1" w14:textId="77777777" w:rsidR="004D004F" w:rsidRDefault="004D004F" w:rsidP="004D004F">
            <w:pPr>
              <w:jc w:val="left"/>
              <w:rPr>
                <w:rFonts w:ascii="Arial" w:eastAsia="Arial" w:hAnsi="Arial" w:cs="Arial"/>
                <w:sz w:val="20"/>
                <w:szCs w:val="20"/>
              </w:rPr>
            </w:pPr>
            <w:r w:rsidRPr="004C6BE4">
              <w:rPr>
                <w:rFonts w:ascii="Arial" w:eastAsia="Arial" w:hAnsi="Arial" w:cs="Arial"/>
                <w:sz w:val="20"/>
                <w:szCs w:val="20"/>
              </w:rPr>
              <w:t>George Wong</w:t>
            </w:r>
            <w:r>
              <w:rPr>
                <w:rFonts w:ascii="Arial" w:eastAsia="Arial" w:hAnsi="Arial" w:cs="Arial"/>
                <w:sz w:val="20"/>
                <w:szCs w:val="20"/>
              </w:rPr>
              <w:t>,</w:t>
            </w:r>
          </w:p>
          <w:p w14:paraId="6B8EEEA8" w14:textId="77777777" w:rsidR="004D004F" w:rsidRPr="00511CF6" w:rsidRDefault="004D004F" w:rsidP="004D004F">
            <w:pPr>
              <w:jc w:val="left"/>
              <w:rPr>
                <w:rFonts w:ascii="Arial" w:hAnsi="Arial" w:cs="Arial"/>
                <w:color w:val="000000" w:themeColor="text1"/>
                <w:sz w:val="20"/>
                <w:szCs w:val="20"/>
              </w:rPr>
            </w:pPr>
            <w:r w:rsidRPr="004C6BE4">
              <w:rPr>
                <w:rFonts w:ascii="Arial" w:hAnsi="Arial" w:cs="Arial"/>
                <w:color w:val="000000"/>
                <w:sz w:val="20"/>
                <w:szCs w:val="20"/>
              </w:rPr>
              <w:t>Nina Maria B. Estudillo</w:t>
            </w:r>
            <w:r>
              <w:rPr>
                <w:rFonts w:ascii="Arial" w:hAnsi="Arial" w:cs="Arial"/>
                <w:color w:val="000000"/>
                <w:sz w:val="20"/>
                <w:szCs w:val="20"/>
              </w:rPr>
              <w:t xml:space="preserve">, </w:t>
            </w: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r>
              <w:rPr>
                <w:rFonts w:ascii="Arial" w:hAnsi="Arial" w:cs="Arial"/>
                <w:color w:val="000000"/>
                <w:sz w:val="20"/>
                <w:szCs w:val="20"/>
              </w:rPr>
              <w:t xml:space="preserve">, </w:t>
            </w:r>
            <w:r w:rsidRPr="00511CF6">
              <w:rPr>
                <w:rFonts w:ascii="Arial" w:hAnsi="Arial" w:cs="Arial"/>
                <w:color w:val="000000" w:themeColor="text1"/>
                <w:sz w:val="20"/>
                <w:szCs w:val="20"/>
              </w:rPr>
              <w:t>and</w:t>
            </w:r>
          </w:p>
          <w:p w14:paraId="164AC727" w14:textId="65668FFA" w:rsidR="00D5317A" w:rsidRPr="00511CF6" w:rsidRDefault="004D004F" w:rsidP="004D004F">
            <w:pPr>
              <w:pStyle w:val="Default"/>
              <w:rPr>
                <w:rFonts w:ascii="Arial" w:eastAsia="Arial" w:hAnsi="Arial" w:cs="Arial"/>
                <w:sz w:val="20"/>
                <w:szCs w:val="20"/>
              </w:rPr>
            </w:pPr>
            <w:r w:rsidRPr="00511CF6">
              <w:rPr>
                <w:rFonts w:ascii="Arial" w:hAnsi="Arial" w:cs="Arial"/>
                <w:color w:val="000000" w:themeColor="text1"/>
                <w:sz w:val="20"/>
                <w:szCs w:val="20"/>
              </w:rPr>
              <w:t>Muhammad Zafar Ullah</w:t>
            </w:r>
          </w:p>
        </w:tc>
      </w:tr>
      <w:tr w:rsidR="00D5317A" w:rsidRPr="00511CF6" w14:paraId="595F1D32"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500C289" w14:textId="06D02426" w:rsidR="00D5317A" w:rsidRPr="00511CF6" w:rsidRDefault="00D5317A" w:rsidP="00D5317A">
            <w:pPr>
              <w:jc w:val="center"/>
              <w:rPr>
                <w:rFonts w:ascii="Arial" w:hAnsi="Arial" w:cs="Arial"/>
                <w:bCs/>
                <w:color w:val="000000"/>
                <w:sz w:val="20"/>
                <w:szCs w:val="20"/>
              </w:rPr>
            </w:pPr>
            <w:r w:rsidRPr="00511CF6">
              <w:rPr>
                <w:rFonts w:ascii="Arial" w:hAnsi="Arial" w:cs="Arial"/>
                <w:bCs/>
                <w:color w:val="000000"/>
                <w:sz w:val="20"/>
                <w:szCs w:val="20"/>
              </w:rPr>
              <w:t>15:55–1</w:t>
            </w:r>
            <w:r w:rsidR="009C08F2" w:rsidRPr="00511CF6">
              <w:rPr>
                <w:rFonts w:ascii="Arial" w:hAnsi="Arial" w:cs="Arial"/>
                <w:bCs/>
                <w:color w:val="000000"/>
                <w:sz w:val="20"/>
                <w:szCs w:val="20"/>
              </w:rPr>
              <w:t>7:30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7AE57E8" w14:textId="4F648302" w:rsidR="00D5317A" w:rsidRPr="00511CF6" w:rsidRDefault="00D5317A" w:rsidP="00D5317A">
            <w:pPr>
              <w:ind w:right="100"/>
              <w:rPr>
                <w:rFonts w:ascii="Arial" w:hAnsi="Arial" w:cs="Arial"/>
                <w:b/>
                <w:bCs/>
                <w:sz w:val="20"/>
                <w:szCs w:val="20"/>
              </w:rPr>
            </w:pPr>
            <w:r w:rsidRPr="00511CF6">
              <w:rPr>
                <w:rFonts w:ascii="Arial" w:hAnsi="Arial" w:cs="Arial"/>
                <w:b/>
                <w:bCs/>
                <w:sz w:val="20"/>
                <w:szCs w:val="20"/>
              </w:rPr>
              <w:t>Session 1</w:t>
            </w:r>
            <w:r w:rsidR="0015493E">
              <w:rPr>
                <w:rFonts w:ascii="Arial" w:hAnsi="Arial" w:cs="Arial"/>
                <w:b/>
                <w:bCs/>
                <w:sz w:val="20"/>
                <w:szCs w:val="20"/>
              </w:rPr>
              <w:t>4</w:t>
            </w:r>
            <w:r w:rsidRPr="00511CF6">
              <w:rPr>
                <w:rFonts w:ascii="Arial" w:hAnsi="Arial" w:cs="Arial"/>
                <w:b/>
                <w:bCs/>
                <w:sz w:val="20"/>
                <w:szCs w:val="20"/>
              </w:rPr>
              <w:t xml:space="preserve">: Demonstrating Competencies as Productivity Specialists: P&amp;Q Diagnosis </w:t>
            </w:r>
          </w:p>
          <w:p w14:paraId="366F24D1" w14:textId="77777777" w:rsidR="00D5317A" w:rsidRPr="00511CF6" w:rsidRDefault="00D5317A" w:rsidP="00D5317A">
            <w:pPr>
              <w:ind w:right="100"/>
              <w:rPr>
                <w:rFonts w:ascii="Arial" w:hAnsi="Arial" w:cs="Arial"/>
                <w:b/>
                <w:bCs/>
                <w:szCs w:val="21"/>
              </w:rPr>
            </w:pPr>
          </w:p>
          <w:p w14:paraId="2CEB30D8" w14:textId="658981AC" w:rsidR="00D5317A" w:rsidRPr="00511CF6" w:rsidRDefault="00D5317A" w:rsidP="004E3AD5">
            <w:pPr>
              <w:widowControl/>
              <w:numPr>
                <w:ilvl w:val="0"/>
                <w:numId w:val="12"/>
              </w:numPr>
              <w:suppressAutoHyphens w:val="0"/>
              <w:autoSpaceDN/>
              <w:spacing w:line="259" w:lineRule="auto"/>
              <w:ind w:left="360" w:right="100" w:hanging="270"/>
              <w:textAlignment w:val="auto"/>
              <w:rPr>
                <w:rFonts w:ascii="Arial" w:eastAsia="Arial" w:hAnsi="Arial" w:cs="Arial"/>
                <w:sz w:val="20"/>
                <w:szCs w:val="20"/>
              </w:rPr>
            </w:pPr>
            <w:r w:rsidRPr="00511CF6">
              <w:rPr>
                <w:rFonts w:ascii="Arial" w:eastAsia="Arial" w:hAnsi="Arial" w:cs="Arial"/>
                <w:sz w:val="20"/>
                <w:szCs w:val="20"/>
                <w:lang w:eastAsia="en-US"/>
              </w:rPr>
              <w:t xml:space="preserve">Preparation for Group Presentations </w:t>
            </w:r>
          </w:p>
          <w:p w14:paraId="7933DC81" w14:textId="717C1FAD" w:rsidR="00C741DB" w:rsidRPr="00511CF6" w:rsidRDefault="00D5317A" w:rsidP="00C741DB">
            <w:pPr>
              <w:widowControl/>
              <w:suppressAutoHyphens w:val="0"/>
              <w:autoSpaceDN/>
              <w:spacing w:line="259" w:lineRule="auto"/>
              <w:ind w:left="360" w:right="100"/>
              <w:textAlignment w:val="auto"/>
              <w:rPr>
                <w:rFonts w:ascii="Arial" w:hAnsi="Arial" w:cs="Arial"/>
                <w:b/>
                <w:bCs/>
                <w:sz w:val="20"/>
                <w:szCs w:val="20"/>
              </w:rPr>
            </w:pPr>
            <w:r w:rsidRPr="00511CF6">
              <w:rPr>
                <w:rFonts w:ascii="Arial" w:eastAsia="Arial" w:hAnsi="Arial" w:cs="Arial"/>
                <w:sz w:val="20"/>
                <w:szCs w:val="20"/>
              </w:rPr>
              <w:t>Th</w:t>
            </w:r>
            <w:r w:rsidR="009C08F2" w:rsidRPr="00511CF6">
              <w:rPr>
                <w:rFonts w:ascii="Arial" w:eastAsia="Arial" w:hAnsi="Arial" w:cs="Arial"/>
                <w:sz w:val="20"/>
                <w:szCs w:val="20"/>
              </w:rPr>
              <w:t xml:space="preserve">e groups will continue to </w:t>
            </w:r>
            <w:r w:rsidRPr="00511CF6">
              <w:rPr>
                <w:rFonts w:ascii="Arial" w:eastAsia="Arial" w:hAnsi="Arial" w:cs="Arial"/>
                <w:sz w:val="20"/>
                <w:szCs w:val="20"/>
              </w:rPr>
              <w:t>process and analyze the data collected from the host companies. Participants will</w:t>
            </w:r>
            <w:r w:rsidR="009C08F2" w:rsidRPr="00511CF6">
              <w:rPr>
                <w:rFonts w:ascii="Arial" w:eastAsia="Arial" w:hAnsi="Arial" w:cs="Arial"/>
                <w:sz w:val="20"/>
                <w:szCs w:val="20"/>
              </w:rPr>
              <w:t xml:space="preserve"> be guided in preparing their presentation</w:t>
            </w:r>
            <w:r w:rsidR="00DB7322" w:rsidRPr="00511CF6">
              <w:rPr>
                <w:rFonts w:ascii="Arial" w:eastAsia="Arial" w:hAnsi="Arial" w:cs="Arial"/>
                <w:sz w:val="20"/>
                <w:szCs w:val="20"/>
              </w:rPr>
              <w:t>s</w:t>
            </w:r>
            <w:r w:rsidRPr="00511CF6">
              <w:rPr>
                <w:rFonts w:ascii="Arial" w:eastAsia="Arial" w:hAnsi="Arial" w:cs="Arial"/>
                <w:sz w:val="20"/>
                <w:szCs w:val="20"/>
              </w:rPr>
              <w:t xml:space="preserve">.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00E82EE4" w14:textId="77777777" w:rsidR="00EF3AFD" w:rsidRDefault="00A55E71" w:rsidP="00E41768">
            <w:pPr>
              <w:jc w:val="left"/>
              <w:rPr>
                <w:rFonts w:ascii="Arial" w:hAnsi="Arial" w:cs="Arial"/>
                <w:color w:val="000000"/>
                <w:sz w:val="20"/>
                <w:szCs w:val="20"/>
              </w:rPr>
            </w:pPr>
            <w:r w:rsidRPr="00EF3AFD">
              <w:rPr>
                <w:rFonts w:ascii="Arial" w:hAnsi="Arial" w:cs="Arial"/>
                <w:color w:val="000000"/>
                <w:sz w:val="20"/>
                <w:szCs w:val="20"/>
              </w:rPr>
              <w:t xml:space="preserve">Participants, </w:t>
            </w:r>
          </w:p>
          <w:p w14:paraId="58ABCF57" w14:textId="360F381B" w:rsidR="00EF3AFD" w:rsidRDefault="00EF3AFD" w:rsidP="00E41768">
            <w:pPr>
              <w:jc w:val="left"/>
              <w:rPr>
                <w:rFonts w:ascii="Arial" w:eastAsia="Arial" w:hAnsi="Arial" w:cs="Arial"/>
                <w:sz w:val="20"/>
                <w:szCs w:val="20"/>
              </w:rPr>
            </w:pPr>
            <w:r w:rsidRPr="004C6BE4">
              <w:rPr>
                <w:rFonts w:ascii="Arial" w:eastAsia="Arial" w:hAnsi="Arial" w:cs="Arial"/>
                <w:sz w:val="20"/>
                <w:szCs w:val="20"/>
              </w:rPr>
              <w:t>George Wong</w:t>
            </w:r>
            <w:r>
              <w:rPr>
                <w:rFonts w:ascii="Arial" w:eastAsia="Arial" w:hAnsi="Arial" w:cs="Arial"/>
                <w:sz w:val="20"/>
                <w:szCs w:val="20"/>
              </w:rPr>
              <w:t>,</w:t>
            </w:r>
          </w:p>
          <w:p w14:paraId="523E1D7D" w14:textId="77777777" w:rsidR="00EF3AFD" w:rsidRPr="00511CF6" w:rsidRDefault="00EF3AFD" w:rsidP="00E41768">
            <w:pPr>
              <w:jc w:val="left"/>
              <w:rPr>
                <w:rFonts w:ascii="Arial" w:hAnsi="Arial" w:cs="Arial"/>
                <w:color w:val="000000" w:themeColor="text1"/>
                <w:sz w:val="20"/>
                <w:szCs w:val="20"/>
              </w:rPr>
            </w:pPr>
            <w:r w:rsidRPr="004C6BE4">
              <w:rPr>
                <w:rFonts w:ascii="Arial" w:hAnsi="Arial" w:cs="Arial"/>
                <w:color w:val="000000"/>
                <w:sz w:val="20"/>
                <w:szCs w:val="20"/>
              </w:rPr>
              <w:t>Nina Maria B. Estudillo</w:t>
            </w:r>
            <w:r>
              <w:rPr>
                <w:rFonts w:ascii="Arial" w:hAnsi="Arial" w:cs="Arial"/>
                <w:color w:val="000000"/>
                <w:sz w:val="20"/>
                <w:szCs w:val="20"/>
              </w:rPr>
              <w:t xml:space="preserve">, </w:t>
            </w: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r>
              <w:rPr>
                <w:rFonts w:ascii="Arial" w:hAnsi="Arial" w:cs="Arial"/>
                <w:color w:val="000000"/>
                <w:sz w:val="20"/>
                <w:szCs w:val="20"/>
              </w:rPr>
              <w:t xml:space="preserve">, </w:t>
            </w:r>
            <w:r w:rsidRPr="00511CF6">
              <w:rPr>
                <w:rFonts w:ascii="Arial" w:hAnsi="Arial" w:cs="Arial"/>
                <w:color w:val="000000" w:themeColor="text1"/>
                <w:sz w:val="20"/>
                <w:szCs w:val="20"/>
              </w:rPr>
              <w:t>and</w:t>
            </w:r>
          </w:p>
          <w:p w14:paraId="559F3FCA" w14:textId="33FE18EE" w:rsidR="00D5317A" w:rsidRPr="00511CF6" w:rsidRDefault="00EF3AFD" w:rsidP="00E41768">
            <w:pPr>
              <w:ind w:left="1"/>
              <w:jc w:val="left"/>
              <w:rPr>
                <w:rFonts w:ascii="Arial" w:hAnsi="Arial" w:cs="Arial"/>
                <w:sz w:val="20"/>
                <w:szCs w:val="20"/>
              </w:rPr>
            </w:pPr>
            <w:r w:rsidRPr="00511CF6">
              <w:rPr>
                <w:rFonts w:ascii="Arial" w:hAnsi="Arial" w:cs="Arial"/>
                <w:color w:val="000000" w:themeColor="text1"/>
                <w:sz w:val="20"/>
                <w:szCs w:val="20"/>
              </w:rPr>
              <w:t>Muhammad Zafar Ullah</w:t>
            </w:r>
          </w:p>
        </w:tc>
      </w:tr>
      <w:tr w:rsidR="00A1410F" w:rsidRPr="00511CF6" w14:paraId="6D0DE2D1" w14:textId="77777777" w:rsidTr="7038A8D7">
        <w:trPr>
          <w:trHeight w:val="20"/>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C09BFC0" w14:textId="52074AF1" w:rsidR="00A1410F" w:rsidRPr="00511CF6" w:rsidRDefault="00A1410F" w:rsidP="00A1410F">
            <w:pPr>
              <w:jc w:val="center"/>
              <w:rPr>
                <w:rFonts w:ascii="Arial" w:hAnsi="Arial" w:cs="Arial"/>
                <w:color w:val="000000" w:themeColor="text1"/>
                <w:sz w:val="20"/>
                <w:szCs w:val="20"/>
              </w:rPr>
            </w:pPr>
            <w:r w:rsidRPr="00511CF6">
              <w:rPr>
                <w:rFonts w:ascii="Arial" w:hAnsi="Arial" w:cs="Arial"/>
                <w:color w:val="000000" w:themeColor="text1"/>
                <w:sz w:val="20"/>
                <w:szCs w:val="20"/>
              </w:rPr>
              <w:t>End of Day 4</w:t>
            </w:r>
          </w:p>
        </w:tc>
      </w:tr>
      <w:tr w:rsidR="00A1410F" w:rsidRPr="00511CF6" w14:paraId="3C7A7D13" w14:textId="77777777" w:rsidTr="7038A8D7">
        <w:trPr>
          <w:trHeight w:val="20"/>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16725D85" w14:textId="59C4AD5C" w:rsidR="00A1410F" w:rsidRPr="00511CF6" w:rsidRDefault="00A1410F" w:rsidP="00A1410F">
            <w:pPr>
              <w:jc w:val="center"/>
              <w:rPr>
                <w:rFonts w:ascii="Arial" w:hAnsi="Arial" w:cs="Arial"/>
                <w:b/>
                <w:bCs/>
                <w:color w:val="000000" w:themeColor="text1"/>
                <w:sz w:val="20"/>
                <w:szCs w:val="20"/>
              </w:rPr>
            </w:pPr>
            <w:r w:rsidRPr="00511CF6">
              <w:rPr>
                <w:rFonts w:ascii="Arial" w:hAnsi="Arial" w:cs="Arial"/>
                <w:b/>
                <w:bCs/>
                <w:color w:val="FFFFFF" w:themeColor="background1"/>
                <w:sz w:val="20"/>
                <w:szCs w:val="20"/>
              </w:rPr>
              <w:lastRenderedPageBreak/>
              <w:t xml:space="preserve">Day 5: Friday, </w:t>
            </w:r>
            <w:r w:rsidR="00BA5C08" w:rsidRPr="00511CF6">
              <w:rPr>
                <w:rFonts w:ascii="Arial" w:hAnsi="Arial" w:cs="Arial"/>
                <w:b/>
                <w:bCs/>
                <w:color w:val="FFFFFF" w:themeColor="background1"/>
                <w:sz w:val="20"/>
                <w:szCs w:val="20"/>
              </w:rPr>
              <w:t>3</w:t>
            </w:r>
            <w:r w:rsidRPr="00511CF6">
              <w:rPr>
                <w:rFonts w:ascii="Arial" w:hAnsi="Arial" w:cs="Arial"/>
                <w:b/>
                <w:bCs/>
                <w:color w:val="FFFFFF" w:themeColor="background1"/>
                <w:sz w:val="20"/>
                <w:szCs w:val="20"/>
              </w:rPr>
              <w:t>1 March 202</w:t>
            </w:r>
            <w:r w:rsidR="00BA5C08" w:rsidRPr="00511CF6">
              <w:rPr>
                <w:rFonts w:ascii="Arial" w:hAnsi="Arial" w:cs="Arial"/>
                <w:b/>
                <w:bCs/>
                <w:color w:val="FFFFFF" w:themeColor="background1"/>
                <w:sz w:val="20"/>
                <w:szCs w:val="20"/>
              </w:rPr>
              <w:t>3</w:t>
            </w:r>
          </w:p>
        </w:tc>
      </w:tr>
      <w:tr w:rsidR="00A1410F" w:rsidRPr="00511CF6" w14:paraId="596A7176" w14:textId="77777777" w:rsidTr="7038A8D7">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21D1FDD" w14:textId="1D1CFF91"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13:</w:t>
            </w:r>
            <w:r w:rsidR="00DD06B9" w:rsidRPr="00511CF6">
              <w:rPr>
                <w:rFonts w:ascii="Arial" w:hAnsi="Arial" w:cs="Arial"/>
                <w:bCs/>
                <w:color w:val="000000"/>
                <w:sz w:val="20"/>
                <w:szCs w:val="20"/>
              </w:rPr>
              <w:t>4</w:t>
            </w:r>
            <w:r w:rsidR="00DD06B9" w:rsidRPr="00511CF6">
              <w:rPr>
                <w:rFonts w:ascii="Arial" w:eastAsia="PMingLiU" w:hAnsi="Arial" w:cs="Arial"/>
                <w:bCs/>
                <w:color w:val="000000"/>
                <w:sz w:val="20"/>
                <w:szCs w:val="20"/>
                <w:lang w:eastAsia="zh-TW"/>
              </w:rPr>
              <w:t>5</w:t>
            </w:r>
            <w:r w:rsidRPr="00511CF6">
              <w:rPr>
                <w:rFonts w:ascii="Arial" w:hAnsi="Arial" w:cs="Arial"/>
                <w:bCs/>
                <w:color w:val="000000"/>
                <w:sz w:val="20"/>
                <w:szCs w:val="20"/>
              </w:rPr>
              <w:t>–14:00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25C3294" w14:textId="55FF36EC" w:rsidR="00A1410F" w:rsidRPr="00511CF6" w:rsidRDefault="00A1410F" w:rsidP="00A1410F">
            <w:pPr>
              <w:ind w:right="100"/>
              <w:jc w:val="left"/>
              <w:rPr>
                <w:rFonts w:ascii="Arial" w:hAnsi="Arial" w:cs="Arial"/>
                <w:sz w:val="20"/>
                <w:szCs w:val="20"/>
              </w:rPr>
            </w:pPr>
            <w:r w:rsidRPr="00511CF6">
              <w:rPr>
                <w:rFonts w:ascii="Arial" w:hAnsi="Arial" w:cs="Arial"/>
                <w:sz w:val="20"/>
                <w:szCs w:val="20"/>
              </w:rPr>
              <w:t>Registration</w:t>
            </w:r>
            <w:r w:rsidRPr="00511CF6">
              <w:rPr>
                <w:rFonts w:ascii="Arial" w:eastAsia="PMingLiU" w:hAnsi="Arial" w:cs="Arial"/>
                <w:color w:val="000000" w:themeColor="text1"/>
                <w:sz w:val="20"/>
                <w:szCs w:val="20"/>
                <w:lang w:eastAsia="zh-TW"/>
              </w:rPr>
              <w:t>/Zoom Connection and Attendance Check</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60D5B0A" w14:textId="2451E953" w:rsidR="00A1410F" w:rsidRPr="00511CF6" w:rsidRDefault="00A1410F" w:rsidP="00A1410F">
            <w:pPr>
              <w:rPr>
                <w:rFonts w:ascii="Arial" w:hAnsi="Arial" w:cs="Arial"/>
                <w:color w:val="000000"/>
                <w:sz w:val="20"/>
                <w:szCs w:val="20"/>
              </w:rPr>
            </w:pPr>
            <w:r w:rsidRPr="00511CF6">
              <w:rPr>
                <w:rFonts w:ascii="Arial" w:hAnsi="Arial" w:cs="Arial"/>
                <w:color w:val="000000" w:themeColor="text1"/>
                <w:sz w:val="20"/>
                <w:szCs w:val="20"/>
              </w:rPr>
              <w:t>MPC, APO Secretariat, and Participants</w:t>
            </w:r>
          </w:p>
        </w:tc>
      </w:tr>
      <w:tr w:rsidR="00A1410F" w:rsidRPr="00511CF6" w14:paraId="2F413CC4" w14:textId="77777777" w:rsidTr="7038A8D7">
        <w:trPr>
          <w:trHeight w:val="373"/>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38FAC1C" w14:textId="77777777"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14:00–14:15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9CA8BC3" w14:textId="6E75759E" w:rsidR="00A1410F" w:rsidRPr="00511CF6" w:rsidRDefault="00A1410F" w:rsidP="00A1410F">
            <w:pPr>
              <w:ind w:right="100"/>
              <w:jc w:val="left"/>
              <w:rPr>
                <w:rFonts w:ascii="Arial" w:hAnsi="Arial" w:cs="Arial"/>
                <w:sz w:val="20"/>
                <w:szCs w:val="20"/>
              </w:rPr>
            </w:pPr>
            <w:r w:rsidRPr="00511CF6">
              <w:rPr>
                <w:rFonts w:ascii="Arial" w:hAnsi="Arial" w:cs="Arial"/>
                <w:sz w:val="20"/>
                <w:szCs w:val="20"/>
              </w:rPr>
              <w:t xml:space="preserve">Key Takeaways from Day 4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A60664D" w14:textId="31BB5C81" w:rsidR="00A1410F" w:rsidRPr="00511CF6" w:rsidRDefault="009C08F2" w:rsidP="00A1410F">
            <w:pPr>
              <w:jc w:val="left"/>
              <w:rPr>
                <w:rFonts w:ascii="Arial" w:hAnsi="Arial" w:cs="Arial"/>
                <w:color w:val="000000" w:themeColor="text1"/>
                <w:sz w:val="20"/>
                <w:szCs w:val="20"/>
              </w:rPr>
            </w:pPr>
            <w:r w:rsidRPr="00511CF6">
              <w:rPr>
                <w:rFonts w:ascii="Arial" w:hAnsi="Arial" w:cs="Arial"/>
                <w:sz w:val="20"/>
                <w:szCs w:val="20"/>
              </w:rPr>
              <w:t>Muhammad Zafar Ullah</w:t>
            </w:r>
          </w:p>
        </w:tc>
      </w:tr>
      <w:tr w:rsidR="00A1410F" w:rsidRPr="00511CF6" w14:paraId="74A90867" w14:textId="77777777" w:rsidTr="7038A8D7">
        <w:trPr>
          <w:trHeight w:val="526"/>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4C4E5CB" w14:textId="26BB4951"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14:15–15:</w:t>
            </w:r>
            <w:r w:rsidR="009C08F2" w:rsidRPr="00511CF6">
              <w:rPr>
                <w:rFonts w:ascii="Arial" w:hAnsi="Arial" w:cs="Arial"/>
                <w:bCs/>
                <w:color w:val="000000"/>
                <w:sz w:val="20"/>
                <w:szCs w:val="20"/>
              </w:rPr>
              <w:t>20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8C7C9FB" w14:textId="68199B71" w:rsidR="00A1410F" w:rsidRPr="00511CF6" w:rsidRDefault="00A1410F" w:rsidP="00A1410F">
            <w:pPr>
              <w:ind w:right="100"/>
              <w:rPr>
                <w:rFonts w:ascii="Arial" w:hAnsi="Arial" w:cs="Arial"/>
                <w:b/>
                <w:bCs/>
                <w:sz w:val="20"/>
                <w:szCs w:val="20"/>
              </w:rPr>
            </w:pPr>
            <w:r w:rsidRPr="00511CF6">
              <w:rPr>
                <w:rFonts w:ascii="Arial" w:hAnsi="Arial" w:cs="Arial"/>
                <w:b/>
                <w:bCs/>
                <w:sz w:val="20"/>
                <w:szCs w:val="20"/>
              </w:rPr>
              <w:t xml:space="preserve">Session </w:t>
            </w:r>
            <w:r w:rsidR="009C08F2" w:rsidRPr="00511CF6">
              <w:rPr>
                <w:rFonts w:ascii="Arial" w:hAnsi="Arial" w:cs="Arial"/>
                <w:b/>
                <w:bCs/>
                <w:sz w:val="20"/>
                <w:szCs w:val="20"/>
              </w:rPr>
              <w:t>1</w:t>
            </w:r>
            <w:r w:rsidR="004D004F">
              <w:rPr>
                <w:rFonts w:ascii="Arial" w:hAnsi="Arial" w:cs="Arial"/>
                <w:b/>
                <w:bCs/>
                <w:sz w:val="20"/>
                <w:szCs w:val="20"/>
              </w:rPr>
              <w:t>5</w:t>
            </w:r>
            <w:r w:rsidRPr="00511CF6">
              <w:rPr>
                <w:rFonts w:ascii="Arial" w:hAnsi="Arial" w:cs="Arial"/>
                <w:b/>
                <w:bCs/>
                <w:sz w:val="20"/>
                <w:szCs w:val="20"/>
              </w:rPr>
              <w:t xml:space="preserve"> Demonstrating Competencies as Productivity Specialists: Preparation for Final Presentations </w:t>
            </w:r>
          </w:p>
          <w:p w14:paraId="18D20E8B" w14:textId="77777777" w:rsidR="00A1410F" w:rsidRPr="00511CF6" w:rsidRDefault="00A1410F" w:rsidP="00A1410F">
            <w:pPr>
              <w:ind w:right="100"/>
              <w:jc w:val="left"/>
              <w:rPr>
                <w:rFonts w:ascii="Arial" w:hAnsi="Arial" w:cs="Arial"/>
                <w:b/>
                <w:bCs/>
                <w:sz w:val="20"/>
                <w:szCs w:val="20"/>
              </w:rPr>
            </w:pPr>
          </w:p>
          <w:p w14:paraId="56BC2822" w14:textId="193A6834" w:rsidR="00C741DB" w:rsidRPr="00511CF6" w:rsidRDefault="009E54F3" w:rsidP="00C741DB">
            <w:pPr>
              <w:ind w:right="100"/>
              <w:rPr>
                <w:rFonts w:ascii="Arial" w:hAnsi="Arial" w:cs="Arial"/>
                <w:b/>
                <w:bCs/>
                <w:sz w:val="20"/>
                <w:szCs w:val="20"/>
              </w:rPr>
            </w:pPr>
            <w:r w:rsidRPr="00511CF6">
              <w:rPr>
                <w:rFonts w:ascii="Arial" w:eastAsia="Arial" w:hAnsi="Arial" w:cs="Arial"/>
                <w:sz w:val="20"/>
                <w:szCs w:val="20"/>
              </w:rPr>
              <w:t>In this session</w:t>
            </w:r>
            <w:r w:rsidR="003D01FC" w:rsidRPr="00511CF6">
              <w:rPr>
                <w:rFonts w:ascii="Arial" w:eastAsia="Arial" w:hAnsi="Arial" w:cs="Arial"/>
                <w:sz w:val="20"/>
                <w:szCs w:val="20"/>
              </w:rPr>
              <w:t>,</w:t>
            </w:r>
            <w:r w:rsidRPr="00511CF6">
              <w:rPr>
                <w:rFonts w:ascii="Arial" w:eastAsia="Arial" w:hAnsi="Arial" w:cs="Arial"/>
                <w:sz w:val="20"/>
                <w:szCs w:val="20"/>
              </w:rPr>
              <w:t xml:space="preserve"> participants will </w:t>
            </w:r>
            <w:r w:rsidR="009C08F2" w:rsidRPr="00511CF6">
              <w:rPr>
                <w:rFonts w:ascii="Arial" w:eastAsia="Arial" w:hAnsi="Arial" w:cs="Arial"/>
                <w:sz w:val="20"/>
                <w:szCs w:val="20"/>
              </w:rPr>
              <w:t xml:space="preserve">make </w:t>
            </w:r>
            <w:r w:rsidR="001279ED" w:rsidRPr="00511CF6">
              <w:rPr>
                <w:rFonts w:ascii="Arial" w:eastAsia="Arial" w:hAnsi="Arial" w:cs="Arial"/>
                <w:sz w:val="20"/>
                <w:szCs w:val="20"/>
              </w:rPr>
              <w:t xml:space="preserve">practice </w:t>
            </w:r>
            <w:r w:rsidR="009C08F2" w:rsidRPr="00511CF6">
              <w:rPr>
                <w:rFonts w:ascii="Arial" w:eastAsia="Arial" w:hAnsi="Arial" w:cs="Arial"/>
                <w:sz w:val="20"/>
                <w:szCs w:val="20"/>
              </w:rPr>
              <w:t>presentations to the resource persons for finalization. The r</w:t>
            </w:r>
            <w:r w:rsidR="009C08F2" w:rsidRPr="00511CF6">
              <w:rPr>
                <w:rFonts w:ascii="Arial" w:hAnsi="Arial" w:cs="Arial"/>
                <w:sz w:val="20"/>
                <w:szCs w:val="20"/>
              </w:rPr>
              <w:t>esource persons will share their assessments and shortlist the groups for presentations to the host companies</w:t>
            </w:r>
            <w:r w:rsidR="005761CA" w:rsidRPr="00511CF6">
              <w:rPr>
                <w:rFonts w:ascii="Arial" w:eastAsia="Arial" w:hAnsi="Arial" w:cs="Arial"/>
                <w:sz w:val="20"/>
                <w:szCs w:val="20"/>
              </w:rPr>
              <w:t xml:space="preserve">.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8205127" w14:textId="77777777" w:rsidR="00EF3AFD" w:rsidRDefault="00A55E71" w:rsidP="00EF3AFD">
            <w:pPr>
              <w:rPr>
                <w:rFonts w:ascii="Arial" w:hAnsi="Arial" w:cs="Arial"/>
                <w:color w:val="000000"/>
                <w:sz w:val="20"/>
                <w:szCs w:val="20"/>
              </w:rPr>
            </w:pPr>
            <w:r w:rsidRPr="00511CF6">
              <w:rPr>
                <w:rFonts w:ascii="Arial" w:hAnsi="Arial" w:cs="Arial"/>
                <w:color w:val="000000"/>
                <w:sz w:val="20"/>
                <w:szCs w:val="20"/>
              </w:rPr>
              <w:t>Participants,</w:t>
            </w:r>
          </w:p>
          <w:p w14:paraId="625B05C0" w14:textId="7AD62047" w:rsidR="00EF3AFD" w:rsidRPr="00EF3AFD" w:rsidRDefault="00EF3AFD" w:rsidP="00EF3AFD">
            <w:pPr>
              <w:rPr>
                <w:rFonts w:ascii="Arial" w:hAnsi="Arial" w:cs="Arial"/>
                <w:color w:val="000000"/>
                <w:sz w:val="20"/>
                <w:szCs w:val="20"/>
              </w:rPr>
            </w:pPr>
            <w:r w:rsidRPr="004C6BE4">
              <w:rPr>
                <w:rFonts w:ascii="Arial" w:eastAsia="Arial" w:hAnsi="Arial" w:cs="Arial"/>
                <w:sz w:val="20"/>
                <w:szCs w:val="20"/>
              </w:rPr>
              <w:t>George Wong</w:t>
            </w:r>
            <w:r>
              <w:rPr>
                <w:rFonts w:ascii="Arial" w:eastAsia="Arial" w:hAnsi="Arial" w:cs="Arial"/>
                <w:sz w:val="20"/>
                <w:szCs w:val="20"/>
              </w:rPr>
              <w:t>,</w:t>
            </w:r>
          </w:p>
          <w:p w14:paraId="58F8735C" w14:textId="77777777" w:rsidR="00EF3AFD" w:rsidRPr="00511CF6" w:rsidRDefault="00EF3AFD" w:rsidP="00EF3AFD">
            <w:pPr>
              <w:rPr>
                <w:rFonts w:ascii="Arial" w:hAnsi="Arial" w:cs="Arial"/>
                <w:color w:val="000000" w:themeColor="text1"/>
                <w:sz w:val="20"/>
                <w:szCs w:val="20"/>
              </w:rPr>
            </w:pPr>
            <w:r w:rsidRPr="004C6BE4">
              <w:rPr>
                <w:rFonts w:ascii="Arial" w:hAnsi="Arial" w:cs="Arial"/>
                <w:color w:val="000000"/>
                <w:sz w:val="20"/>
                <w:szCs w:val="20"/>
              </w:rPr>
              <w:t>Nina Maria B. Estudillo</w:t>
            </w:r>
            <w:r>
              <w:rPr>
                <w:rFonts w:ascii="Arial" w:hAnsi="Arial" w:cs="Arial"/>
                <w:color w:val="000000"/>
                <w:sz w:val="20"/>
                <w:szCs w:val="20"/>
              </w:rPr>
              <w:t xml:space="preserve">, </w:t>
            </w: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r>
              <w:rPr>
                <w:rFonts w:ascii="Arial" w:hAnsi="Arial" w:cs="Arial"/>
                <w:color w:val="000000"/>
                <w:sz w:val="20"/>
                <w:szCs w:val="20"/>
              </w:rPr>
              <w:t xml:space="preserve">, </w:t>
            </w:r>
            <w:r w:rsidRPr="00511CF6">
              <w:rPr>
                <w:rFonts w:ascii="Arial" w:hAnsi="Arial" w:cs="Arial"/>
                <w:color w:val="000000" w:themeColor="text1"/>
                <w:sz w:val="20"/>
                <w:szCs w:val="20"/>
              </w:rPr>
              <w:t>and</w:t>
            </w:r>
          </w:p>
          <w:p w14:paraId="0B5C72B4" w14:textId="7FDABC62" w:rsidR="00A1410F" w:rsidRPr="00511CF6" w:rsidRDefault="00EF3AFD" w:rsidP="00EF3AFD">
            <w:pPr>
              <w:pStyle w:val="Default"/>
              <w:jc w:val="both"/>
              <w:rPr>
                <w:color w:val="000000" w:themeColor="text1"/>
              </w:rPr>
            </w:pPr>
            <w:r w:rsidRPr="00511CF6">
              <w:rPr>
                <w:rFonts w:ascii="Arial" w:hAnsi="Arial" w:cs="Arial"/>
                <w:color w:val="000000" w:themeColor="text1"/>
                <w:sz w:val="20"/>
                <w:szCs w:val="20"/>
              </w:rPr>
              <w:t>Muhammad Zafar Ullah</w:t>
            </w:r>
            <w:r w:rsidRPr="00511CF6">
              <w:rPr>
                <w:color w:val="000000" w:themeColor="text1"/>
              </w:rPr>
              <w:t xml:space="preserve"> </w:t>
            </w:r>
          </w:p>
        </w:tc>
      </w:tr>
      <w:tr w:rsidR="00A1410F" w:rsidRPr="00511CF6" w14:paraId="7F4BFE19" w14:textId="77777777" w:rsidTr="7038A8D7">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E758D47" w14:textId="7A22880B"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15:20–15:</w:t>
            </w:r>
            <w:r w:rsidR="00D5317A" w:rsidRPr="00511CF6">
              <w:rPr>
                <w:rFonts w:ascii="Arial" w:hAnsi="Arial" w:cs="Arial"/>
                <w:bCs/>
                <w:color w:val="000000"/>
                <w:sz w:val="20"/>
                <w:szCs w:val="20"/>
              </w:rPr>
              <w:t>5</w:t>
            </w:r>
            <w:r w:rsidRPr="00511CF6">
              <w:rPr>
                <w:rFonts w:ascii="Arial" w:hAnsi="Arial" w:cs="Arial"/>
                <w:bCs/>
                <w:color w:val="000000"/>
                <w:sz w:val="20"/>
                <w:szCs w:val="20"/>
              </w:rPr>
              <w:t>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F94414B" w14:textId="2AA48735" w:rsidR="00A1410F" w:rsidRPr="00511CF6" w:rsidRDefault="00A1410F" w:rsidP="00A1410F">
            <w:pPr>
              <w:ind w:right="100"/>
              <w:rPr>
                <w:rFonts w:ascii="Arial" w:hAnsi="Arial" w:cs="Arial"/>
                <w:b/>
                <w:bCs/>
                <w:sz w:val="20"/>
                <w:szCs w:val="20"/>
              </w:rPr>
            </w:pPr>
            <w:r w:rsidRPr="00511CF6">
              <w:rPr>
                <w:rFonts w:ascii="Arial" w:hAnsi="Arial" w:cs="Arial"/>
                <w:b/>
                <w:bCs/>
                <w:sz w:val="20"/>
                <w:szCs w:val="20"/>
              </w:rPr>
              <w:t xml:space="preserve">Session </w:t>
            </w:r>
            <w:r w:rsidR="009C08F2" w:rsidRPr="00511CF6">
              <w:rPr>
                <w:rFonts w:ascii="Arial" w:hAnsi="Arial" w:cs="Arial"/>
                <w:b/>
                <w:bCs/>
                <w:sz w:val="20"/>
                <w:szCs w:val="20"/>
              </w:rPr>
              <w:t>1</w:t>
            </w:r>
            <w:r w:rsidR="004D004F">
              <w:rPr>
                <w:rFonts w:ascii="Arial" w:hAnsi="Arial" w:cs="Arial"/>
                <w:b/>
                <w:bCs/>
                <w:sz w:val="20"/>
                <w:szCs w:val="20"/>
              </w:rPr>
              <w:t>6</w:t>
            </w:r>
            <w:r w:rsidRPr="00511CF6">
              <w:rPr>
                <w:rFonts w:ascii="Arial" w:hAnsi="Arial" w:cs="Arial"/>
                <w:b/>
                <w:bCs/>
                <w:sz w:val="20"/>
                <w:szCs w:val="20"/>
              </w:rPr>
              <w:t>: Demonstrating Competencies as Productivity Specialists: P&amp;Q Diagnosis</w:t>
            </w:r>
          </w:p>
          <w:p w14:paraId="0EC7243D" w14:textId="6DCD4939" w:rsidR="00A1410F" w:rsidRPr="00511CF6" w:rsidRDefault="00A1410F" w:rsidP="00A1410F">
            <w:pPr>
              <w:ind w:right="100"/>
              <w:rPr>
                <w:rFonts w:ascii="Arial" w:hAnsi="Arial" w:cs="Arial"/>
                <w:b/>
                <w:bCs/>
                <w:szCs w:val="21"/>
              </w:rPr>
            </w:pPr>
          </w:p>
          <w:p w14:paraId="41403E7E" w14:textId="15B00350" w:rsidR="006916D4" w:rsidRPr="00511CF6" w:rsidRDefault="00A1410F" w:rsidP="004E3AD5">
            <w:pPr>
              <w:widowControl/>
              <w:numPr>
                <w:ilvl w:val="0"/>
                <w:numId w:val="12"/>
              </w:numPr>
              <w:suppressAutoHyphens w:val="0"/>
              <w:autoSpaceDN/>
              <w:spacing w:line="259" w:lineRule="auto"/>
              <w:ind w:left="360" w:right="100" w:hanging="270"/>
              <w:textAlignment w:val="auto"/>
              <w:rPr>
                <w:rFonts w:ascii="Arial" w:hAnsi="Arial" w:cs="Arial"/>
                <w:sz w:val="20"/>
                <w:szCs w:val="20"/>
              </w:rPr>
            </w:pPr>
            <w:r w:rsidRPr="00511CF6">
              <w:rPr>
                <w:rFonts w:ascii="Arial" w:hAnsi="Arial" w:cs="Arial"/>
                <w:sz w:val="20"/>
                <w:szCs w:val="20"/>
              </w:rPr>
              <w:t xml:space="preserve">Group </w:t>
            </w:r>
            <w:r w:rsidRPr="00511CF6">
              <w:rPr>
                <w:rFonts w:ascii="Arial" w:eastAsia="Arial" w:hAnsi="Arial" w:cs="Arial"/>
                <w:sz w:val="20"/>
                <w:szCs w:val="20"/>
                <w:lang w:eastAsia="en-US"/>
              </w:rPr>
              <w:t>Presentation</w:t>
            </w:r>
            <w:r w:rsidR="00D5317A" w:rsidRPr="00511CF6">
              <w:rPr>
                <w:rFonts w:ascii="Arial" w:eastAsia="Arial" w:hAnsi="Arial" w:cs="Arial"/>
                <w:sz w:val="20"/>
                <w:szCs w:val="20"/>
                <w:lang w:eastAsia="en-US"/>
              </w:rPr>
              <w:t>s</w:t>
            </w:r>
            <w:r w:rsidRPr="00511CF6">
              <w:rPr>
                <w:rFonts w:ascii="Arial" w:hAnsi="Arial" w:cs="Arial"/>
                <w:sz w:val="20"/>
                <w:szCs w:val="20"/>
              </w:rPr>
              <w:t xml:space="preserve"> to Host Company</w:t>
            </w:r>
            <w:r w:rsidR="009C08F2" w:rsidRPr="00511CF6">
              <w:rPr>
                <w:rFonts w:ascii="Arial" w:hAnsi="Arial" w:cs="Arial"/>
                <w:sz w:val="20"/>
                <w:szCs w:val="20"/>
              </w:rPr>
              <w:t xml:space="preserve"> 1</w:t>
            </w:r>
          </w:p>
          <w:p w14:paraId="5EB9B7FB" w14:textId="70BC4BAF" w:rsidR="00C741DB" w:rsidRPr="00511CF6" w:rsidRDefault="009C08F2" w:rsidP="00C741DB">
            <w:pPr>
              <w:widowControl/>
              <w:suppressAutoHyphens w:val="0"/>
              <w:autoSpaceDN/>
              <w:spacing w:line="259" w:lineRule="auto"/>
              <w:ind w:left="360" w:right="100"/>
              <w:textAlignment w:val="auto"/>
              <w:rPr>
                <w:rFonts w:ascii="Arial" w:hAnsi="Arial" w:cs="Arial"/>
                <w:sz w:val="20"/>
                <w:szCs w:val="20"/>
              </w:rPr>
            </w:pPr>
            <w:r w:rsidRPr="00511CF6">
              <w:rPr>
                <w:rFonts w:ascii="Arial" w:hAnsi="Arial" w:cs="Arial"/>
                <w:sz w:val="20"/>
                <w:szCs w:val="20"/>
              </w:rPr>
              <w:t xml:space="preserve">The </w:t>
            </w:r>
            <w:r w:rsidR="00D5317A" w:rsidRPr="00511CF6">
              <w:rPr>
                <w:rFonts w:ascii="Arial" w:hAnsi="Arial" w:cs="Arial"/>
                <w:sz w:val="20"/>
                <w:szCs w:val="20"/>
              </w:rPr>
              <w:t xml:space="preserve">groups </w:t>
            </w:r>
            <w:r w:rsidR="006916D4" w:rsidRPr="00511CF6">
              <w:rPr>
                <w:rFonts w:ascii="Arial" w:hAnsi="Arial" w:cs="Arial"/>
                <w:sz w:val="20"/>
                <w:szCs w:val="20"/>
              </w:rPr>
              <w:t xml:space="preserve">will give </w:t>
            </w:r>
            <w:r w:rsidR="00471A1A" w:rsidRPr="00511CF6">
              <w:rPr>
                <w:rFonts w:ascii="Arial" w:hAnsi="Arial" w:cs="Arial"/>
                <w:sz w:val="20"/>
                <w:szCs w:val="20"/>
              </w:rPr>
              <w:t xml:space="preserve">their </w:t>
            </w:r>
            <w:r w:rsidR="006916D4" w:rsidRPr="00511CF6">
              <w:rPr>
                <w:rFonts w:ascii="Arial" w:hAnsi="Arial" w:cs="Arial"/>
                <w:sz w:val="20"/>
                <w:szCs w:val="20"/>
              </w:rPr>
              <w:t>presentation</w:t>
            </w:r>
            <w:r w:rsidR="00471A1A" w:rsidRPr="00511CF6">
              <w:rPr>
                <w:rFonts w:ascii="Arial" w:hAnsi="Arial" w:cs="Arial"/>
                <w:sz w:val="20"/>
                <w:szCs w:val="20"/>
              </w:rPr>
              <w:t>s</w:t>
            </w:r>
            <w:r w:rsidR="006916D4" w:rsidRPr="00511CF6">
              <w:rPr>
                <w:rFonts w:ascii="Arial" w:hAnsi="Arial" w:cs="Arial"/>
                <w:sz w:val="20"/>
                <w:szCs w:val="20"/>
              </w:rPr>
              <w:t xml:space="preserve"> to </w:t>
            </w:r>
            <w:r w:rsidR="003D01FC" w:rsidRPr="00511CF6">
              <w:rPr>
                <w:rFonts w:ascii="Arial" w:hAnsi="Arial" w:cs="Arial"/>
                <w:sz w:val="20"/>
                <w:szCs w:val="20"/>
              </w:rPr>
              <w:t xml:space="preserve">the </w:t>
            </w:r>
            <w:r w:rsidR="006916D4" w:rsidRPr="00511CF6">
              <w:rPr>
                <w:rFonts w:ascii="Arial" w:hAnsi="Arial" w:cs="Arial"/>
                <w:sz w:val="20"/>
                <w:szCs w:val="20"/>
              </w:rPr>
              <w:t>host compan</w:t>
            </w:r>
            <w:r w:rsidR="00471A1A" w:rsidRPr="00511CF6">
              <w:rPr>
                <w:rFonts w:ascii="Arial" w:hAnsi="Arial" w:cs="Arial"/>
                <w:sz w:val="20"/>
                <w:szCs w:val="20"/>
              </w:rPr>
              <w:t>y</w:t>
            </w:r>
            <w:r w:rsidR="006916D4" w:rsidRPr="00511CF6">
              <w:rPr>
                <w:rFonts w:ascii="Arial" w:hAnsi="Arial" w:cs="Arial"/>
                <w:sz w:val="20"/>
                <w:szCs w:val="20"/>
              </w:rPr>
              <w:t xml:space="preserve"> based on their P&amp;Q diagnos</w:t>
            </w:r>
            <w:r w:rsidR="001279ED" w:rsidRPr="00511CF6">
              <w:rPr>
                <w:rFonts w:ascii="Arial" w:hAnsi="Arial" w:cs="Arial"/>
                <w:sz w:val="20"/>
                <w:szCs w:val="20"/>
              </w:rPr>
              <w:t>e</w:t>
            </w:r>
            <w:r w:rsidR="006916D4" w:rsidRPr="00511CF6">
              <w:rPr>
                <w:rFonts w:ascii="Arial" w:hAnsi="Arial" w:cs="Arial"/>
                <w:sz w:val="20"/>
                <w:szCs w:val="20"/>
              </w:rPr>
              <w:t xml:space="preserve">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883152C" w14:textId="77777777" w:rsidR="00EF3AFD" w:rsidRDefault="00BF6D44" w:rsidP="00EF3AFD">
            <w:pPr>
              <w:jc w:val="left"/>
              <w:rPr>
                <w:rFonts w:ascii="Arial" w:hAnsi="Arial" w:cs="Arial"/>
                <w:sz w:val="20"/>
                <w:szCs w:val="20"/>
              </w:rPr>
            </w:pPr>
            <w:r w:rsidRPr="00511CF6">
              <w:rPr>
                <w:rFonts w:ascii="Arial" w:hAnsi="Arial" w:cs="Arial"/>
                <w:sz w:val="20"/>
                <w:szCs w:val="20"/>
                <w:highlight w:val="yellow"/>
              </w:rPr>
              <w:t>Host Company 1,</w:t>
            </w:r>
            <w:r w:rsidR="003272EA" w:rsidRPr="00511CF6">
              <w:rPr>
                <w:rFonts w:ascii="Arial" w:hAnsi="Arial" w:cs="Arial"/>
                <w:sz w:val="20"/>
                <w:szCs w:val="20"/>
              </w:rPr>
              <w:t xml:space="preserve"> Participants,</w:t>
            </w:r>
          </w:p>
          <w:p w14:paraId="5C0267A9" w14:textId="77CFF766" w:rsidR="00EF3AFD" w:rsidRDefault="00EF3AFD" w:rsidP="00EF3AFD">
            <w:pPr>
              <w:rPr>
                <w:rFonts w:ascii="Arial" w:eastAsia="Arial" w:hAnsi="Arial" w:cs="Arial"/>
                <w:sz w:val="20"/>
                <w:szCs w:val="20"/>
              </w:rPr>
            </w:pPr>
            <w:r w:rsidRPr="004C6BE4">
              <w:rPr>
                <w:rFonts w:ascii="Arial" w:eastAsia="Arial" w:hAnsi="Arial" w:cs="Arial"/>
                <w:sz w:val="20"/>
                <w:szCs w:val="20"/>
              </w:rPr>
              <w:t>George Wong</w:t>
            </w:r>
            <w:r>
              <w:rPr>
                <w:rFonts w:ascii="Arial" w:eastAsia="Arial" w:hAnsi="Arial" w:cs="Arial"/>
                <w:sz w:val="20"/>
                <w:szCs w:val="20"/>
              </w:rPr>
              <w:t>,</w:t>
            </w:r>
          </w:p>
          <w:p w14:paraId="634F99F4" w14:textId="77777777" w:rsidR="00EF3AFD" w:rsidRPr="00511CF6" w:rsidRDefault="00EF3AFD" w:rsidP="00EF3AFD">
            <w:pPr>
              <w:rPr>
                <w:rFonts w:ascii="Arial" w:hAnsi="Arial" w:cs="Arial"/>
                <w:color w:val="000000" w:themeColor="text1"/>
                <w:sz w:val="20"/>
                <w:szCs w:val="20"/>
              </w:rPr>
            </w:pPr>
            <w:r w:rsidRPr="004C6BE4">
              <w:rPr>
                <w:rFonts w:ascii="Arial" w:hAnsi="Arial" w:cs="Arial"/>
                <w:color w:val="000000"/>
                <w:sz w:val="20"/>
                <w:szCs w:val="20"/>
              </w:rPr>
              <w:t>Nina Maria B. Estudillo</w:t>
            </w:r>
            <w:r>
              <w:rPr>
                <w:rFonts w:ascii="Arial" w:hAnsi="Arial" w:cs="Arial"/>
                <w:color w:val="000000"/>
                <w:sz w:val="20"/>
                <w:szCs w:val="20"/>
              </w:rPr>
              <w:t xml:space="preserve">, </w:t>
            </w: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r>
              <w:rPr>
                <w:rFonts w:ascii="Arial" w:hAnsi="Arial" w:cs="Arial"/>
                <w:color w:val="000000"/>
                <w:sz w:val="20"/>
                <w:szCs w:val="20"/>
              </w:rPr>
              <w:t xml:space="preserve">, </w:t>
            </w:r>
            <w:r w:rsidRPr="00511CF6">
              <w:rPr>
                <w:rFonts w:ascii="Arial" w:hAnsi="Arial" w:cs="Arial"/>
                <w:color w:val="000000" w:themeColor="text1"/>
                <w:sz w:val="20"/>
                <w:szCs w:val="20"/>
              </w:rPr>
              <w:t>and</w:t>
            </w:r>
          </w:p>
          <w:p w14:paraId="15D3F433" w14:textId="3BCEE378" w:rsidR="00A1410F" w:rsidRPr="00511CF6" w:rsidRDefault="00EF3AFD" w:rsidP="00EF3AFD">
            <w:pPr>
              <w:pStyle w:val="Default"/>
              <w:jc w:val="both"/>
              <w:rPr>
                <w:rFonts w:ascii="Arial" w:hAnsi="Arial" w:cs="Arial"/>
                <w:sz w:val="20"/>
                <w:szCs w:val="20"/>
              </w:rPr>
            </w:pPr>
            <w:r w:rsidRPr="00511CF6">
              <w:rPr>
                <w:rFonts w:ascii="Arial" w:hAnsi="Arial" w:cs="Arial"/>
                <w:color w:val="000000" w:themeColor="text1"/>
                <w:sz w:val="20"/>
                <w:szCs w:val="20"/>
              </w:rPr>
              <w:t>Muhammad Zafar Ullah</w:t>
            </w:r>
            <w:r w:rsidRPr="00511CF6">
              <w:rPr>
                <w:rFonts w:ascii="Arial" w:hAnsi="Arial" w:cs="Arial"/>
                <w:sz w:val="20"/>
                <w:szCs w:val="20"/>
              </w:rPr>
              <w:t xml:space="preserve"> </w:t>
            </w:r>
          </w:p>
        </w:tc>
      </w:tr>
      <w:tr w:rsidR="00A1410F" w:rsidRPr="00511CF6" w14:paraId="6699BB8E" w14:textId="77777777" w:rsidTr="7038A8D7">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36BBBE20" w14:textId="48EFE141" w:rsidR="00A1410F" w:rsidRPr="00511CF6" w:rsidRDefault="00A1410F" w:rsidP="00A1410F">
            <w:pPr>
              <w:jc w:val="center"/>
              <w:rPr>
                <w:rFonts w:ascii="Arial" w:hAnsi="Arial" w:cs="Arial"/>
                <w:bCs/>
                <w:color w:val="000000"/>
                <w:sz w:val="20"/>
                <w:szCs w:val="20"/>
              </w:rPr>
            </w:pPr>
            <w:r w:rsidRPr="00511CF6">
              <w:rPr>
                <w:rFonts w:ascii="Arial" w:hAnsi="Arial" w:cs="Arial"/>
                <w:bCs/>
                <w:color w:val="000000"/>
                <w:sz w:val="20"/>
                <w:szCs w:val="20"/>
              </w:rPr>
              <w:t>15:</w:t>
            </w:r>
            <w:r w:rsidR="00D5317A" w:rsidRPr="00511CF6">
              <w:rPr>
                <w:rFonts w:ascii="Arial" w:hAnsi="Arial" w:cs="Arial"/>
                <w:bCs/>
                <w:color w:val="000000"/>
                <w:sz w:val="20"/>
                <w:szCs w:val="20"/>
              </w:rPr>
              <w:t>5</w:t>
            </w:r>
            <w:r w:rsidRPr="00511CF6">
              <w:rPr>
                <w:rFonts w:ascii="Arial" w:hAnsi="Arial" w:cs="Arial"/>
                <w:bCs/>
                <w:color w:val="000000"/>
                <w:sz w:val="20"/>
                <w:szCs w:val="20"/>
              </w:rPr>
              <w:t>0–1</w:t>
            </w:r>
            <w:r w:rsidR="00D5317A" w:rsidRPr="00511CF6">
              <w:rPr>
                <w:rFonts w:ascii="Arial" w:hAnsi="Arial" w:cs="Arial"/>
                <w:bCs/>
                <w:color w:val="000000"/>
                <w:sz w:val="20"/>
                <w:szCs w:val="20"/>
              </w:rPr>
              <w:t>6</w:t>
            </w:r>
            <w:r w:rsidRPr="00511CF6">
              <w:rPr>
                <w:rFonts w:ascii="Arial" w:hAnsi="Arial" w:cs="Arial"/>
                <w:bCs/>
                <w:color w:val="000000"/>
                <w:sz w:val="20"/>
                <w:szCs w:val="20"/>
              </w:rPr>
              <w:t>:</w:t>
            </w:r>
            <w:r w:rsidR="00D5317A" w:rsidRPr="00511CF6">
              <w:rPr>
                <w:rFonts w:ascii="Arial" w:hAnsi="Arial" w:cs="Arial"/>
                <w:bCs/>
                <w:color w:val="000000"/>
                <w:sz w:val="20"/>
                <w:szCs w:val="20"/>
              </w:rPr>
              <w:t>0</w:t>
            </w:r>
            <w:r w:rsidRPr="00511CF6">
              <w:rPr>
                <w:rFonts w:ascii="Arial" w:hAnsi="Arial" w:cs="Arial"/>
                <w:bCs/>
                <w:color w:val="000000"/>
                <w:sz w:val="20"/>
                <w:szCs w:val="20"/>
              </w:rPr>
              <w:t>0</w:t>
            </w:r>
          </w:p>
        </w:tc>
        <w:tc>
          <w:tcPr>
            <w:tcW w:w="8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5B79B175" w14:textId="77777777" w:rsidR="00A1410F" w:rsidRPr="00511CF6" w:rsidRDefault="00A1410F" w:rsidP="00A1410F">
            <w:pPr>
              <w:ind w:right="100"/>
              <w:rPr>
                <w:rFonts w:ascii="Arial" w:eastAsia="Arial" w:hAnsi="Arial" w:cs="Arial"/>
                <w:sz w:val="20"/>
                <w:szCs w:val="20"/>
              </w:rPr>
            </w:pPr>
            <w:r w:rsidRPr="00511CF6">
              <w:rPr>
                <w:rFonts w:ascii="Arial" w:hAnsi="Arial" w:cs="Arial"/>
                <w:bCs/>
                <w:sz w:val="20"/>
                <w:szCs w:val="20"/>
              </w:rPr>
              <w:t>Break</w:t>
            </w:r>
          </w:p>
        </w:tc>
      </w:tr>
      <w:tr w:rsidR="00D5317A" w:rsidRPr="00511CF6" w14:paraId="71CFDA55" w14:textId="77777777" w:rsidTr="7038A8D7">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1C502FB" w14:textId="599B7822" w:rsidR="00D5317A" w:rsidRPr="00511CF6" w:rsidRDefault="00D5317A" w:rsidP="00D5317A">
            <w:pPr>
              <w:jc w:val="center"/>
              <w:rPr>
                <w:rFonts w:ascii="Arial" w:hAnsi="Arial" w:cs="Arial"/>
                <w:bCs/>
                <w:color w:val="000000"/>
                <w:sz w:val="20"/>
                <w:szCs w:val="20"/>
              </w:rPr>
            </w:pPr>
            <w:r w:rsidRPr="00511CF6">
              <w:rPr>
                <w:rFonts w:ascii="Arial" w:hAnsi="Arial" w:cs="Arial"/>
                <w:bCs/>
                <w:color w:val="000000"/>
                <w:sz w:val="20"/>
                <w:szCs w:val="20"/>
              </w:rPr>
              <w:t>16:00–16:30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AF049D3" w14:textId="30744C9A" w:rsidR="00D5317A" w:rsidRPr="00511CF6" w:rsidRDefault="00D5317A" w:rsidP="00D5317A">
            <w:pPr>
              <w:ind w:right="100"/>
              <w:rPr>
                <w:rFonts w:ascii="Arial" w:hAnsi="Arial" w:cs="Arial"/>
                <w:b/>
                <w:bCs/>
                <w:sz w:val="20"/>
                <w:szCs w:val="20"/>
              </w:rPr>
            </w:pPr>
            <w:r w:rsidRPr="00511CF6">
              <w:rPr>
                <w:rFonts w:ascii="Arial" w:hAnsi="Arial" w:cs="Arial"/>
                <w:b/>
                <w:bCs/>
                <w:sz w:val="20"/>
                <w:szCs w:val="20"/>
              </w:rPr>
              <w:t xml:space="preserve">Session </w:t>
            </w:r>
            <w:r w:rsidR="007E738A" w:rsidRPr="00511CF6">
              <w:rPr>
                <w:rFonts w:ascii="Arial" w:hAnsi="Arial" w:cs="Arial"/>
                <w:b/>
                <w:bCs/>
                <w:sz w:val="20"/>
                <w:szCs w:val="20"/>
              </w:rPr>
              <w:t>1</w:t>
            </w:r>
            <w:r w:rsidR="004D004F">
              <w:rPr>
                <w:rFonts w:ascii="Arial" w:hAnsi="Arial" w:cs="Arial"/>
                <w:b/>
                <w:bCs/>
                <w:sz w:val="20"/>
                <w:szCs w:val="20"/>
              </w:rPr>
              <w:t>7</w:t>
            </w:r>
            <w:r w:rsidRPr="00511CF6">
              <w:rPr>
                <w:rFonts w:ascii="Arial" w:hAnsi="Arial" w:cs="Arial"/>
                <w:b/>
                <w:bCs/>
                <w:sz w:val="20"/>
                <w:szCs w:val="20"/>
              </w:rPr>
              <w:t>: Demonstrating Competencies as Productivity Specialists: P&amp;Q Diagnosis</w:t>
            </w:r>
          </w:p>
          <w:p w14:paraId="3F4CD82D" w14:textId="77777777" w:rsidR="00D5317A" w:rsidRPr="00511CF6" w:rsidRDefault="00D5317A" w:rsidP="00D5317A">
            <w:pPr>
              <w:ind w:right="100"/>
              <w:rPr>
                <w:rFonts w:ascii="Arial" w:hAnsi="Arial" w:cs="Arial"/>
                <w:b/>
                <w:bCs/>
                <w:szCs w:val="21"/>
              </w:rPr>
            </w:pPr>
          </w:p>
          <w:p w14:paraId="020E1CDB" w14:textId="0D807D16" w:rsidR="00D5317A" w:rsidRPr="00511CF6" w:rsidRDefault="00D5317A" w:rsidP="00F416DA">
            <w:pPr>
              <w:widowControl/>
              <w:numPr>
                <w:ilvl w:val="0"/>
                <w:numId w:val="12"/>
              </w:numPr>
              <w:suppressAutoHyphens w:val="0"/>
              <w:autoSpaceDN/>
              <w:spacing w:line="259" w:lineRule="auto"/>
              <w:ind w:left="360" w:right="100" w:hanging="270"/>
              <w:textAlignment w:val="auto"/>
              <w:rPr>
                <w:rFonts w:ascii="Arial" w:hAnsi="Arial" w:cs="Arial"/>
                <w:sz w:val="20"/>
                <w:szCs w:val="20"/>
              </w:rPr>
            </w:pPr>
            <w:r w:rsidRPr="00511CF6">
              <w:rPr>
                <w:rFonts w:ascii="Arial" w:hAnsi="Arial" w:cs="Arial"/>
                <w:sz w:val="20"/>
                <w:szCs w:val="20"/>
              </w:rPr>
              <w:t>Group Presentations to Host Company</w:t>
            </w:r>
            <w:r w:rsidR="00F2449B" w:rsidRPr="00511CF6">
              <w:rPr>
                <w:rFonts w:ascii="Arial" w:hAnsi="Arial" w:cs="Arial"/>
                <w:sz w:val="20"/>
                <w:szCs w:val="20"/>
              </w:rPr>
              <w:t xml:space="preserve"> </w:t>
            </w:r>
            <w:r w:rsidR="009C08F2" w:rsidRPr="00511CF6">
              <w:rPr>
                <w:rFonts w:ascii="Arial" w:hAnsi="Arial" w:cs="Arial"/>
                <w:sz w:val="20"/>
                <w:szCs w:val="20"/>
              </w:rPr>
              <w:t>2</w:t>
            </w:r>
          </w:p>
          <w:p w14:paraId="5E102FD2" w14:textId="02B06CA4" w:rsidR="00F2449B" w:rsidRPr="00511CF6" w:rsidRDefault="007E738A" w:rsidP="00C741DB">
            <w:pPr>
              <w:widowControl/>
              <w:suppressAutoHyphens w:val="0"/>
              <w:autoSpaceDN/>
              <w:spacing w:line="259" w:lineRule="auto"/>
              <w:ind w:left="360" w:right="100"/>
              <w:textAlignment w:val="auto"/>
              <w:rPr>
                <w:rFonts w:ascii="Arial" w:hAnsi="Arial" w:cs="Arial"/>
                <w:b/>
                <w:bCs/>
                <w:sz w:val="20"/>
                <w:szCs w:val="20"/>
              </w:rPr>
            </w:pPr>
            <w:r w:rsidRPr="00511CF6">
              <w:rPr>
                <w:rFonts w:ascii="Arial" w:hAnsi="Arial" w:cs="Arial"/>
                <w:sz w:val="20"/>
                <w:szCs w:val="20"/>
              </w:rPr>
              <w:t xml:space="preserve">The </w:t>
            </w:r>
            <w:r w:rsidR="00D5317A" w:rsidRPr="00511CF6">
              <w:rPr>
                <w:rFonts w:ascii="Arial" w:hAnsi="Arial" w:cs="Arial"/>
                <w:sz w:val="20"/>
                <w:szCs w:val="20"/>
              </w:rPr>
              <w:t xml:space="preserve">groups will give their presentations to </w:t>
            </w:r>
            <w:r w:rsidR="003D01FC" w:rsidRPr="00511CF6">
              <w:rPr>
                <w:rFonts w:ascii="Arial" w:hAnsi="Arial" w:cs="Arial"/>
                <w:sz w:val="20"/>
                <w:szCs w:val="20"/>
              </w:rPr>
              <w:t xml:space="preserve">the </w:t>
            </w:r>
            <w:r w:rsidR="00D5317A" w:rsidRPr="00511CF6">
              <w:rPr>
                <w:rFonts w:ascii="Arial" w:hAnsi="Arial" w:cs="Arial"/>
                <w:sz w:val="20"/>
                <w:szCs w:val="20"/>
              </w:rPr>
              <w:t>host company based on their P&amp;Q diagnos</w:t>
            </w:r>
            <w:r w:rsidR="001279ED" w:rsidRPr="00511CF6">
              <w:rPr>
                <w:rFonts w:ascii="Arial" w:hAnsi="Arial" w:cs="Arial"/>
                <w:sz w:val="20"/>
                <w:szCs w:val="20"/>
              </w:rPr>
              <w:t>e</w:t>
            </w:r>
            <w:r w:rsidR="00D5317A" w:rsidRPr="00511CF6">
              <w:rPr>
                <w:rFonts w:ascii="Arial" w:hAnsi="Arial" w:cs="Arial"/>
                <w:sz w:val="20"/>
                <w:szCs w:val="20"/>
              </w:rPr>
              <w: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530372C" w14:textId="77777777" w:rsidR="00EF3AFD" w:rsidRDefault="003272EA" w:rsidP="003272EA">
            <w:pPr>
              <w:pStyle w:val="Default"/>
              <w:rPr>
                <w:rFonts w:ascii="Arial" w:hAnsi="Arial" w:cs="Arial"/>
                <w:sz w:val="20"/>
                <w:szCs w:val="20"/>
              </w:rPr>
            </w:pPr>
            <w:r w:rsidRPr="00511CF6">
              <w:rPr>
                <w:rFonts w:ascii="Arial" w:hAnsi="Arial" w:cs="Arial"/>
                <w:sz w:val="20"/>
                <w:szCs w:val="20"/>
                <w:highlight w:val="yellow"/>
              </w:rPr>
              <w:t>Host Company 2,</w:t>
            </w:r>
          </w:p>
          <w:p w14:paraId="07DAB790" w14:textId="65C163FB" w:rsidR="00EF3AFD" w:rsidRDefault="003272EA" w:rsidP="003272EA">
            <w:pPr>
              <w:pStyle w:val="Default"/>
              <w:rPr>
                <w:rFonts w:ascii="Arial" w:hAnsi="Arial" w:cs="Arial"/>
                <w:sz w:val="20"/>
                <w:szCs w:val="20"/>
              </w:rPr>
            </w:pPr>
            <w:r w:rsidRPr="00511CF6">
              <w:rPr>
                <w:rFonts w:ascii="Arial" w:hAnsi="Arial" w:cs="Arial"/>
                <w:sz w:val="20"/>
                <w:szCs w:val="20"/>
              </w:rPr>
              <w:t xml:space="preserve">Participants, </w:t>
            </w:r>
          </w:p>
          <w:p w14:paraId="3AB2B749" w14:textId="77777777" w:rsidR="00EF3AFD" w:rsidRDefault="00EF3AFD" w:rsidP="00EF3AFD">
            <w:pPr>
              <w:rPr>
                <w:rFonts w:ascii="Arial" w:eastAsia="Arial" w:hAnsi="Arial" w:cs="Arial"/>
                <w:sz w:val="20"/>
                <w:szCs w:val="20"/>
              </w:rPr>
            </w:pPr>
            <w:r w:rsidRPr="004C6BE4">
              <w:rPr>
                <w:rFonts w:ascii="Arial" w:eastAsia="Arial" w:hAnsi="Arial" w:cs="Arial"/>
                <w:sz w:val="20"/>
                <w:szCs w:val="20"/>
              </w:rPr>
              <w:t>George Wong</w:t>
            </w:r>
            <w:r>
              <w:rPr>
                <w:rFonts w:ascii="Arial" w:eastAsia="Arial" w:hAnsi="Arial" w:cs="Arial"/>
                <w:sz w:val="20"/>
                <w:szCs w:val="20"/>
              </w:rPr>
              <w:t>,</w:t>
            </w:r>
          </w:p>
          <w:p w14:paraId="752E39D1" w14:textId="77777777" w:rsidR="00EF3AFD" w:rsidRPr="00511CF6" w:rsidRDefault="00EF3AFD" w:rsidP="00EF3AFD">
            <w:pPr>
              <w:rPr>
                <w:rFonts w:ascii="Arial" w:hAnsi="Arial" w:cs="Arial"/>
                <w:color w:val="000000" w:themeColor="text1"/>
                <w:sz w:val="20"/>
                <w:szCs w:val="20"/>
              </w:rPr>
            </w:pPr>
            <w:r w:rsidRPr="004C6BE4">
              <w:rPr>
                <w:rFonts w:ascii="Arial" w:hAnsi="Arial" w:cs="Arial"/>
                <w:color w:val="000000"/>
                <w:sz w:val="20"/>
                <w:szCs w:val="20"/>
              </w:rPr>
              <w:t>Nina Maria B. Estudillo</w:t>
            </w:r>
            <w:r>
              <w:rPr>
                <w:rFonts w:ascii="Arial" w:hAnsi="Arial" w:cs="Arial"/>
                <w:color w:val="000000"/>
                <w:sz w:val="20"/>
                <w:szCs w:val="20"/>
              </w:rPr>
              <w:t xml:space="preserve">, </w:t>
            </w: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r>
              <w:rPr>
                <w:rFonts w:ascii="Arial" w:hAnsi="Arial" w:cs="Arial"/>
                <w:color w:val="000000"/>
                <w:sz w:val="20"/>
                <w:szCs w:val="20"/>
              </w:rPr>
              <w:t xml:space="preserve">, </w:t>
            </w:r>
            <w:r w:rsidRPr="00511CF6">
              <w:rPr>
                <w:rFonts w:ascii="Arial" w:hAnsi="Arial" w:cs="Arial"/>
                <w:color w:val="000000" w:themeColor="text1"/>
                <w:sz w:val="20"/>
                <w:szCs w:val="20"/>
              </w:rPr>
              <w:t>and</w:t>
            </w:r>
          </w:p>
          <w:p w14:paraId="2E0786EC" w14:textId="096D0003" w:rsidR="00D5317A" w:rsidRPr="00511CF6" w:rsidRDefault="00EF3AFD" w:rsidP="00EF3AFD">
            <w:pPr>
              <w:pStyle w:val="Default"/>
              <w:rPr>
                <w:rFonts w:ascii="Arial" w:hAnsi="Arial" w:cs="Arial"/>
                <w:sz w:val="20"/>
                <w:szCs w:val="20"/>
              </w:rPr>
            </w:pPr>
            <w:r w:rsidRPr="00511CF6">
              <w:rPr>
                <w:rFonts w:ascii="Arial" w:hAnsi="Arial" w:cs="Arial"/>
                <w:color w:val="000000" w:themeColor="text1"/>
                <w:sz w:val="20"/>
                <w:szCs w:val="20"/>
              </w:rPr>
              <w:t>Muhammad Zafar Ullah</w:t>
            </w:r>
          </w:p>
        </w:tc>
      </w:tr>
      <w:tr w:rsidR="00D5317A" w:rsidRPr="00511CF6" w14:paraId="2F5C9534" w14:textId="77777777" w:rsidTr="00E41768">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4C4C86A" w14:textId="62E250F8" w:rsidR="00D5317A" w:rsidRPr="00511CF6" w:rsidRDefault="00D5317A" w:rsidP="00D5317A">
            <w:pPr>
              <w:jc w:val="center"/>
              <w:rPr>
                <w:rFonts w:ascii="Arial" w:hAnsi="Arial" w:cs="Arial"/>
                <w:bCs/>
                <w:color w:val="000000"/>
                <w:sz w:val="20"/>
                <w:szCs w:val="20"/>
              </w:rPr>
            </w:pPr>
            <w:r w:rsidRPr="00511CF6">
              <w:rPr>
                <w:rFonts w:ascii="Arial" w:hAnsi="Arial" w:cs="Arial"/>
                <w:bCs/>
                <w:color w:val="000000"/>
                <w:sz w:val="20"/>
                <w:szCs w:val="20"/>
              </w:rPr>
              <w:t>16:30–17:00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38939F6" w14:textId="6833714B" w:rsidR="00D5317A" w:rsidRPr="00511CF6" w:rsidRDefault="00D5317A" w:rsidP="00D5317A">
            <w:pPr>
              <w:ind w:right="100"/>
              <w:rPr>
                <w:rFonts w:ascii="Arial" w:hAnsi="Arial" w:cs="Arial"/>
                <w:b/>
                <w:bCs/>
                <w:sz w:val="20"/>
                <w:szCs w:val="20"/>
              </w:rPr>
            </w:pPr>
            <w:bookmarkStart w:id="3" w:name="_Hlk96863977"/>
            <w:r w:rsidRPr="00511CF6">
              <w:rPr>
                <w:rFonts w:ascii="Arial" w:hAnsi="Arial" w:cs="Arial"/>
                <w:b/>
                <w:bCs/>
                <w:sz w:val="20"/>
                <w:szCs w:val="20"/>
              </w:rPr>
              <w:t xml:space="preserve">Session </w:t>
            </w:r>
            <w:r w:rsidR="007E738A" w:rsidRPr="00511CF6">
              <w:rPr>
                <w:rFonts w:ascii="Arial" w:hAnsi="Arial" w:cs="Arial"/>
                <w:b/>
                <w:bCs/>
                <w:sz w:val="20"/>
                <w:szCs w:val="20"/>
              </w:rPr>
              <w:t>1</w:t>
            </w:r>
            <w:r w:rsidR="004D004F">
              <w:rPr>
                <w:rFonts w:ascii="Arial" w:hAnsi="Arial" w:cs="Arial"/>
                <w:b/>
                <w:bCs/>
                <w:sz w:val="20"/>
                <w:szCs w:val="20"/>
              </w:rPr>
              <w:t>8</w:t>
            </w:r>
            <w:r w:rsidRPr="00511CF6">
              <w:rPr>
                <w:rFonts w:ascii="Arial" w:hAnsi="Arial" w:cs="Arial"/>
                <w:b/>
                <w:bCs/>
                <w:sz w:val="20"/>
                <w:szCs w:val="20"/>
              </w:rPr>
              <w:t xml:space="preserve">: </w:t>
            </w:r>
            <w:bookmarkStart w:id="4" w:name="_Hlk89098894"/>
            <w:r w:rsidRPr="00511CF6">
              <w:rPr>
                <w:rFonts w:ascii="Arial" w:hAnsi="Arial" w:cs="Arial"/>
                <w:b/>
                <w:bCs/>
                <w:sz w:val="20"/>
                <w:szCs w:val="20"/>
              </w:rPr>
              <w:t xml:space="preserve">Project </w:t>
            </w:r>
            <w:r w:rsidR="001279ED" w:rsidRPr="00511CF6">
              <w:rPr>
                <w:rFonts w:ascii="Arial" w:hAnsi="Arial" w:cs="Arial"/>
                <w:b/>
                <w:bCs/>
                <w:sz w:val="20"/>
                <w:szCs w:val="20"/>
              </w:rPr>
              <w:t>P</w:t>
            </w:r>
            <w:r w:rsidR="007E738A" w:rsidRPr="00511CF6">
              <w:rPr>
                <w:rFonts w:ascii="Arial" w:hAnsi="Arial" w:cs="Arial"/>
                <w:b/>
                <w:bCs/>
                <w:sz w:val="20"/>
                <w:szCs w:val="20"/>
              </w:rPr>
              <w:t xml:space="preserve">reparation </w:t>
            </w:r>
            <w:r w:rsidRPr="00511CF6">
              <w:rPr>
                <w:rFonts w:ascii="Arial" w:hAnsi="Arial" w:cs="Arial"/>
                <w:b/>
                <w:bCs/>
                <w:sz w:val="20"/>
                <w:szCs w:val="20"/>
              </w:rPr>
              <w:t>for the Certification Program</w:t>
            </w:r>
          </w:p>
          <w:bookmarkEnd w:id="3"/>
          <w:p w14:paraId="34FF0B49" w14:textId="79C8B308" w:rsidR="00D5317A" w:rsidRPr="00511CF6" w:rsidRDefault="00D5317A" w:rsidP="00D5317A">
            <w:pPr>
              <w:ind w:left="90" w:right="100"/>
              <w:jc w:val="left"/>
              <w:rPr>
                <w:rFonts w:ascii="Arial" w:hAnsi="Arial" w:cs="Arial"/>
                <w:b/>
                <w:bCs/>
                <w:sz w:val="20"/>
                <w:szCs w:val="20"/>
              </w:rPr>
            </w:pPr>
            <w:r w:rsidRPr="00511CF6">
              <w:rPr>
                <w:rFonts w:ascii="Arial" w:hAnsi="Arial" w:cs="Arial"/>
                <w:b/>
                <w:bCs/>
                <w:sz w:val="20"/>
                <w:szCs w:val="20"/>
              </w:rPr>
              <w:t xml:space="preserve"> </w:t>
            </w:r>
          </w:p>
          <w:p w14:paraId="0C493A3E" w14:textId="454490FE" w:rsidR="00C741DB" w:rsidRPr="00511CF6" w:rsidRDefault="00D5317A" w:rsidP="00C741DB">
            <w:pPr>
              <w:ind w:right="100"/>
              <w:rPr>
                <w:rFonts w:ascii="Arial" w:hAnsi="Arial" w:cs="Arial"/>
                <w:sz w:val="20"/>
                <w:szCs w:val="20"/>
              </w:rPr>
            </w:pPr>
            <w:r w:rsidRPr="00511CF6">
              <w:rPr>
                <w:rFonts w:ascii="Arial" w:hAnsi="Arial" w:cs="Arial"/>
                <w:sz w:val="20"/>
                <w:szCs w:val="20"/>
              </w:rPr>
              <w:t xml:space="preserve">This session will </w:t>
            </w:r>
            <w:bookmarkEnd w:id="4"/>
            <w:r w:rsidRPr="00511CF6">
              <w:rPr>
                <w:rFonts w:ascii="Arial" w:hAnsi="Arial" w:cs="Arial"/>
                <w:sz w:val="20"/>
                <w:szCs w:val="20"/>
              </w:rPr>
              <w:t xml:space="preserve">provide an opportunity for participants to prepare their project plans, during which they will be encouraged to share project ideas, seek clarification on project development and submission requirements, and ask questions on the Certification Program.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0402F673" w14:textId="36309217" w:rsidR="00EF3AFD" w:rsidRDefault="00BF6D44" w:rsidP="00E41768">
            <w:pPr>
              <w:jc w:val="left"/>
              <w:rPr>
                <w:rFonts w:ascii="Arial" w:eastAsia="Arial" w:hAnsi="Arial" w:cs="Arial"/>
                <w:sz w:val="20"/>
                <w:szCs w:val="20"/>
              </w:rPr>
            </w:pPr>
            <w:r w:rsidRPr="00511CF6">
              <w:rPr>
                <w:rFonts w:ascii="Arial" w:hAnsi="Arial" w:cs="Arial"/>
                <w:color w:val="000000" w:themeColor="text1"/>
                <w:sz w:val="20"/>
                <w:szCs w:val="20"/>
              </w:rPr>
              <w:t>Muhammad Zafar Ullah</w:t>
            </w:r>
            <w:r w:rsidR="00EF3AFD">
              <w:rPr>
                <w:rFonts w:ascii="Arial" w:hAnsi="Arial" w:cs="Arial"/>
                <w:color w:val="000000" w:themeColor="text1"/>
                <w:sz w:val="20"/>
                <w:szCs w:val="20"/>
              </w:rPr>
              <w:t>,</w:t>
            </w:r>
            <w:r w:rsidRPr="00511CF6">
              <w:rPr>
                <w:rFonts w:ascii="Arial" w:hAnsi="Arial" w:cs="Arial"/>
                <w:color w:val="000000" w:themeColor="text1"/>
                <w:sz w:val="20"/>
                <w:szCs w:val="20"/>
              </w:rPr>
              <w:t xml:space="preserve"> </w:t>
            </w:r>
            <w:r w:rsidR="00EF3AFD" w:rsidRPr="004C6BE4">
              <w:rPr>
                <w:rFonts w:ascii="Arial" w:eastAsia="Arial" w:hAnsi="Arial" w:cs="Arial"/>
                <w:sz w:val="20"/>
                <w:szCs w:val="20"/>
              </w:rPr>
              <w:t>George Wong</w:t>
            </w:r>
            <w:r w:rsidR="00EF3AFD">
              <w:rPr>
                <w:rFonts w:ascii="Arial" w:eastAsia="Arial" w:hAnsi="Arial" w:cs="Arial"/>
                <w:sz w:val="20"/>
                <w:szCs w:val="20"/>
              </w:rPr>
              <w:t>,</w:t>
            </w:r>
          </w:p>
          <w:p w14:paraId="704C04AF" w14:textId="64126B3A" w:rsidR="00D5317A" w:rsidRPr="00511CF6" w:rsidRDefault="00EF3AFD" w:rsidP="00E41768">
            <w:pPr>
              <w:jc w:val="left"/>
              <w:rPr>
                <w:rFonts w:ascii="Arial" w:eastAsia="Arial" w:hAnsi="Arial" w:cs="Arial"/>
                <w:sz w:val="20"/>
                <w:szCs w:val="20"/>
              </w:rPr>
            </w:pPr>
            <w:r w:rsidRPr="004C6BE4">
              <w:rPr>
                <w:rFonts w:ascii="Arial" w:hAnsi="Arial" w:cs="Arial"/>
                <w:color w:val="000000"/>
                <w:sz w:val="20"/>
                <w:szCs w:val="20"/>
              </w:rPr>
              <w:t>Nina Maria B. Estudillo</w:t>
            </w:r>
            <w:r>
              <w:rPr>
                <w:rFonts w:ascii="Arial" w:hAnsi="Arial" w:cs="Arial"/>
                <w:color w:val="000000"/>
                <w:sz w:val="20"/>
                <w:szCs w:val="20"/>
              </w:rPr>
              <w:t xml:space="preserve">, and </w:t>
            </w:r>
            <w:r w:rsidRPr="007B1124">
              <w:rPr>
                <w:rFonts w:ascii="Arial" w:hAnsi="Arial" w:cs="Arial"/>
                <w:color w:val="000000"/>
                <w:sz w:val="20"/>
                <w:szCs w:val="20"/>
              </w:rPr>
              <w:t xml:space="preserve">Riwayat Bin </w:t>
            </w:r>
            <w:proofErr w:type="spellStart"/>
            <w:r w:rsidRPr="007B1124">
              <w:rPr>
                <w:rFonts w:ascii="Arial" w:hAnsi="Arial" w:cs="Arial"/>
                <w:color w:val="000000"/>
                <w:sz w:val="20"/>
                <w:szCs w:val="20"/>
              </w:rPr>
              <w:t>Mansor</w:t>
            </w:r>
            <w:proofErr w:type="spellEnd"/>
          </w:p>
        </w:tc>
      </w:tr>
      <w:tr w:rsidR="00D5317A" w:rsidRPr="00511CF6" w14:paraId="67AA091B" w14:textId="77777777" w:rsidTr="7038A8D7">
        <w:trPr>
          <w:trHeight w:val="2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E819E55" w14:textId="66DC4460" w:rsidR="00D5317A" w:rsidRPr="00511CF6" w:rsidRDefault="00D5317A" w:rsidP="00D5317A">
            <w:pPr>
              <w:jc w:val="center"/>
              <w:rPr>
                <w:rFonts w:ascii="Arial" w:hAnsi="Arial" w:cs="Arial"/>
                <w:bCs/>
                <w:color w:val="000000"/>
                <w:sz w:val="20"/>
                <w:szCs w:val="20"/>
              </w:rPr>
            </w:pPr>
            <w:r w:rsidRPr="00511CF6">
              <w:rPr>
                <w:rFonts w:ascii="Arial" w:hAnsi="Arial" w:cs="Arial"/>
                <w:bCs/>
                <w:color w:val="000000"/>
                <w:sz w:val="20"/>
                <w:szCs w:val="20"/>
              </w:rPr>
              <w:t>17:00–17:30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0DB3071" w14:textId="77777777" w:rsidR="00D5317A" w:rsidRPr="00511CF6" w:rsidRDefault="00D5317A" w:rsidP="00D5317A">
            <w:pPr>
              <w:ind w:right="100"/>
              <w:jc w:val="left"/>
              <w:rPr>
                <w:rFonts w:ascii="Arial" w:hAnsi="Arial" w:cs="Arial"/>
                <w:sz w:val="20"/>
                <w:szCs w:val="20"/>
              </w:rPr>
            </w:pPr>
            <w:r w:rsidRPr="00511CF6">
              <w:rPr>
                <w:rFonts w:ascii="Arial" w:hAnsi="Arial" w:cs="Arial"/>
                <w:sz w:val="20"/>
                <w:szCs w:val="20"/>
              </w:rPr>
              <w:t xml:space="preserve">Course Test </w:t>
            </w:r>
          </w:p>
          <w:p w14:paraId="0C9F9B4B" w14:textId="77777777" w:rsidR="008C73DD" w:rsidRPr="00511CF6" w:rsidRDefault="008C73DD" w:rsidP="00D5317A">
            <w:pPr>
              <w:ind w:right="100"/>
              <w:jc w:val="left"/>
              <w:rPr>
                <w:rFonts w:ascii="Arial" w:hAnsi="Arial" w:cs="Arial"/>
                <w:sz w:val="20"/>
                <w:szCs w:val="20"/>
              </w:rPr>
            </w:pPr>
          </w:p>
          <w:p w14:paraId="73FC0B52" w14:textId="20563025" w:rsidR="008C73DD" w:rsidRPr="00511CF6" w:rsidRDefault="008C73DD" w:rsidP="001A0A4D">
            <w:pPr>
              <w:ind w:right="100"/>
              <w:rPr>
                <w:rFonts w:ascii="Arial" w:hAnsi="Arial" w:cs="Arial"/>
                <w:sz w:val="20"/>
                <w:szCs w:val="20"/>
              </w:rPr>
            </w:pPr>
            <w:r w:rsidRPr="00511CF6">
              <w:rPr>
                <w:rFonts w:ascii="Arial" w:hAnsi="Arial" w:cs="Arial"/>
                <w:sz w:val="20"/>
                <w:szCs w:val="20"/>
              </w:rPr>
              <w:t xml:space="preserve">The course test </w:t>
            </w:r>
            <w:r w:rsidR="001279ED" w:rsidRPr="00511CF6">
              <w:rPr>
                <w:rFonts w:ascii="Arial" w:hAnsi="Arial" w:cs="Arial"/>
                <w:sz w:val="20"/>
                <w:szCs w:val="20"/>
              </w:rPr>
              <w:t>will</w:t>
            </w:r>
            <w:r w:rsidRPr="00511CF6">
              <w:rPr>
                <w:rFonts w:ascii="Arial" w:hAnsi="Arial" w:cs="Arial"/>
                <w:sz w:val="20"/>
                <w:szCs w:val="20"/>
              </w:rPr>
              <w:t xml:space="preserve"> assess </w:t>
            </w:r>
            <w:r w:rsidR="00DB7322" w:rsidRPr="00511CF6">
              <w:rPr>
                <w:rFonts w:ascii="Arial" w:hAnsi="Arial" w:cs="Arial"/>
                <w:sz w:val="20"/>
                <w:szCs w:val="20"/>
              </w:rPr>
              <w:t xml:space="preserve">the </w:t>
            </w:r>
            <w:r w:rsidRPr="00511CF6">
              <w:rPr>
                <w:rFonts w:ascii="Arial" w:hAnsi="Arial" w:cs="Arial"/>
                <w:sz w:val="20"/>
                <w:szCs w:val="20"/>
              </w:rPr>
              <w:t xml:space="preserve">learning </w:t>
            </w:r>
            <w:r w:rsidR="00CC4E47" w:rsidRPr="00511CF6">
              <w:rPr>
                <w:rFonts w:ascii="Arial" w:hAnsi="Arial" w:cs="Arial"/>
                <w:sz w:val="20"/>
                <w:szCs w:val="20"/>
              </w:rPr>
              <w:t xml:space="preserve">of participants </w:t>
            </w:r>
            <w:r w:rsidRPr="00511CF6">
              <w:rPr>
                <w:rFonts w:ascii="Arial" w:hAnsi="Arial" w:cs="Arial"/>
                <w:sz w:val="20"/>
                <w:szCs w:val="20"/>
              </w:rPr>
              <w:t>from the training course.</w:t>
            </w:r>
            <w:r w:rsidR="00CC4E47" w:rsidRPr="00511CF6">
              <w:rPr>
                <w:rFonts w:ascii="Arial" w:hAnsi="Arial" w:cs="Arial"/>
                <w:sz w:val="20"/>
                <w:szCs w:val="20"/>
              </w:rPr>
              <w:t xml:space="preserve"> </w:t>
            </w:r>
          </w:p>
          <w:p w14:paraId="2DA4184B" w14:textId="51242DC0" w:rsidR="001A0A4D" w:rsidRPr="00511CF6" w:rsidRDefault="001A0A4D" w:rsidP="00913F94">
            <w:pPr>
              <w:ind w:right="100"/>
              <w:rPr>
                <w:rFonts w:ascii="Arial" w:hAnsi="Arial" w:cs="Arial"/>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B44C0ED" w14:textId="33D16E4B" w:rsidR="00D5317A" w:rsidRPr="00511CF6" w:rsidRDefault="00D5317A" w:rsidP="00D5317A">
            <w:pPr>
              <w:ind w:left="1"/>
              <w:rPr>
                <w:rFonts w:ascii="Arial" w:eastAsia="Arial" w:hAnsi="Arial" w:cs="Arial"/>
                <w:sz w:val="20"/>
                <w:szCs w:val="20"/>
              </w:rPr>
            </w:pPr>
            <w:r w:rsidRPr="00511CF6">
              <w:rPr>
                <w:rFonts w:ascii="Arial" w:eastAsia="Arial" w:hAnsi="Arial" w:cs="Arial"/>
                <w:sz w:val="20"/>
                <w:szCs w:val="20"/>
              </w:rPr>
              <w:t>Participants</w:t>
            </w:r>
          </w:p>
        </w:tc>
      </w:tr>
      <w:tr w:rsidR="00D5317A" w:rsidRPr="00511CF6" w14:paraId="092488C8" w14:textId="77777777" w:rsidTr="7038A8D7">
        <w:trPr>
          <w:trHeight w:val="1282"/>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78A9EB7" w14:textId="05D761CE" w:rsidR="00D5317A" w:rsidRPr="00511CF6" w:rsidRDefault="00D5317A" w:rsidP="00D5317A">
            <w:pPr>
              <w:jc w:val="center"/>
              <w:rPr>
                <w:rFonts w:ascii="Arial" w:hAnsi="Arial" w:cs="Arial"/>
                <w:bCs/>
                <w:color w:val="000000"/>
                <w:sz w:val="20"/>
                <w:szCs w:val="20"/>
              </w:rPr>
            </w:pPr>
            <w:r w:rsidRPr="00511CF6">
              <w:rPr>
                <w:rFonts w:ascii="Arial" w:hAnsi="Arial" w:cs="Arial"/>
                <w:bCs/>
                <w:color w:val="000000"/>
                <w:sz w:val="20"/>
                <w:szCs w:val="20"/>
              </w:rPr>
              <w:t>17:30</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BF796BE" w14:textId="2581B9C9" w:rsidR="00D5317A" w:rsidRPr="00511CF6" w:rsidRDefault="00D5317A" w:rsidP="00D5317A">
            <w:pPr>
              <w:ind w:right="100"/>
              <w:jc w:val="left"/>
              <w:rPr>
                <w:rFonts w:ascii="Arial" w:hAnsi="Arial" w:cs="Arial"/>
                <w:b/>
                <w:sz w:val="20"/>
                <w:szCs w:val="20"/>
              </w:rPr>
            </w:pPr>
            <w:r w:rsidRPr="00511CF6">
              <w:rPr>
                <w:rFonts w:ascii="Arial" w:hAnsi="Arial" w:cs="Arial"/>
                <w:b/>
                <w:sz w:val="20"/>
                <w:szCs w:val="20"/>
              </w:rPr>
              <w:t>Closing Session</w:t>
            </w:r>
          </w:p>
          <w:p w14:paraId="245EBCB5" w14:textId="77777777" w:rsidR="00D5317A" w:rsidRPr="00511CF6" w:rsidRDefault="00D5317A" w:rsidP="00D5317A">
            <w:pPr>
              <w:ind w:left="90" w:right="100"/>
              <w:rPr>
                <w:rFonts w:ascii="Arial" w:hAnsi="Arial" w:cs="Arial"/>
                <w:bCs/>
                <w:sz w:val="20"/>
                <w:szCs w:val="20"/>
              </w:rPr>
            </w:pPr>
          </w:p>
          <w:p w14:paraId="617A42BE" w14:textId="77777777" w:rsidR="00D5317A" w:rsidRPr="00511CF6" w:rsidRDefault="00D5317A" w:rsidP="00D5317A">
            <w:pPr>
              <w:ind w:right="100"/>
              <w:jc w:val="left"/>
              <w:rPr>
                <w:rFonts w:ascii="Arial" w:hAnsi="Arial" w:cs="Arial"/>
                <w:sz w:val="20"/>
                <w:szCs w:val="20"/>
              </w:rPr>
            </w:pPr>
            <w:r w:rsidRPr="00511CF6">
              <w:rPr>
                <w:rFonts w:ascii="Arial" w:hAnsi="Arial" w:cs="Arial"/>
                <w:sz w:val="20"/>
                <w:szCs w:val="20"/>
              </w:rPr>
              <w:t>Vote of Thanks</w:t>
            </w:r>
          </w:p>
          <w:p w14:paraId="2A5F6ECE" w14:textId="77777777" w:rsidR="00D5317A" w:rsidRPr="00511CF6" w:rsidRDefault="00D5317A" w:rsidP="00D5317A">
            <w:pPr>
              <w:ind w:left="90" w:right="100"/>
              <w:jc w:val="left"/>
              <w:rPr>
                <w:rFonts w:ascii="Arial" w:hAnsi="Arial" w:cs="Arial"/>
                <w:sz w:val="20"/>
                <w:szCs w:val="20"/>
              </w:rPr>
            </w:pPr>
          </w:p>
          <w:p w14:paraId="2A2AB160" w14:textId="16980155" w:rsidR="00D5317A" w:rsidRPr="00511CF6" w:rsidRDefault="00D5317A" w:rsidP="00D5317A">
            <w:pPr>
              <w:ind w:right="100"/>
              <w:jc w:val="left"/>
              <w:rPr>
                <w:rFonts w:ascii="Arial" w:hAnsi="Arial" w:cs="Arial"/>
                <w:sz w:val="20"/>
                <w:szCs w:val="20"/>
              </w:rPr>
            </w:pPr>
            <w:r w:rsidRPr="00511CF6">
              <w:rPr>
                <w:rFonts w:ascii="Arial" w:hAnsi="Arial" w:cs="Arial"/>
                <w:sz w:val="20"/>
                <w:szCs w:val="20"/>
              </w:rPr>
              <w:t>Closing Remarks by MPC</w:t>
            </w:r>
          </w:p>
          <w:p w14:paraId="42E36FDD" w14:textId="77777777" w:rsidR="00D5317A" w:rsidRPr="00511CF6" w:rsidRDefault="00D5317A" w:rsidP="00D5317A">
            <w:pPr>
              <w:ind w:left="90" w:right="100"/>
              <w:jc w:val="left"/>
              <w:rPr>
                <w:rFonts w:ascii="Arial" w:hAnsi="Arial" w:cs="Arial"/>
                <w:sz w:val="20"/>
                <w:szCs w:val="20"/>
              </w:rPr>
            </w:pPr>
          </w:p>
          <w:p w14:paraId="0CCC1448" w14:textId="77777777" w:rsidR="00D5317A" w:rsidRPr="00511CF6" w:rsidRDefault="00D5317A" w:rsidP="00D5317A">
            <w:pPr>
              <w:ind w:right="100"/>
              <w:jc w:val="left"/>
              <w:rPr>
                <w:rFonts w:ascii="Arial" w:hAnsi="Arial" w:cs="Arial"/>
                <w:bCs/>
                <w:sz w:val="20"/>
                <w:szCs w:val="20"/>
              </w:rPr>
            </w:pPr>
            <w:r w:rsidRPr="00511CF6">
              <w:rPr>
                <w:rFonts w:ascii="Arial" w:hAnsi="Arial" w:cs="Arial"/>
                <w:sz w:val="20"/>
                <w:szCs w:val="20"/>
              </w:rPr>
              <w:t>Administrative Announcements by APO Secretariat (Evaluation, Certificates)</w:t>
            </w:r>
            <w:r w:rsidRPr="00511CF6">
              <w:rPr>
                <w:rFonts w:ascii="Arial" w:hAnsi="Arial" w:cs="Arial"/>
                <w:bCs/>
                <w:sz w:val="20"/>
                <w:szCs w:val="20"/>
              </w:rPr>
              <w:t xml:space="preserve">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0C32CE39" w14:textId="77777777" w:rsidR="00D5317A" w:rsidRPr="00511CF6" w:rsidRDefault="00D5317A" w:rsidP="00D5317A">
            <w:pPr>
              <w:rPr>
                <w:rFonts w:ascii="Arial" w:hAnsi="Arial" w:cs="Arial"/>
                <w:bCs/>
                <w:color w:val="000000"/>
                <w:sz w:val="20"/>
                <w:szCs w:val="20"/>
              </w:rPr>
            </w:pPr>
          </w:p>
          <w:p w14:paraId="141E1FCD" w14:textId="77777777" w:rsidR="00D5317A" w:rsidRPr="00511CF6" w:rsidRDefault="00D5317A" w:rsidP="00D5317A">
            <w:pPr>
              <w:rPr>
                <w:rFonts w:ascii="Arial" w:hAnsi="Arial" w:cs="Arial"/>
                <w:bCs/>
                <w:color w:val="000000"/>
                <w:sz w:val="20"/>
                <w:szCs w:val="20"/>
              </w:rPr>
            </w:pPr>
          </w:p>
          <w:p w14:paraId="62B6ACB3" w14:textId="77777777" w:rsidR="00D5317A" w:rsidRPr="00511CF6" w:rsidRDefault="00D5317A" w:rsidP="00D5317A">
            <w:pPr>
              <w:rPr>
                <w:rFonts w:ascii="Arial" w:hAnsi="Arial" w:cs="Arial"/>
                <w:bCs/>
                <w:color w:val="000000"/>
                <w:sz w:val="20"/>
                <w:szCs w:val="20"/>
              </w:rPr>
            </w:pPr>
            <w:r w:rsidRPr="00511CF6">
              <w:rPr>
                <w:rFonts w:ascii="Arial" w:hAnsi="Arial" w:cs="Arial"/>
                <w:bCs/>
                <w:color w:val="000000"/>
                <w:sz w:val="20"/>
                <w:szCs w:val="20"/>
              </w:rPr>
              <w:t>Selected Participants</w:t>
            </w:r>
          </w:p>
          <w:p w14:paraId="150C35D5" w14:textId="77777777" w:rsidR="00D5317A" w:rsidRPr="00511CF6" w:rsidRDefault="00D5317A" w:rsidP="00D5317A">
            <w:pPr>
              <w:rPr>
                <w:rFonts w:ascii="Arial" w:hAnsi="Arial" w:cs="Arial"/>
                <w:bCs/>
                <w:sz w:val="20"/>
                <w:szCs w:val="20"/>
              </w:rPr>
            </w:pPr>
          </w:p>
          <w:p w14:paraId="1079E7F3" w14:textId="48D1C77C" w:rsidR="00D5317A" w:rsidRPr="00511CF6" w:rsidRDefault="00D5317A" w:rsidP="00D5317A">
            <w:pPr>
              <w:jc w:val="left"/>
              <w:rPr>
                <w:rFonts w:ascii="Arial" w:hAnsi="Arial" w:cs="Arial"/>
                <w:sz w:val="20"/>
                <w:szCs w:val="20"/>
              </w:rPr>
            </w:pPr>
            <w:r w:rsidRPr="00511CF6">
              <w:rPr>
                <w:rFonts w:ascii="Arial" w:hAnsi="Arial" w:cs="Arial"/>
                <w:sz w:val="20"/>
                <w:szCs w:val="20"/>
              </w:rPr>
              <w:t>MPC Representative</w:t>
            </w:r>
          </w:p>
          <w:p w14:paraId="2FC41844" w14:textId="77777777" w:rsidR="00D5317A" w:rsidRPr="00511CF6" w:rsidRDefault="00D5317A" w:rsidP="00D5317A">
            <w:pPr>
              <w:rPr>
                <w:rFonts w:ascii="Arial" w:hAnsi="Arial" w:cs="Arial"/>
                <w:bCs/>
                <w:sz w:val="20"/>
                <w:szCs w:val="20"/>
              </w:rPr>
            </w:pPr>
          </w:p>
          <w:p w14:paraId="10E3AB05" w14:textId="0805223D" w:rsidR="00D5317A" w:rsidRPr="00511CF6" w:rsidRDefault="00D5317A" w:rsidP="00D5317A">
            <w:pPr>
              <w:rPr>
                <w:rFonts w:ascii="Arial" w:hAnsi="Arial" w:cs="Arial"/>
                <w:bCs/>
                <w:color w:val="000000"/>
                <w:sz w:val="20"/>
                <w:szCs w:val="20"/>
              </w:rPr>
            </w:pPr>
            <w:r w:rsidRPr="00511CF6">
              <w:rPr>
                <w:rFonts w:ascii="Arial" w:hAnsi="Arial" w:cs="Arial"/>
                <w:bCs/>
                <w:color w:val="000000"/>
                <w:sz w:val="20"/>
                <w:szCs w:val="20"/>
              </w:rPr>
              <w:t>Muhammad Zafar Ullah</w:t>
            </w:r>
          </w:p>
        </w:tc>
      </w:tr>
      <w:tr w:rsidR="00D5317A" w:rsidRPr="00511CF6" w14:paraId="6B9340A5" w14:textId="77777777" w:rsidTr="7038A8D7">
        <w:trPr>
          <w:trHeight w:val="20"/>
        </w:trPr>
        <w:tc>
          <w:tcPr>
            <w:tcW w:w="10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9A00957" w14:textId="374C4E00" w:rsidR="00D5317A" w:rsidRPr="00511CF6" w:rsidRDefault="00D5317A" w:rsidP="00D5317A">
            <w:pPr>
              <w:jc w:val="center"/>
              <w:rPr>
                <w:rFonts w:ascii="Arial" w:hAnsi="Arial" w:cs="Arial"/>
                <w:color w:val="000000" w:themeColor="text1"/>
                <w:sz w:val="20"/>
                <w:szCs w:val="20"/>
              </w:rPr>
            </w:pPr>
            <w:r w:rsidRPr="00511CF6">
              <w:rPr>
                <w:rFonts w:ascii="Arial" w:hAnsi="Arial" w:cs="Arial"/>
                <w:color w:val="000000" w:themeColor="text1"/>
                <w:sz w:val="20"/>
                <w:szCs w:val="20"/>
              </w:rPr>
              <w:t>End of Course</w:t>
            </w:r>
          </w:p>
        </w:tc>
      </w:tr>
    </w:tbl>
    <w:p w14:paraId="0291FED0" w14:textId="77777777" w:rsidR="00FD172C" w:rsidRPr="00511CF6" w:rsidRDefault="00FD172C" w:rsidP="09EDD97E">
      <w:pPr>
        <w:jc w:val="center"/>
        <w:rPr>
          <w:rFonts w:ascii="Arial" w:hAnsi="Arial" w:cs="Arial"/>
          <w:color w:val="000000" w:themeColor="text1"/>
          <w:sz w:val="20"/>
          <w:szCs w:val="20"/>
        </w:rPr>
      </w:pPr>
    </w:p>
    <w:p w14:paraId="52B4AF0C" w14:textId="0B98FAF8" w:rsidR="006959FC" w:rsidRPr="00511CF6" w:rsidRDefault="006959FC" w:rsidP="09EDD97E">
      <w:pPr>
        <w:rPr>
          <w:rFonts w:ascii="Arial" w:hAnsi="Arial" w:cs="Arial"/>
          <w:sz w:val="20"/>
          <w:szCs w:val="20"/>
        </w:rPr>
      </w:pPr>
    </w:p>
    <w:p w14:paraId="01B9FE19" w14:textId="762BF0AF" w:rsidR="00464F5C" w:rsidRPr="00511CF6" w:rsidRDefault="00464F5C" w:rsidP="00FE0978">
      <w:pPr>
        <w:widowControl/>
        <w:suppressAutoHyphens w:val="0"/>
        <w:spacing w:after="160" w:line="256" w:lineRule="auto"/>
        <w:ind w:left="-360" w:right="-424"/>
        <w:rPr>
          <w:rFonts w:ascii="Arial" w:hAnsi="Arial" w:cs="Arial"/>
          <w:bCs/>
          <w:sz w:val="20"/>
          <w:szCs w:val="20"/>
        </w:rPr>
      </w:pPr>
      <w:r w:rsidRPr="00511CF6">
        <w:rPr>
          <w:rFonts w:ascii="Arial" w:hAnsi="Arial" w:cs="Arial"/>
          <w:bCs/>
          <w:sz w:val="20"/>
          <w:szCs w:val="20"/>
        </w:rPr>
        <w:lastRenderedPageBreak/>
        <w:t xml:space="preserve">*This </w:t>
      </w:r>
      <w:r w:rsidR="00C21EF3" w:rsidRPr="00511CF6">
        <w:rPr>
          <w:rFonts w:ascii="Arial" w:hAnsi="Arial" w:cs="Arial"/>
          <w:bCs/>
          <w:sz w:val="20"/>
          <w:szCs w:val="20"/>
        </w:rPr>
        <w:t xml:space="preserve">workshop </w:t>
      </w:r>
      <w:r w:rsidR="00B45733" w:rsidRPr="00511CF6">
        <w:rPr>
          <w:rFonts w:ascii="Arial" w:hAnsi="Arial" w:cs="Arial"/>
          <w:bCs/>
          <w:sz w:val="20"/>
          <w:szCs w:val="20"/>
        </w:rPr>
        <w:t>will</w:t>
      </w:r>
      <w:r w:rsidRPr="00511CF6">
        <w:rPr>
          <w:rFonts w:ascii="Arial" w:hAnsi="Arial" w:cs="Arial"/>
          <w:bCs/>
          <w:sz w:val="20"/>
          <w:szCs w:val="20"/>
        </w:rPr>
        <w:t xml:space="preserve"> be conducted on the internet via Zoom. The meeting link and password are given below. Please note that the videoconference link is provided exclusively to the participants selected for this workshop and should not be shared.</w:t>
      </w:r>
    </w:p>
    <w:p w14:paraId="5755B110" w14:textId="47FF32C2" w:rsidR="00464F5C" w:rsidRPr="00511CF6" w:rsidRDefault="00515E31" w:rsidP="007D4D4C">
      <w:pPr>
        <w:widowControl/>
        <w:suppressAutoHyphens w:val="0"/>
        <w:spacing w:after="160" w:line="256" w:lineRule="auto"/>
        <w:ind w:hanging="360"/>
        <w:jc w:val="left"/>
        <w:rPr>
          <w:rFonts w:ascii="Arial" w:hAnsi="Arial" w:cs="Arial"/>
          <w:bCs/>
          <w:sz w:val="20"/>
          <w:szCs w:val="20"/>
        </w:rPr>
      </w:pPr>
      <w:r w:rsidRPr="00511CF6">
        <w:rPr>
          <w:rFonts w:ascii="Arial" w:hAnsi="Arial" w:cs="Arial"/>
          <w:bCs/>
          <w:sz w:val="20"/>
          <w:szCs w:val="20"/>
        </w:rPr>
        <w:t>Registration Link</w:t>
      </w:r>
      <w:r w:rsidR="00464F5C" w:rsidRPr="00511CF6">
        <w:rPr>
          <w:rFonts w:ascii="Arial" w:hAnsi="Arial" w:cs="Arial"/>
          <w:bCs/>
          <w:sz w:val="20"/>
          <w:szCs w:val="20"/>
        </w:rPr>
        <w:t>:</w:t>
      </w:r>
      <w:r w:rsidRPr="00511CF6">
        <w:rPr>
          <w:rFonts w:ascii="Arial" w:hAnsi="Arial" w:cs="Arial"/>
          <w:bCs/>
          <w:sz w:val="20"/>
          <w:szCs w:val="20"/>
        </w:rPr>
        <w:t xml:space="preserve"> </w:t>
      </w:r>
    </w:p>
    <w:p w14:paraId="0E89B26B" w14:textId="71AE0D64" w:rsidR="00464F5C" w:rsidRPr="00511CF6" w:rsidRDefault="00464F5C" w:rsidP="007D4D4C">
      <w:pPr>
        <w:widowControl/>
        <w:suppressAutoHyphens w:val="0"/>
        <w:spacing w:after="160" w:line="256" w:lineRule="auto"/>
        <w:ind w:hanging="360"/>
        <w:jc w:val="left"/>
        <w:rPr>
          <w:rFonts w:ascii="Arial" w:hAnsi="Arial" w:cs="Arial"/>
          <w:bCs/>
          <w:sz w:val="20"/>
          <w:szCs w:val="20"/>
        </w:rPr>
      </w:pPr>
      <w:r w:rsidRPr="00511CF6">
        <w:rPr>
          <w:rFonts w:ascii="Arial" w:hAnsi="Arial" w:cs="Arial"/>
          <w:bCs/>
          <w:sz w:val="20"/>
          <w:szCs w:val="20"/>
        </w:rPr>
        <w:t>Time zones @ 13:30 in Tokyo, Japan</w:t>
      </w:r>
      <w:r w:rsidR="00AA05E4" w:rsidRPr="00511CF6">
        <w:rPr>
          <w:rFonts w:ascii="Arial" w:hAnsi="Arial" w:cs="Arial"/>
          <w:bCs/>
          <w:sz w:val="20"/>
          <w:szCs w:val="20"/>
        </w:rPr>
        <w:t xml:space="preserve"> (JST</w:t>
      </w:r>
      <w:r w:rsidR="007D4D4C" w:rsidRPr="00511CF6">
        <w:rPr>
          <w:rFonts w:ascii="Arial" w:hAnsi="Arial" w:cs="Arial"/>
          <w:bCs/>
          <w:sz w:val="20"/>
          <w:szCs w:val="20"/>
        </w:rPr>
        <w:t>, UTC+9</w:t>
      </w:r>
      <w:r w:rsidR="00AA05E4" w:rsidRPr="00511CF6">
        <w:rPr>
          <w:rFonts w:ascii="Arial" w:hAnsi="Arial" w:cs="Arial"/>
          <w:bCs/>
          <w:sz w:val="20"/>
          <w:szCs w:val="20"/>
        </w:rPr>
        <w:t>)</w:t>
      </w:r>
    </w:p>
    <w:tbl>
      <w:tblPr>
        <w:tblStyle w:val="TableGrid"/>
        <w:tblW w:w="9801" w:type="dxa"/>
        <w:tblInd w:w="-356" w:type="dxa"/>
        <w:tblLook w:val="04A0" w:firstRow="1" w:lastRow="0" w:firstColumn="1" w:lastColumn="0" w:noHBand="0" w:noVBand="1"/>
      </w:tblPr>
      <w:tblGrid>
        <w:gridCol w:w="1345"/>
        <w:gridCol w:w="1980"/>
        <w:gridCol w:w="1170"/>
        <w:gridCol w:w="2066"/>
        <w:gridCol w:w="1350"/>
        <w:gridCol w:w="1890"/>
      </w:tblGrid>
      <w:tr w:rsidR="00B0174D" w:rsidRPr="00511CF6" w14:paraId="423C89CF" w14:textId="77777777" w:rsidTr="00FE0978">
        <w:trPr>
          <w:trHeight w:val="325"/>
        </w:trPr>
        <w:tc>
          <w:tcPr>
            <w:tcW w:w="1345" w:type="dxa"/>
            <w:tcBorders>
              <w:right w:val="nil"/>
            </w:tcBorders>
          </w:tcPr>
          <w:p w14:paraId="538E5FFA"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Bangladesh</w:t>
            </w:r>
          </w:p>
        </w:tc>
        <w:tc>
          <w:tcPr>
            <w:tcW w:w="1980" w:type="dxa"/>
            <w:tcBorders>
              <w:left w:val="nil"/>
            </w:tcBorders>
          </w:tcPr>
          <w:p w14:paraId="1804E100" w14:textId="098C89FE"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3</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CB1F3F" w:rsidRPr="00511CF6">
              <w:rPr>
                <w:rFonts w:ascii="Arial" w:eastAsia="Yu Mincho" w:hAnsi="Arial" w:cs="Arial"/>
                <w:bCs/>
                <w:sz w:val="20"/>
                <w:lang w:eastAsia="ja-JP"/>
              </w:rPr>
              <w:t xml:space="preserve"> (UTC+</w:t>
            </w:r>
            <w:r w:rsidR="00F026AD" w:rsidRPr="00511CF6">
              <w:rPr>
                <w:rFonts w:ascii="Arial" w:eastAsia="Yu Mincho" w:hAnsi="Arial" w:cs="Arial"/>
                <w:bCs/>
                <w:sz w:val="20"/>
                <w:lang w:eastAsia="ja-JP"/>
              </w:rPr>
              <w:t>6)</w:t>
            </w:r>
            <w:r w:rsidR="00CB1F3F" w:rsidRPr="00511CF6">
              <w:rPr>
                <w:rFonts w:ascii="Arial" w:eastAsia="Yu Mincho" w:hAnsi="Arial" w:cs="Arial"/>
                <w:bCs/>
                <w:sz w:val="20"/>
                <w:lang w:eastAsia="ja-JP"/>
              </w:rPr>
              <w:t xml:space="preserve"> </w:t>
            </w:r>
          </w:p>
        </w:tc>
        <w:tc>
          <w:tcPr>
            <w:tcW w:w="1170" w:type="dxa"/>
            <w:tcBorders>
              <w:right w:val="nil"/>
            </w:tcBorders>
          </w:tcPr>
          <w:p w14:paraId="0E38750D"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Japan</w:t>
            </w:r>
          </w:p>
        </w:tc>
        <w:tc>
          <w:tcPr>
            <w:tcW w:w="2066" w:type="dxa"/>
            <w:tcBorders>
              <w:left w:val="nil"/>
            </w:tcBorders>
          </w:tcPr>
          <w:p w14:paraId="26EF221B" w14:textId="690E6712" w:rsidR="00464F5C" w:rsidRPr="00511CF6" w:rsidRDefault="00B0174D"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+0:0</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(UTC+9)</w:t>
            </w:r>
          </w:p>
        </w:tc>
        <w:tc>
          <w:tcPr>
            <w:tcW w:w="1350" w:type="dxa"/>
            <w:tcBorders>
              <w:right w:val="nil"/>
            </w:tcBorders>
          </w:tcPr>
          <w:p w14:paraId="3EFC29FE"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Philippines</w:t>
            </w:r>
          </w:p>
        </w:tc>
        <w:tc>
          <w:tcPr>
            <w:tcW w:w="1890" w:type="dxa"/>
            <w:tcBorders>
              <w:left w:val="nil"/>
            </w:tcBorders>
          </w:tcPr>
          <w:p w14:paraId="6AE3DA59" w14:textId="7EFA490C" w:rsidR="00464F5C" w:rsidRPr="00511CF6" w:rsidRDefault="00AD5802" w:rsidP="007D4D4C">
            <w:pPr>
              <w:widowControl/>
              <w:tabs>
                <w:tab w:val="left" w:pos="451"/>
              </w:tabs>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1</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(UTC+8)</w:t>
            </w:r>
          </w:p>
        </w:tc>
      </w:tr>
      <w:tr w:rsidR="00B0174D" w:rsidRPr="00511CF6" w14:paraId="28942357" w14:textId="77777777" w:rsidTr="00FE0978">
        <w:trPr>
          <w:trHeight w:val="20"/>
        </w:trPr>
        <w:tc>
          <w:tcPr>
            <w:tcW w:w="1345" w:type="dxa"/>
            <w:tcBorders>
              <w:right w:val="nil"/>
            </w:tcBorders>
          </w:tcPr>
          <w:p w14:paraId="277F9F3F"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Cambodia</w:t>
            </w:r>
          </w:p>
        </w:tc>
        <w:tc>
          <w:tcPr>
            <w:tcW w:w="1980" w:type="dxa"/>
            <w:tcBorders>
              <w:left w:val="nil"/>
            </w:tcBorders>
          </w:tcPr>
          <w:p w14:paraId="660CED94" w14:textId="62D13AC8"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2</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CB1F3F" w:rsidRPr="00511CF6">
              <w:rPr>
                <w:rFonts w:ascii="Arial" w:eastAsia="Yu Mincho" w:hAnsi="Arial" w:cs="Arial"/>
                <w:bCs/>
                <w:sz w:val="20"/>
                <w:lang w:eastAsia="ja-JP"/>
              </w:rPr>
              <w:t xml:space="preserve"> (UTC+</w:t>
            </w:r>
            <w:r w:rsidR="00F026AD" w:rsidRPr="00511CF6">
              <w:rPr>
                <w:rFonts w:ascii="Arial" w:eastAsia="Yu Mincho" w:hAnsi="Arial" w:cs="Arial"/>
                <w:bCs/>
                <w:sz w:val="20"/>
                <w:lang w:eastAsia="ja-JP"/>
              </w:rPr>
              <w:t>7)</w:t>
            </w:r>
          </w:p>
        </w:tc>
        <w:tc>
          <w:tcPr>
            <w:tcW w:w="1170" w:type="dxa"/>
            <w:tcBorders>
              <w:right w:val="nil"/>
            </w:tcBorders>
          </w:tcPr>
          <w:p w14:paraId="190341BA"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ROK</w:t>
            </w:r>
          </w:p>
        </w:tc>
        <w:tc>
          <w:tcPr>
            <w:tcW w:w="2066" w:type="dxa"/>
            <w:tcBorders>
              <w:left w:val="nil"/>
            </w:tcBorders>
          </w:tcPr>
          <w:p w14:paraId="2CFD32D2" w14:textId="24BDFBFE" w:rsidR="00464F5C" w:rsidRPr="00511CF6" w:rsidRDefault="00F026AD"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0</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Pr="00511CF6">
              <w:rPr>
                <w:rFonts w:ascii="Arial" w:eastAsia="Yu Mincho" w:hAnsi="Arial" w:cs="Arial"/>
                <w:bCs/>
                <w:sz w:val="20"/>
                <w:lang w:eastAsia="ja-JP"/>
              </w:rPr>
              <w:t xml:space="preserve"> (UTC+9)</w:t>
            </w:r>
          </w:p>
        </w:tc>
        <w:tc>
          <w:tcPr>
            <w:tcW w:w="1350" w:type="dxa"/>
            <w:tcBorders>
              <w:right w:val="nil"/>
            </w:tcBorders>
          </w:tcPr>
          <w:p w14:paraId="08936940"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Singapore</w:t>
            </w:r>
          </w:p>
        </w:tc>
        <w:tc>
          <w:tcPr>
            <w:tcW w:w="1890" w:type="dxa"/>
            <w:tcBorders>
              <w:left w:val="nil"/>
            </w:tcBorders>
          </w:tcPr>
          <w:p w14:paraId="1A397041" w14:textId="2C3A080C"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464F5C" w:rsidRPr="00511CF6">
              <w:rPr>
                <w:rFonts w:ascii="Arial" w:eastAsia="Yu Mincho" w:hAnsi="Arial" w:cs="Arial"/>
                <w:bCs/>
                <w:sz w:val="20"/>
                <w:lang w:eastAsia="ja-JP"/>
              </w:rPr>
              <w:t>1:</w:t>
            </w:r>
            <w:r w:rsidR="00470B56"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(UTC+8)</w:t>
            </w:r>
          </w:p>
        </w:tc>
      </w:tr>
      <w:tr w:rsidR="00B0174D" w:rsidRPr="00511CF6" w14:paraId="6AA340FC" w14:textId="77777777" w:rsidTr="00FE0978">
        <w:trPr>
          <w:trHeight w:val="325"/>
        </w:trPr>
        <w:tc>
          <w:tcPr>
            <w:tcW w:w="1345" w:type="dxa"/>
            <w:tcBorders>
              <w:right w:val="nil"/>
            </w:tcBorders>
          </w:tcPr>
          <w:p w14:paraId="561C7D26"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ROC</w:t>
            </w:r>
          </w:p>
        </w:tc>
        <w:tc>
          <w:tcPr>
            <w:tcW w:w="1980" w:type="dxa"/>
            <w:tcBorders>
              <w:left w:val="nil"/>
            </w:tcBorders>
          </w:tcPr>
          <w:p w14:paraId="1DF9EBA8" w14:textId="1860ED65"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1</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CB1F3F" w:rsidRPr="00511CF6">
              <w:rPr>
                <w:rFonts w:ascii="Arial" w:eastAsia="Yu Mincho" w:hAnsi="Arial" w:cs="Arial"/>
                <w:bCs/>
                <w:sz w:val="20"/>
                <w:lang w:eastAsia="ja-JP"/>
              </w:rPr>
              <w:t xml:space="preserve"> (UTC+</w:t>
            </w:r>
            <w:r w:rsidR="00F026AD" w:rsidRPr="00511CF6">
              <w:rPr>
                <w:rFonts w:ascii="Arial" w:eastAsia="Yu Mincho" w:hAnsi="Arial" w:cs="Arial"/>
                <w:bCs/>
                <w:sz w:val="20"/>
                <w:lang w:eastAsia="ja-JP"/>
              </w:rPr>
              <w:t>8)</w:t>
            </w:r>
          </w:p>
        </w:tc>
        <w:tc>
          <w:tcPr>
            <w:tcW w:w="1170" w:type="dxa"/>
            <w:tcBorders>
              <w:right w:val="nil"/>
            </w:tcBorders>
          </w:tcPr>
          <w:p w14:paraId="17D23F23"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Lao PDR</w:t>
            </w:r>
          </w:p>
        </w:tc>
        <w:tc>
          <w:tcPr>
            <w:tcW w:w="2066" w:type="dxa"/>
            <w:tcBorders>
              <w:left w:val="nil"/>
            </w:tcBorders>
          </w:tcPr>
          <w:p w14:paraId="77CCD08B" w14:textId="2355654A"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2</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(UTC+7)</w:t>
            </w:r>
          </w:p>
        </w:tc>
        <w:tc>
          <w:tcPr>
            <w:tcW w:w="1350" w:type="dxa"/>
            <w:tcBorders>
              <w:right w:val="nil"/>
            </w:tcBorders>
          </w:tcPr>
          <w:p w14:paraId="0769527F"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Sri Lanka</w:t>
            </w:r>
          </w:p>
        </w:tc>
        <w:tc>
          <w:tcPr>
            <w:tcW w:w="1890" w:type="dxa"/>
            <w:tcBorders>
              <w:left w:val="nil"/>
            </w:tcBorders>
          </w:tcPr>
          <w:p w14:paraId="6E8E781F" w14:textId="241B1343"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470B56" w:rsidRPr="00511CF6">
              <w:rPr>
                <w:rFonts w:ascii="Arial" w:eastAsia="Yu Mincho" w:hAnsi="Arial" w:cs="Arial"/>
                <w:bCs/>
                <w:sz w:val="20"/>
                <w:lang w:eastAsia="ja-JP"/>
              </w:rPr>
              <w:t>3</w:t>
            </w:r>
            <w:r w:rsidR="00464F5C" w:rsidRPr="00511CF6">
              <w:rPr>
                <w:rFonts w:ascii="Arial" w:eastAsia="Yu Mincho" w:hAnsi="Arial" w:cs="Arial"/>
                <w:bCs/>
                <w:sz w:val="20"/>
                <w:lang w:eastAsia="ja-JP"/>
              </w:rPr>
              <w:t>:</w:t>
            </w:r>
            <w:r w:rsidR="00470B56" w:rsidRPr="00511CF6">
              <w:rPr>
                <w:rFonts w:ascii="Arial" w:eastAsia="Yu Mincho" w:hAnsi="Arial" w:cs="Arial"/>
                <w:bCs/>
                <w:sz w:val="20"/>
                <w:lang w:eastAsia="ja-JP"/>
              </w:rPr>
              <w:t>3</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(UTC+5.</w:t>
            </w:r>
            <w:r w:rsidR="00B0174D" w:rsidRPr="00511CF6">
              <w:rPr>
                <w:rFonts w:ascii="Arial" w:eastAsia="Yu Mincho" w:hAnsi="Arial" w:cs="Arial"/>
                <w:bCs/>
                <w:sz w:val="20"/>
                <w:lang w:eastAsia="ja-JP"/>
              </w:rPr>
              <w:t>30</w:t>
            </w:r>
            <w:r w:rsidR="00F026AD" w:rsidRPr="00511CF6">
              <w:rPr>
                <w:rFonts w:ascii="Arial" w:eastAsia="Yu Mincho" w:hAnsi="Arial" w:cs="Arial"/>
                <w:bCs/>
                <w:sz w:val="20"/>
                <w:lang w:eastAsia="ja-JP"/>
              </w:rPr>
              <w:t>)</w:t>
            </w:r>
          </w:p>
        </w:tc>
      </w:tr>
      <w:tr w:rsidR="00B0174D" w:rsidRPr="00511CF6" w14:paraId="40472D4C" w14:textId="77777777" w:rsidTr="00FE0978">
        <w:trPr>
          <w:trHeight w:val="325"/>
        </w:trPr>
        <w:tc>
          <w:tcPr>
            <w:tcW w:w="1345" w:type="dxa"/>
            <w:tcBorders>
              <w:right w:val="nil"/>
            </w:tcBorders>
          </w:tcPr>
          <w:p w14:paraId="1400E9FA"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Fiji</w:t>
            </w:r>
          </w:p>
        </w:tc>
        <w:tc>
          <w:tcPr>
            <w:tcW w:w="1980" w:type="dxa"/>
            <w:tcBorders>
              <w:left w:val="nil"/>
            </w:tcBorders>
          </w:tcPr>
          <w:p w14:paraId="021CDAEA" w14:textId="3067D21A" w:rsidR="00464F5C" w:rsidRPr="00511CF6" w:rsidRDefault="00AA05E4"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+3</w:t>
            </w:r>
            <w:r w:rsidR="00464F5C" w:rsidRPr="00511CF6">
              <w:rPr>
                <w:rFonts w:ascii="Arial" w:eastAsia="Yu Mincho" w:hAnsi="Arial" w:cs="Arial"/>
                <w:bCs/>
                <w:sz w:val="20"/>
                <w:lang w:eastAsia="ja-JP"/>
              </w:rPr>
              <w:t>:</w:t>
            </w:r>
            <w:r w:rsidRPr="00511CF6">
              <w:rPr>
                <w:rFonts w:ascii="Arial" w:eastAsia="Yu Mincho" w:hAnsi="Arial" w:cs="Arial"/>
                <w:bCs/>
                <w:sz w:val="20"/>
                <w:lang w:eastAsia="ja-JP"/>
              </w:rPr>
              <w:t>00</w:t>
            </w:r>
            <w:r w:rsidR="00CB1F3F" w:rsidRPr="00511CF6">
              <w:rPr>
                <w:rFonts w:ascii="Arial" w:eastAsia="Yu Mincho" w:hAnsi="Arial" w:cs="Arial"/>
                <w:bCs/>
                <w:sz w:val="20"/>
                <w:lang w:eastAsia="ja-JP"/>
              </w:rPr>
              <w:t xml:space="preserve"> (UTC+</w:t>
            </w:r>
            <w:r w:rsidR="00F026AD" w:rsidRPr="00511CF6">
              <w:rPr>
                <w:rFonts w:ascii="Arial" w:eastAsia="Yu Mincho" w:hAnsi="Arial" w:cs="Arial"/>
                <w:bCs/>
                <w:sz w:val="20"/>
                <w:lang w:eastAsia="ja-JP"/>
              </w:rPr>
              <w:t>12)</w:t>
            </w:r>
          </w:p>
        </w:tc>
        <w:tc>
          <w:tcPr>
            <w:tcW w:w="1170" w:type="dxa"/>
            <w:tcBorders>
              <w:right w:val="nil"/>
            </w:tcBorders>
          </w:tcPr>
          <w:p w14:paraId="2806F43D"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Malaysia</w:t>
            </w:r>
          </w:p>
        </w:tc>
        <w:tc>
          <w:tcPr>
            <w:tcW w:w="2066" w:type="dxa"/>
            <w:tcBorders>
              <w:left w:val="nil"/>
            </w:tcBorders>
          </w:tcPr>
          <w:p w14:paraId="2DD4889A" w14:textId="3DBEB5C0"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1</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(UTC+8)</w:t>
            </w:r>
          </w:p>
        </w:tc>
        <w:tc>
          <w:tcPr>
            <w:tcW w:w="1350" w:type="dxa"/>
            <w:tcBorders>
              <w:right w:val="nil"/>
            </w:tcBorders>
          </w:tcPr>
          <w:p w14:paraId="4D894E84"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Thailand</w:t>
            </w:r>
          </w:p>
        </w:tc>
        <w:tc>
          <w:tcPr>
            <w:tcW w:w="1890" w:type="dxa"/>
            <w:tcBorders>
              <w:left w:val="nil"/>
            </w:tcBorders>
          </w:tcPr>
          <w:p w14:paraId="2795FE3D" w14:textId="774ABD42"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470B56" w:rsidRPr="00511CF6">
              <w:rPr>
                <w:rFonts w:ascii="Arial" w:eastAsia="Yu Mincho" w:hAnsi="Arial" w:cs="Arial"/>
                <w:bCs/>
                <w:sz w:val="20"/>
                <w:lang w:eastAsia="ja-JP"/>
              </w:rPr>
              <w:t>2</w:t>
            </w:r>
            <w:r w:rsidR="00464F5C" w:rsidRPr="00511CF6">
              <w:rPr>
                <w:rFonts w:ascii="Arial" w:eastAsia="Yu Mincho" w:hAnsi="Arial" w:cs="Arial"/>
                <w:bCs/>
                <w:sz w:val="20"/>
                <w:lang w:eastAsia="ja-JP"/>
              </w:rPr>
              <w:t>:</w:t>
            </w:r>
            <w:r w:rsidR="00470B56"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(UTC+7)</w:t>
            </w:r>
          </w:p>
        </w:tc>
      </w:tr>
      <w:tr w:rsidR="00B0174D" w:rsidRPr="00511CF6" w14:paraId="4639F593" w14:textId="77777777" w:rsidTr="00FE0978">
        <w:trPr>
          <w:trHeight w:val="325"/>
        </w:trPr>
        <w:tc>
          <w:tcPr>
            <w:tcW w:w="1345" w:type="dxa"/>
            <w:tcBorders>
              <w:right w:val="nil"/>
            </w:tcBorders>
          </w:tcPr>
          <w:p w14:paraId="05A18CDD" w14:textId="032711AB"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India</w:t>
            </w:r>
          </w:p>
        </w:tc>
        <w:tc>
          <w:tcPr>
            <w:tcW w:w="1980" w:type="dxa"/>
            <w:tcBorders>
              <w:left w:val="nil"/>
            </w:tcBorders>
          </w:tcPr>
          <w:p w14:paraId="21A59C01" w14:textId="094B8983"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3</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3</w:t>
            </w:r>
            <w:r w:rsidR="00464F5C" w:rsidRPr="00511CF6">
              <w:rPr>
                <w:rFonts w:ascii="Arial" w:eastAsia="Yu Mincho" w:hAnsi="Arial" w:cs="Arial"/>
                <w:bCs/>
                <w:sz w:val="20"/>
                <w:lang w:eastAsia="ja-JP"/>
              </w:rPr>
              <w:t>0</w:t>
            </w:r>
            <w:r w:rsidR="00CB1F3F" w:rsidRPr="00511CF6">
              <w:rPr>
                <w:rFonts w:ascii="Arial" w:eastAsia="Yu Mincho" w:hAnsi="Arial" w:cs="Arial"/>
                <w:bCs/>
                <w:sz w:val="20"/>
                <w:lang w:eastAsia="ja-JP"/>
              </w:rPr>
              <w:t xml:space="preserve"> (UTC+</w:t>
            </w:r>
            <w:r w:rsidR="00F026AD" w:rsidRPr="00511CF6">
              <w:rPr>
                <w:rFonts w:ascii="Arial" w:eastAsia="Yu Mincho" w:hAnsi="Arial" w:cs="Arial"/>
                <w:bCs/>
                <w:sz w:val="20"/>
                <w:lang w:eastAsia="ja-JP"/>
              </w:rPr>
              <w:t>5.</w:t>
            </w:r>
            <w:r w:rsidR="00B0174D" w:rsidRPr="00511CF6">
              <w:rPr>
                <w:rFonts w:ascii="Arial" w:eastAsia="Yu Mincho" w:hAnsi="Arial" w:cs="Arial"/>
                <w:bCs/>
                <w:sz w:val="20"/>
                <w:lang w:eastAsia="ja-JP"/>
              </w:rPr>
              <w:t>30</w:t>
            </w:r>
            <w:r w:rsidR="00F026AD" w:rsidRPr="00511CF6">
              <w:rPr>
                <w:rFonts w:ascii="Arial" w:eastAsia="Yu Mincho" w:hAnsi="Arial" w:cs="Arial"/>
                <w:bCs/>
                <w:sz w:val="20"/>
                <w:lang w:eastAsia="ja-JP"/>
              </w:rPr>
              <w:t>)</w:t>
            </w:r>
          </w:p>
        </w:tc>
        <w:tc>
          <w:tcPr>
            <w:tcW w:w="1170" w:type="dxa"/>
            <w:tcBorders>
              <w:right w:val="nil"/>
            </w:tcBorders>
          </w:tcPr>
          <w:p w14:paraId="695EA229"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Mongolia</w:t>
            </w:r>
          </w:p>
        </w:tc>
        <w:tc>
          <w:tcPr>
            <w:tcW w:w="2066" w:type="dxa"/>
            <w:tcBorders>
              <w:left w:val="nil"/>
            </w:tcBorders>
          </w:tcPr>
          <w:p w14:paraId="6E7FE9E4" w14:textId="31E715DF"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val="en-US" w:eastAsia="ja-JP"/>
              </w:rPr>
              <w:t>–</w:t>
            </w:r>
            <w:r w:rsidR="00464F5C" w:rsidRPr="00511CF6">
              <w:rPr>
                <w:rFonts w:ascii="Arial" w:eastAsia="Yu Mincho" w:hAnsi="Arial" w:cs="Arial"/>
                <w:bCs/>
                <w:sz w:val="20"/>
                <w:lang w:eastAsia="ja-JP"/>
              </w:rPr>
              <w:t>1:</w:t>
            </w:r>
            <w:r w:rsidR="00470B56"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(UTC+8)</w:t>
            </w:r>
          </w:p>
        </w:tc>
        <w:tc>
          <w:tcPr>
            <w:tcW w:w="1350" w:type="dxa"/>
            <w:tcBorders>
              <w:right w:val="nil"/>
            </w:tcBorders>
          </w:tcPr>
          <w:p w14:paraId="3C3CB85B" w14:textId="7CC10C4A"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Turk</w:t>
            </w:r>
            <w:r w:rsidR="001279ED" w:rsidRPr="00511CF6">
              <w:rPr>
                <w:rFonts w:ascii="Arial" w:eastAsia="Yu Mincho" w:hAnsi="Arial" w:cs="Arial"/>
                <w:bCs/>
                <w:sz w:val="20"/>
                <w:lang w:eastAsia="ja-JP"/>
              </w:rPr>
              <w:t>i</w:t>
            </w:r>
            <w:r w:rsidRPr="00511CF6">
              <w:rPr>
                <w:rFonts w:ascii="Arial" w:eastAsia="Yu Mincho" w:hAnsi="Arial" w:cs="Arial"/>
                <w:bCs/>
                <w:sz w:val="20"/>
                <w:lang w:eastAsia="ja-JP"/>
              </w:rPr>
              <w:t>y</w:t>
            </w:r>
            <w:r w:rsidR="001279ED" w:rsidRPr="00511CF6">
              <w:rPr>
                <w:rFonts w:ascii="Arial" w:eastAsia="Yu Mincho" w:hAnsi="Arial" w:cs="Arial"/>
                <w:bCs/>
                <w:sz w:val="20"/>
                <w:lang w:eastAsia="ja-JP"/>
              </w:rPr>
              <w:t>e</w:t>
            </w:r>
          </w:p>
        </w:tc>
        <w:tc>
          <w:tcPr>
            <w:tcW w:w="1890" w:type="dxa"/>
            <w:tcBorders>
              <w:left w:val="nil"/>
            </w:tcBorders>
          </w:tcPr>
          <w:p w14:paraId="00793D86" w14:textId="4ACE6758"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6</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(UTC+3)</w:t>
            </w:r>
          </w:p>
        </w:tc>
      </w:tr>
      <w:tr w:rsidR="00B0174D" w:rsidRPr="00511CF6" w14:paraId="0BD724D7" w14:textId="77777777" w:rsidTr="00FE0978">
        <w:trPr>
          <w:trHeight w:val="325"/>
        </w:trPr>
        <w:tc>
          <w:tcPr>
            <w:tcW w:w="1345" w:type="dxa"/>
            <w:tcBorders>
              <w:right w:val="nil"/>
            </w:tcBorders>
          </w:tcPr>
          <w:p w14:paraId="388EF593"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Indonesia</w:t>
            </w:r>
          </w:p>
        </w:tc>
        <w:tc>
          <w:tcPr>
            <w:tcW w:w="1980" w:type="dxa"/>
            <w:tcBorders>
              <w:left w:val="nil"/>
            </w:tcBorders>
          </w:tcPr>
          <w:p w14:paraId="5F6FE04B" w14:textId="6B5F7A93"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2</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CB1F3F" w:rsidRPr="00511CF6">
              <w:rPr>
                <w:rFonts w:ascii="Arial" w:eastAsia="Yu Mincho" w:hAnsi="Arial" w:cs="Arial"/>
                <w:bCs/>
                <w:sz w:val="20"/>
                <w:lang w:eastAsia="ja-JP"/>
              </w:rPr>
              <w:t xml:space="preserve"> (UTC+7)</w:t>
            </w:r>
          </w:p>
        </w:tc>
        <w:tc>
          <w:tcPr>
            <w:tcW w:w="1170" w:type="dxa"/>
            <w:tcBorders>
              <w:right w:val="nil"/>
            </w:tcBorders>
          </w:tcPr>
          <w:p w14:paraId="61FC798E"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Nepal</w:t>
            </w:r>
          </w:p>
        </w:tc>
        <w:tc>
          <w:tcPr>
            <w:tcW w:w="2066" w:type="dxa"/>
            <w:tcBorders>
              <w:left w:val="nil"/>
            </w:tcBorders>
          </w:tcPr>
          <w:p w14:paraId="2DD03466" w14:textId="48EE50EA"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470B56" w:rsidRPr="00511CF6">
              <w:rPr>
                <w:rFonts w:ascii="Arial" w:eastAsia="Yu Mincho" w:hAnsi="Arial" w:cs="Arial"/>
                <w:bCs/>
                <w:sz w:val="20"/>
                <w:lang w:eastAsia="ja-JP"/>
              </w:rPr>
              <w:t>3</w:t>
            </w:r>
            <w:r w:rsidR="00464F5C" w:rsidRPr="00511CF6">
              <w:rPr>
                <w:rFonts w:ascii="Arial" w:eastAsia="Yu Mincho" w:hAnsi="Arial" w:cs="Arial"/>
                <w:bCs/>
                <w:sz w:val="20"/>
                <w:lang w:eastAsia="ja-JP"/>
              </w:rPr>
              <w:t>:15</w:t>
            </w:r>
            <w:r w:rsidR="00F026AD" w:rsidRPr="00511CF6">
              <w:rPr>
                <w:rFonts w:ascii="Arial" w:eastAsia="Yu Mincho" w:hAnsi="Arial" w:cs="Arial"/>
                <w:bCs/>
                <w:sz w:val="20"/>
                <w:lang w:eastAsia="ja-JP"/>
              </w:rPr>
              <w:t xml:space="preserve"> (UTC+5.45)</w:t>
            </w:r>
          </w:p>
        </w:tc>
        <w:tc>
          <w:tcPr>
            <w:tcW w:w="1350" w:type="dxa"/>
            <w:tcBorders>
              <w:right w:val="nil"/>
            </w:tcBorders>
          </w:tcPr>
          <w:p w14:paraId="2776F18A"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Vietnam</w:t>
            </w:r>
          </w:p>
        </w:tc>
        <w:tc>
          <w:tcPr>
            <w:tcW w:w="1890" w:type="dxa"/>
            <w:tcBorders>
              <w:left w:val="nil"/>
            </w:tcBorders>
          </w:tcPr>
          <w:p w14:paraId="191D15B9" w14:textId="7AE03B20"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470B56" w:rsidRPr="00511CF6">
              <w:rPr>
                <w:rFonts w:ascii="Arial" w:eastAsia="Yu Mincho" w:hAnsi="Arial" w:cs="Arial"/>
                <w:bCs/>
                <w:sz w:val="20"/>
                <w:lang w:eastAsia="ja-JP"/>
              </w:rPr>
              <w:t>2</w:t>
            </w:r>
            <w:r w:rsidR="00464F5C" w:rsidRPr="00511CF6">
              <w:rPr>
                <w:rFonts w:ascii="Arial" w:eastAsia="Yu Mincho" w:hAnsi="Arial" w:cs="Arial"/>
                <w:bCs/>
                <w:sz w:val="20"/>
                <w:lang w:eastAsia="ja-JP"/>
              </w:rPr>
              <w:t>:</w:t>
            </w:r>
            <w:r w:rsidR="00470B56"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(UTC+7)</w:t>
            </w:r>
          </w:p>
        </w:tc>
      </w:tr>
      <w:tr w:rsidR="00C432FD" w:rsidRPr="00511CF6" w14:paraId="28390701" w14:textId="77777777" w:rsidTr="00FE0978">
        <w:trPr>
          <w:trHeight w:val="197"/>
        </w:trPr>
        <w:tc>
          <w:tcPr>
            <w:tcW w:w="1345" w:type="dxa"/>
            <w:tcBorders>
              <w:right w:val="nil"/>
            </w:tcBorders>
          </w:tcPr>
          <w:p w14:paraId="57ACFC49" w14:textId="6F3BCC92"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I</w:t>
            </w:r>
            <w:r w:rsidR="001279ED" w:rsidRPr="00511CF6">
              <w:rPr>
                <w:rFonts w:ascii="Arial" w:eastAsia="Yu Mincho" w:hAnsi="Arial" w:cs="Arial"/>
                <w:bCs/>
                <w:sz w:val="20"/>
                <w:lang w:eastAsia="ja-JP"/>
              </w:rPr>
              <w:t>.</w:t>
            </w:r>
            <w:r w:rsidRPr="00511CF6">
              <w:rPr>
                <w:rFonts w:ascii="Arial" w:eastAsia="Yu Mincho" w:hAnsi="Arial" w:cs="Arial"/>
                <w:bCs/>
                <w:sz w:val="20"/>
                <w:lang w:eastAsia="ja-JP"/>
              </w:rPr>
              <w:t>R</w:t>
            </w:r>
            <w:r w:rsidR="001279ED" w:rsidRPr="00511CF6">
              <w:rPr>
                <w:rFonts w:ascii="Arial" w:eastAsia="Yu Mincho" w:hAnsi="Arial" w:cs="Arial"/>
                <w:bCs/>
                <w:sz w:val="20"/>
                <w:lang w:eastAsia="ja-JP"/>
              </w:rPr>
              <w:t>.</w:t>
            </w:r>
            <w:r w:rsidRPr="00511CF6">
              <w:rPr>
                <w:rFonts w:ascii="Arial" w:eastAsia="Yu Mincho" w:hAnsi="Arial" w:cs="Arial"/>
                <w:bCs/>
                <w:sz w:val="20"/>
                <w:lang w:eastAsia="ja-JP"/>
              </w:rPr>
              <w:t xml:space="preserve"> Iran</w:t>
            </w:r>
          </w:p>
        </w:tc>
        <w:tc>
          <w:tcPr>
            <w:tcW w:w="1980" w:type="dxa"/>
            <w:tcBorders>
              <w:left w:val="nil"/>
            </w:tcBorders>
          </w:tcPr>
          <w:p w14:paraId="22574E7E" w14:textId="07492627"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AA05E4" w:rsidRPr="00511CF6">
              <w:rPr>
                <w:rFonts w:ascii="Arial" w:eastAsia="Yu Mincho" w:hAnsi="Arial" w:cs="Arial"/>
                <w:bCs/>
                <w:sz w:val="20"/>
                <w:lang w:eastAsia="ja-JP"/>
              </w:rPr>
              <w:t>4</w:t>
            </w:r>
            <w:r w:rsidR="00464F5C" w:rsidRPr="00511CF6">
              <w:rPr>
                <w:rFonts w:ascii="Arial" w:eastAsia="Yu Mincho" w:hAnsi="Arial" w:cs="Arial"/>
                <w:bCs/>
                <w:sz w:val="20"/>
                <w:lang w:eastAsia="ja-JP"/>
              </w:rPr>
              <w:t>:</w:t>
            </w:r>
            <w:r w:rsidR="00AA05E4" w:rsidRPr="00511CF6">
              <w:rPr>
                <w:rFonts w:ascii="Arial" w:eastAsia="Yu Mincho" w:hAnsi="Arial" w:cs="Arial"/>
                <w:bCs/>
                <w:sz w:val="20"/>
                <w:lang w:eastAsia="ja-JP"/>
              </w:rPr>
              <w:t>3</w:t>
            </w:r>
            <w:r w:rsidR="00464F5C" w:rsidRPr="00511CF6">
              <w:rPr>
                <w:rFonts w:ascii="Arial" w:eastAsia="Yu Mincho" w:hAnsi="Arial" w:cs="Arial"/>
                <w:bCs/>
                <w:sz w:val="20"/>
                <w:lang w:eastAsia="ja-JP"/>
              </w:rPr>
              <w:t>0</w:t>
            </w:r>
            <w:r w:rsidR="00CB1F3F" w:rsidRPr="00511CF6">
              <w:rPr>
                <w:rFonts w:ascii="Arial" w:eastAsia="Yu Mincho" w:hAnsi="Arial" w:cs="Arial"/>
                <w:bCs/>
                <w:sz w:val="20"/>
                <w:lang w:eastAsia="ja-JP"/>
              </w:rPr>
              <w:t xml:space="preserve"> (UTC+</w:t>
            </w:r>
            <w:r w:rsidR="00F026AD" w:rsidRPr="00511CF6">
              <w:rPr>
                <w:rFonts w:ascii="Arial" w:eastAsia="Yu Mincho" w:hAnsi="Arial" w:cs="Arial"/>
                <w:bCs/>
                <w:sz w:val="20"/>
                <w:lang w:eastAsia="ja-JP"/>
              </w:rPr>
              <w:t>4.</w:t>
            </w:r>
            <w:r w:rsidR="00B0174D" w:rsidRPr="00511CF6">
              <w:rPr>
                <w:rFonts w:ascii="Arial" w:eastAsia="Yu Mincho" w:hAnsi="Arial" w:cs="Arial"/>
                <w:bCs/>
                <w:sz w:val="20"/>
                <w:lang w:eastAsia="ja-JP"/>
              </w:rPr>
              <w:t>30</w:t>
            </w:r>
            <w:r w:rsidR="00F026AD" w:rsidRPr="00511CF6">
              <w:rPr>
                <w:rFonts w:ascii="Arial" w:eastAsia="Yu Mincho" w:hAnsi="Arial" w:cs="Arial"/>
                <w:bCs/>
                <w:sz w:val="20"/>
                <w:lang w:eastAsia="ja-JP"/>
              </w:rPr>
              <w:t>)</w:t>
            </w:r>
          </w:p>
        </w:tc>
        <w:tc>
          <w:tcPr>
            <w:tcW w:w="1170" w:type="dxa"/>
            <w:tcBorders>
              <w:right w:val="nil"/>
            </w:tcBorders>
          </w:tcPr>
          <w:p w14:paraId="0A6B06AD"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Pakistan</w:t>
            </w:r>
          </w:p>
        </w:tc>
        <w:tc>
          <w:tcPr>
            <w:tcW w:w="2066" w:type="dxa"/>
            <w:tcBorders>
              <w:left w:val="nil"/>
            </w:tcBorders>
          </w:tcPr>
          <w:p w14:paraId="46EBD897" w14:textId="1C494C75" w:rsidR="00464F5C" w:rsidRPr="00511CF6" w:rsidRDefault="00AD5802" w:rsidP="007D4D4C">
            <w:pPr>
              <w:widowControl/>
              <w:suppressAutoHyphens w:val="0"/>
              <w:autoSpaceDN w:val="0"/>
              <w:spacing w:before="80" w:after="80"/>
              <w:jc w:val="left"/>
              <w:textAlignment w:val="baseline"/>
              <w:rPr>
                <w:rFonts w:ascii="Arial" w:eastAsia="Yu Mincho" w:hAnsi="Arial" w:cs="Arial"/>
                <w:bCs/>
                <w:sz w:val="20"/>
                <w:lang w:eastAsia="ja-JP"/>
              </w:rPr>
            </w:pPr>
            <w:r w:rsidRPr="00511CF6">
              <w:rPr>
                <w:rFonts w:ascii="Arial" w:eastAsia="Yu Mincho" w:hAnsi="Arial" w:cs="Arial"/>
                <w:bCs/>
                <w:sz w:val="20"/>
                <w:lang w:eastAsia="ja-JP"/>
              </w:rPr>
              <w:t>–</w:t>
            </w:r>
            <w:r w:rsidR="00470B56" w:rsidRPr="00511CF6">
              <w:rPr>
                <w:rFonts w:ascii="Arial" w:eastAsia="Yu Mincho" w:hAnsi="Arial" w:cs="Arial"/>
                <w:bCs/>
                <w:sz w:val="20"/>
                <w:lang w:eastAsia="ja-JP"/>
              </w:rPr>
              <w:t>4</w:t>
            </w:r>
            <w:r w:rsidR="00464F5C" w:rsidRPr="00511CF6">
              <w:rPr>
                <w:rFonts w:ascii="Arial" w:eastAsia="Yu Mincho" w:hAnsi="Arial" w:cs="Arial"/>
                <w:bCs/>
                <w:sz w:val="20"/>
                <w:lang w:eastAsia="ja-JP"/>
              </w:rPr>
              <w:t>:</w:t>
            </w:r>
            <w:r w:rsidR="00470B56" w:rsidRPr="00511CF6">
              <w:rPr>
                <w:rFonts w:ascii="Arial" w:eastAsia="Yu Mincho" w:hAnsi="Arial" w:cs="Arial"/>
                <w:bCs/>
                <w:sz w:val="20"/>
                <w:lang w:eastAsia="ja-JP"/>
              </w:rPr>
              <w:t>0</w:t>
            </w:r>
            <w:r w:rsidR="00464F5C" w:rsidRPr="00511CF6">
              <w:rPr>
                <w:rFonts w:ascii="Arial" w:eastAsia="Yu Mincho" w:hAnsi="Arial" w:cs="Arial"/>
                <w:bCs/>
                <w:sz w:val="20"/>
                <w:lang w:eastAsia="ja-JP"/>
              </w:rPr>
              <w:t>0</w:t>
            </w:r>
            <w:r w:rsidR="00F026AD" w:rsidRPr="00511CF6">
              <w:rPr>
                <w:rFonts w:ascii="Arial" w:eastAsia="Yu Mincho" w:hAnsi="Arial" w:cs="Arial"/>
                <w:bCs/>
                <w:sz w:val="20"/>
                <w:lang w:eastAsia="ja-JP"/>
              </w:rPr>
              <w:t xml:space="preserve"> (UTC+5)</w:t>
            </w:r>
          </w:p>
        </w:tc>
        <w:tc>
          <w:tcPr>
            <w:tcW w:w="1350" w:type="dxa"/>
            <w:tcBorders>
              <w:right w:val="nil"/>
            </w:tcBorders>
          </w:tcPr>
          <w:p w14:paraId="60E0E61B"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p>
        </w:tc>
        <w:tc>
          <w:tcPr>
            <w:tcW w:w="1890" w:type="dxa"/>
            <w:tcBorders>
              <w:left w:val="nil"/>
            </w:tcBorders>
          </w:tcPr>
          <w:p w14:paraId="2EE87E10" w14:textId="77777777" w:rsidR="00464F5C" w:rsidRPr="00511CF6" w:rsidRDefault="00464F5C" w:rsidP="007D4D4C">
            <w:pPr>
              <w:widowControl/>
              <w:suppressAutoHyphens w:val="0"/>
              <w:autoSpaceDN w:val="0"/>
              <w:spacing w:before="80" w:after="80"/>
              <w:jc w:val="left"/>
              <w:textAlignment w:val="baseline"/>
              <w:rPr>
                <w:rFonts w:ascii="Arial" w:eastAsia="Yu Mincho" w:hAnsi="Arial" w:cs="Arial"/>
                <w:bCs/>
                <w:sz w:val="20"/>
                <w:lang w:eastAsia="ja-JP"/>
              </w:rPr>
            </w:pPr>
          </w:p>
        </w:tc>
      </w:tr>
    </w:tbl>
    <w:p w14:paraId="212EAE43" w14:textId="2E99B45F" w:rsidR="007D4D4C" w:rsidRDefault="007D4D4C" w:rsidP="002C77E1">
      <w:pPr>
        <w:widowControl/>
        <w:suppressAutoHyphens w:val="0"/>
        <w:spacing w:after="160" w:line="256" w:lineRule="auto"/>
        <w:jc w:val="left"/>
        <w:rPr>
          <w:rFonts w:ascii="Arial" w:hAnsi="Arial" w:cs="Arial"/>
          <w:bCs/>
          <w:sz w:val="20"/>
          <w:szCs w:val="20"/>
        </w:rPr>
      </w:pPr>
    </w:p>
    <w:sectPr w:rsidR="007D4D4C" w:rsidSect="000B2955">
      <w:headerReference w:type="default" r:id="rId11"/>
      <w:footerReference w:type="default" r:id="rId12"/>
      <w:pgSz w:w="11901" w:h="16817" w:code="9"/>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4F60" w14:textId="77777777" w:rsidR="00767E52" w:rsidRDefault="00767E52">
      <w:r>
        <w:separator/>
      </w:r>
    </w:p>
  </w:endnote>
  <w:endnote w:type="continuationSeparator" w:id="0">
    <w:p w14:paraId="120EF71F" w14:textId="77777777" w:rsidR="00767E52" w:rsidRDefault="00767E52">
      <w:r>
        <w:continuationSeparator/>
      </w:r>
    </w:p>
  </w:endnote>
  <w:endnote w:type="continuationNotice" w:id="1">
    <w:p w14:paraId="0739647B" w14:textId="77777777" w:rsidR="00767E52" w:rsidRDefault="00767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408299"/>
      <w:docPartObj>
        <w:docPartGallery w:val="Page Numbers (Bottom of Page)"/>
        <w:docPartUnique/>
      </w:docPartObj>
    </w:sdtPr>
    <w:sdtEndPr>
      <w:rPr>
        <w:noProof/>
      </w:rPr>
    </w:sdtEndPr>
    <w:sdtContent>
      <w:p w14:paraId="02BD6312" w14:textId="00CE2C9C" w:rsidR="00461A6D" w:rsidRDefault="00461A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32AF" w14:textId="77777777" w:rsidR="00767E52" w:rsidRDefault="00767E52">
      <w:r>
        <w:rPr>
          <w:color w:val="000000"/>
        </w:rPr>
        <w:separator/>
      </w:r>
    </w:p>
  </w:footnote>
  <w:footnote w:type="continuationSeparator" w:id="0">
    <w:p w14:paraId="66718FA8" w14:textId="77777777" w:rsidR="00767E52" w:rsidRDefault="00767E52">
      <w:r>
        <w:continuationSeparator/>
      </w:r>
    </w:p>
  </w:footnote>
  <w:footnote w:type="continuationNotice" w:id="1">
    <w:p w14:paraId="17BDA239" w14:textId="77777777" w:rsidR="00767E52" w:rsidRDefault="00767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36B3" w14:textId="0FD5D593" w:rsidR="0031695B" w:rsidRDefault="003106DB">
    <w:pPr>
      <w:pStyle w:val="Header"/>
      <w:rPr>
        <w:noProof/>
      </w:rPr>
    </w:pPr>
    <w:r>
      <w:rPr>
        <w:noProof/>
      </w:rPr>
      <w:drawing>
        <wp:anchor distT="0" distB="0" distL="114300" distR="114300" simplePos="0" relativeHeight="251658241" behindDoc="0" locked="0" layoutInCell="1" allowOverlap="1" wp14:anchorId="0E73E499" wp14:editId="448F3763">
          <wp:simplePos x="0" y="0"/>
          <wp:positionH relativeFrom="rightMargin">
            <wp:posOffset>22538</wp:posOffset>
          </wp:positionH>
          <wp:positionV relativeFrom="paragraph">
            <wp:posOffset>-35199</wp:posOffset>
          </wp:positionV>
          <wp:extent cx="457286" cy="445625"/>
          <wp:effectExtent l="0" t="0" r="0" b="0"/>
          <wp:wrapNone/>
          <wp:docPr id="13" name="Picture 13" descr="A picture containing text,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am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86" cy="44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5BE4">
      <w:rPr>
        <w:noProof/>
      </w:rPr>
      <w:drawing>
        <wp:anchor distT="0" distB="0" distL="114300" distR="114300" simplePos="0" relativeHeight="251658240" behindDoc="0" locked="0" layoutInCell="1" allowOverlap="1" wp14:anchorId="163C13F5" wp14:editId="33E01B19">
          <wp:simplePos x="0" y="0"/>
          <wp:positionH relativeFrom="column">
            <wp:posOffset>-584200</wp:posOffset>
          </wp:positionH>
          <wp:positionV relativeFrom="paragraph">
            <wp:posOffset>88900</wp:posOffset>
          </wp:positionV>
          <wp:extent cx="749300" cy="266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49300" cy="266700"/>
                  </a:xfrm>
                  <a:prstGeom prst="rect">
                    <a:avLst/>
                  </a:prstGeom>
                </pic:spPr>
              </pic:pic>
            </a:graphicData>
          </a:graphic>
          <wp14:sizeRelH relativeFrom="page">
            <wp14:pctWidth>0</wp14:pctWidth>
          </wp14:sizeRelH>
          <wp14:sizeRelV relativeFrom="page">
            <wp14:pctHeight>0</wp14:pctHeight>
          </wp14:sizeRelV>
        </wp:anchor>
      </w:drawing>
    </w:r>
  </w:p>
  <w:p w14:paraId="1519FAD6" w14:textId="4E9A4855" w:rsidR="00FB7387" w:rsidRDefault="00FB7387">
    <w:pPr>
      <w:pStyle w:val="Header"/>
    </w:pPr>
  </w:p>
</w:hdr>
</file>

<file path=word/intelligence2.xml><?xml version="1.0" encoding="utf-8"?>
<int2:intelligence xmlns:int2="http://schemas.microsoft.com/office/intelligence/2020/intelligence" xmlns:oel="http://schemas.microsoft.com/office/2019/extlst">
  <int2:observations>
    <int2:textHash int2:hashCode="/nU3Sst6OZf5wG" int2:id="tY5HB4Nu">
      <int2:state int2:value="Rejected" int2:type="LegacyProofing"/>
    </int2:textHash>
    <int2:textHash int2:hashCode="RUH7sNyGeIs6X7" int2:id="OGobfRr5">
      <int2:state int2:value="Rejected" int2:type="AugLoop_Acronyms_AcronymsCritique"/>
    </int2:textHash>
    <int2:textHash int2:hashCode="HDaqKmYUsTeYYx" int2:id="SQCvkO1P">
      <int2:state int2:value="Rejected" int2:type="AugLoop_Acronyms_AcronymsCritique"/>
    </int2:textHash>
    <int2:textHash int2:hashCode="BJCz52rtFlZUm3" int2:id="ZGZmMgYz">
      <int2:state int2:value="Rejected" int2:type="LegacyProofing"/>
    </int2:textHash>
    <int2:textHash int2:hashCode="MCeko5CzlE0/Jx" int2:id="ohMpEjKl">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159"/>
    <w:multiLevelType w:val="hybridMultilevel"/>
    <w:tmpl w:val="3B3AA2B8"/>
    <w:lvl w:ilvl="0" w:tplc="FEC6AC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972B9"/>
    <w:multiLevelType w:val="hybridMultilevel"/>
    <w:tmpl w:val="E7121DF6"/>
    <w:lvl w:ilvl="0" w:tplc="AD12028E">
      <w:start w:val="1"/>
      <w:numFmt w:val="bullet"/>
      <w:lvlText w:val="•"/>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B041A2">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3AD022">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1A1038">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12BE40">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EAFA1E">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5CEFD2">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52B56E">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26A776">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8A17ED"/>
    <w:multiLevelType w:val="hybridMultilevel"/>
    <w:tmpl w:val="97AE8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03EAC"/>
    <w:multiLevelType w:val="hybridMultilevel"/>
    <w:tmpl w:val="0D4EB5C8"/>
    <w:lvl w:ilvl="0" w:tplc="392245DC">
      <w:start w:val="1"/>
      <w:numFmt w:val="bullet"/>
      <w:lvlText w:val="•"/>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3CB4A2">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341356">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AFEDA">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94CEC4">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CA5390">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C4D324">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689278">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98D358">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657091"/>
    <w:multiLevelType w:val="hybridMultilevel"/>
    <w:tmpl w:val="6950C3BA"/>
    <w:lvl w:ilvl="0" w:tplc="3FF62EE8">
      <w:start w:val="1"/>
      <w:numFmt w:val="bullet"/>
      <w:lvlText w:val="-"/>
      <w:lvlJc w:val="left"/>
      <w:pPr>
        <w:ind w:left="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E08222">
      <w:start w:val="1"/>
      <w:numFmt w:val="bullet"/>
      <w:lvlText w:val="o"/>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2AA9C6">
      <w:start w:val="1"/>
      <w:numFmt w:val="bullet"/>
      <w:lvlText w:val="▪"/>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F0FE52">
      <w:start w:val="1"/>
      <w:numFmt w:val="bullet"/>
      <w:lvlText w:val="•"/>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46991A">
      <w:start w:val="1"/>
      <w:numFmt w:val="bullet"/>
      <w:lvlText w:val="o"/>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0A84EE">
      <w:start w:val="1"/>
      <w:numFmt w:val="bullet"/>
      <w:lvlText w:val="▪"/>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88F16">
      <w:start w:val="1"/>
      <w:numFmt w:val="bullet"/>
      <w:lvlText w:val="•"/>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D6DA3C">
      <w:start w:val="1"/>
      <w:numFmt w:val="bullet"/>
      <w:lvlText w:val="o"/>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985282">
      <w:start w:val="1"/>
      <w:numFmt w:val="bullet"/>
      <w:lvlText w:val="▪"/>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447BDC"/>
    <w:multiLevelType w:val="hybridMultilevel"/>
    <w:tmpl w:val="D074A3FC"/>
    <w:lvl w:ilvl="0" w:tplc="6CB00976">
      <w:start w:val="1"/>
      <w:numFmt w:val="bullet"/>
      <w:lvlText w:val="•"/>
      <w:lvlJc w:val="left"/>
      <w:pPr>
        <w:ind w:left="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A05780">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AE2F62">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642ECC">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908B6A">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80ED0E">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28E01C">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CA68D6">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C05E2C">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2FD74FC"/>
    <w:multiLevelType w:val="hybridMultilevel"/>
    <w:tmpl w:val="05643AEA"/>
    <w:lvl w:ilvl="0" w:tplc="5E6E067C">
      <w:start w:val="9"/>
      <w:numFmt w:val="bullet"/>
      <w:lvlText w:val="-"/>
      <w:lvlJc w:val="left"/>
      <w:pPr>
        <w:ind w:left="720" w:hanging="360"/>
      </w:pPr>
      <w:rPr>
        <w:rFonts w:ascii="Arial" w:eastAsiaTheme="minorEastAsia" w:hAnsi="Aria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258D2"/>
    <w:multiLevelType w:val="hybridMultilevel"/>
    <w:tmpl w:val="C21A06AC"/>
    <w:lvl w:ilvl="0" w:tplc="3EF6CEFA">
      <w:start w:val="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930C0"/>
    <w:multiLevelType w:val="hybridMultilevel"/>
    <w:tmpl w:val="8C587A16"/>
    <w:lvl w:ilvl="0" w:tplc="81D0A110">
      <w:start w:val="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21141"/>
    <w:multiLevelType w:val="hybridMultilevel"/>
    <w:tmpl w:val="EB6AC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61D4C"/>
    <w:multiLevelType w:val="hybridMultilevel"/>
    <w:tmpl w:val="32E6079C"/>
    <w:lvl w:ilvl="0" w:tplc="2BC0DA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D475A"/>
    <w:multiLevelType w:val="hybridMultilevel"/>
    <w:tmpl w:val="1AC428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975561"/>
    <w:multiLevelType w:val="hybridMultilevel"/>
    <w:tmpl w:val="82E4C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AC0B5C"/>
    <w:multiLevelType w:val="hybridMultilevel"/>
    <w:tmpl w:val="3984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645BE"/>
    <w:multiLevelType w:val="hybridMultilevel"/>
    <w:tmpl w:val="BC302C7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15:restartNumberingAfterBreak="0">
    <w:nsid w:val="65577A96"/>
    <w:multiLevelType w:val="hybridMultilevel"/>
    <w:tmpl w:val="39807288"/>
    <w:lvl w:ilvl="0" w:tplc="04090001">
      <w:start w:val="1"/>
      <w:numFmt w:val="bullet"/>
      <w:lvlText w:val=""/>
      <w:lvlJc w:val="left"/>
      <w:pPr>
        <w:ind w:left="1030" w:hanging="360"/>
      </w:pPr>
      <w:rPr>
        <w:rFonts w:ascii="Symbol" w:hAnsi="Symbol" w:hint="default"/>
      </w:rPr>
    </w:lvl>
    <w:lvl w:ilvl="1" w:tplc="04090003">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6" w15:restartNumberingAfterBreak="0">
    <w:nsid w:val="6E102089"/>
    <w:multiLevelType w:val="hybridMultilevel"/>
    <w:tmpl w:val="9B324CEC"/>
    <w:lvl w:ilvl="0" w:tplc="8ABA71EC">
      <w:start w:val="1"/>
      <w:numFmt w:val="bullet"/>
      <w:lvlText w:val="-"/>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244AEA">
      <w:start w:val="1"/>
      <w:numFmt w:val="bullet"/>
      <w:lvlText w:val="o"/>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AC0916">
      <w:start w:val="1"/>
      <w:numFmt w:val="bullet"/>
      <w:lvlText w:val="▪"/>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EABBCC">
      <w:start w:val="1"/>
      <w:numFmt w:val="bullet"/>
      <w:lvlText w:val="•"/>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62BE7A">
      <w:start w:val="1"/>
      <w:numFmt w:val="bullet"/>
      <w:lvlText w:val="o"/>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56340E">
      <w:start w:val="1"/>
      <w:numFmt w:val="bullet"/>
      <w:lvlText w:val="▪"/>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80FA6">
      <w:start w:val="1"/>
      <w:numFmt w:val="bullet"/>
      <w:lvlText w:val="•"/>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00C56E">
      <w:start w:val="1"/>
      <w:numFmt w:val="bullet"/>
      <w:lvlText w:val="o"/>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0A4A18">
      <w:start w:val="1"/>
      <w:numFmt w:val="bullet"/>
      <w:lvlText w:val="▪"/>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13C4EAC"/>
    <w:multiLevelType w:val="hybridMultilevel"/>
    <w:tmpl w:val="77628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BE7F54"/>
    <w:multiLevelType w:val="hybridMultilevel"/>
    <w:tmpl w:val="75B8B73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17064"/>
    <w:multiLevelType w:val="hybridMultilevel"/>
    <w:tmpl w:val="1EC4B9A6"/>
    <w:lvl w:ilvl="0" w:tplc="9370B652">
      <w:start w:val="1"/>
      <w:numFmt w:val="bullet"/>
      <w:lvlText w:val="•"/>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BCA364">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FABB16">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8C661C">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8E27BC">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5CDE4C">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1A2E04">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EE9E9E">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96DCD4">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C453F55"/>
    <w:multiLevelType w:val="hybridMultilevel"/>
    <w:tmpl w:val="D716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24D7A"/>
    <w:multiLevelType w:val="hybridMultilevel"/>
    <w:tmpl w:val="E684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62191"/>
    <w:multiLevelType w:val="hybridMultilevel"/>
    <w:tmpl w:val="B0809964"/>
    <w:lvl w:ilvl="0" w:tplc="0DB65A4C">
      <w:start w:val="5"/>
      <w:numFmt w:val="bullet"/>
      <w:lvlText w:val="-"/>
      <w:lvlJc w:val="left"/>
      <w:pPr>
        <w:ind w:left="1114" w:hanging="360"/>
      </w:pPr>
      <w:rPr>
        <w:rFonts w:ascii="Arial" w:eastAsia="Calibri" w:hAnsi="Arial" w:cs="Aria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num w:numId="1" w16cid:durableId="926040417">
    <w:abstractNumId w:val="2"/>
  </w:num>
  <w:num w:numId="2" w16cid:durableId="613947200">
    <w:abstractNumId w:val="21"/>
  </w:num>
  <w:num w:numId="3" w16cid:durableId="1730305205">
    <w:abstractNumId w:val="7"/>
  </w:num>
  <w:num w:numId="4" w16cid:durableId="1984045787">
    <w:abstractNumId w:val="6"/>
  </w:num>
  <w:num w:numId="5" w16cid:durableId="215287591">
    <w:abstractNumId w:val="8"/>
  </w:num>
  <w:num w:numId="6" w16cid:durableId="871383429">
    <w:abstractNumId w:val="9"/>
  </w:num>
  <w:num w:numId="7" w16cid:durableId="1203442823">
    <w:abstractNumId w:val="17"/>
  </w:num>
  <w:num w:numId="8" w16cid:durableId="580873680">
    <w:abstractNumId w:val="18"/>
  </w:num>
  <w:num w:numId="9" w16cid:durableId="574051078">
    <w:abstractNumId w:val="0"/>
  </w:num>
  <w:num w:numId="10" w16cid:durableId="2006124487">
    <w:abstractNumId w:val="22"/>
  </w:num>
  <w:num w:numId="11" w16cid:durableId="1045520970">
    <w:abstractNumId w:val="11"/>
  </w:num>
  <w:num w:numId="12" w16cid:durableId="1733696921">
    <w:abstractNumId w:val="1"/>
  </w:num>
  <w:num w:numId="13" w16cid:durableId="2116972551">
    <w:abstractNumId w:val="19"/>
  </w:num>
  <w:num w:numId="14" w16cid:durableId="117768646">
    <w:abstractNumId w:val="5"/>
  </w:num>
  <w:num w:numId="15" w16cid:durableId="1990090573">
    <w:abstractNumId w:val="3"/>
  </w:num>
  <w:num w:numId="16" w16cid:durableId="588345607">
    <w:abstractNumId w:val="20"/>
  </w:num>
  <w:num w:numId="17" w16cid:durableId="282924118">
    <w:abstractNumId w:val="10"/>
  </w:num>
  <w:num w:numId="18" w16cid:durableId="1309438358">
    <w:abstractNumId w:val="15"/>
  </w:num>
  <w:num w:numId="19" w16cid:durableId="132796733">
    <w:abstractNumId w:val="4"/>
  </w:num>
  <w:num w:numId="20" w16cid:durableId="898059188">
    <w:abstractNumId w:val="16"/>
  </w:num>
  <w:num w:numId="21" w16cid:durableId="1986471231">
    <w:abstractNumId w:val="14"/>
  </w:num>
  <w:num w:numId="22" w16cid:durableId="1280868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5510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81"/>
    <w:rsid w:val="000004F4"/>
    <w:rsid w:val="00003F26"/>
    <w:rsid w:val="000045E1"/>
    <w:rsid w:val="000219E8"/>
    <w:rsid w:val="00023E35"/>
    <w:rsid w:val="00023E5B"/>
    <w:rsid w:val="00024CEA"/>
    <w:rsid w:val="00027CCC"/>
    <w:rsid w:val="0003143B"/>
    <w:rsid w:val="00031A5B"/>
    <w:rsid w:val="00031AAC"/>
    <w:rsid w:val="000337B1"/>
    <w:rsid w:val="00042541"/>
    <w:rsid w:val="000463FC"/>
    <w:rsid w:val="00046D4B"/>
    <w:rsid w:val="0004705D"/>
    <w:rsid w:val="00054661"/>
    <w:rsid w:val="000547B9"/>
    <w:rsid w:val="00055D51"/>
    <w:rsid w:val="00055F9C"/>
    <w:rsid w:val="000620B5"/>
    <w:rsid w:val="0007074E"/>
    <w:rsid w:val="00074F58"/>
    <w:rsid w:val="00076A5B"/>
    <w:rsid w:val="00082FC3"/>
    <w:rsid w:val="00083BA8"/>
    <w:rsid w:val="00083D29"/>
    <w:rsid w:val="00084638"/>
    <w:rsid w:val="00084BBB"/>
    <w:rsid w:val="000900D1"/>
    <w:rsid w:val="00090BB4"/>
    <w:rsid w:val="00091A4F"/>
    <w:rsid w:val="0009292B"/>
    <w:rsid w:val="000941D4"/>
    <w:rsid w:val="000A0C7E"/>
    <w:rsid w:val="000A162B"/>
    <w:rsid w:val="000A7059"/>
    <w:rsid w:val="000B2955"/>
    <w:rsid w:val="000B5BE4"/>
    <w:rsid w:val="000B6021"/>
    <w:rsid w:val="000B648A"/>
    <w:rsid w:val="000B65DD"/>
    <w:rsid w:val="000C3267"/>
    <w:rsid w:val="000C47CD"/>
    <w:rsid w:val="000C590B"/>
    <w:rsid w:val="000C5C16"/>
    <w:rsid w:val="000C5F60"/>
    <w:rsid w:val="000D041D"/>
    <w:rsid w:val="000D0793"/>
    <w:rsid w:val="000D1C84"/>
    <w:rsid w:val="000D527B"/>
    <w:rsid w:val="000E025D"/>
    <w:rsid w:val="000E10A4"/>
    <w:rsid w:val="000E199F"/>
    <w:rsid w:val="000E19E8"/>
    <w:rsid w:val="000E44C0"/>
    <w:rsid w:val="000E6B87"/>
    <w:rsid w:val="000F19C0"/>
    <w:rsid w:val="000F1BAD"/>
    <w:rsid w:val="000F45E0"/>
    <w:rsid w:val="000F5718"/>
    <w:rsid w:val="001017A5"/>
    <w:rsid w:val="001045F4"/>
    <w:rsid w:val="00110A60"/>
    <w:rsid w:val="001224D0"/>
    <w:rsid w:val="001225E5"/>
    <w:rsid w:val="00122CD4"/>
    <w:rsid w:val="00122CFD"/>
    <w:rsid w:val="0012324D"/>
    <w:rsid w:val="00124E04"/>
    <w:rsid w:val="001279ED"/>
    <w:rsid w:val="0014176F"/>
    <w:rsid w:val="0014409E"/>
    <w:rsid w:val="001459B9"/>
    <w:rsid w:val="001470A9"/>
    <w:rsid w:val="001473CA"/>
    <w:rsid w:val="00151AB0"/>
    <w:rsid w:val="0015493E"/>
    <w:rsid w:val="001627BA"/>
    <w:rsid w:val="0016363C"/>
    <w:rsid w:val="00167632"/>
    <w:rsid w:val="00174DE8"/>
    <w:rsid w:val="00175097"/>
    <w:rsid w:val="00176102"/>
    <w:rsid w:val="001804CC"/>
    <w:rsid w:val="00180FB1"/>
    <w:rsid w:val="0018337E"/>
    <w:rsid w:val="0018378E"/>
    <w:rsid w:val="0019080B"/>
    <w:rsid w:val="00190CDB"/>
    <w:rsid w:val="001A0A4D"/>
    <w:rsid w:val="001A2376"/>
    <w:rsid w:val="001A2A73"/>
    <w:rsid w:val="001A37E0"/>
    <w:rsid w:val="001A4DCC"/>
    <w:rsid w:val="001A638D"/>
    <w:rsid w:val="001A6425"/>
    <w:rsid w:val="001A7B0C"/>
    <w:rsid w:val="001B1680"/>
    <w:rsid w:val="001B2D7F"/>
    <w:rsid w:val="001B330B"/>
    <w:rsid w:val="001B3F10"/>
    <w:rsid w:val="001B4F76"/>
    <w:rsid w:val="001B5BBE"/>
    <w:rsid w:val="001B7FF6"/>
    <w:rsid w:val="001C4900"/>
    <w:rsid w:val="001C50F6"/>
    <w:rsid w:val="001D0582"/>
    <w:rsid w:val="001E0A1B"/>
    <w:rsid w:val="001E1806"/>
    <w:rsid w:val="001E272A"/>
    <w:rsid w:val="001E50EE"/>
    <w:rsid w:val="001F79DC"/>
    <w:rsid w:val="00200218"/>
    <w:rsid w:val="00202D71"/>
    <w:rsid w:val="00214080"/>
    <w:rsid w:val="0022182E"/>
    <w:rsid w:val="00222FE4"/>
    <w:rsid w:val="002269CB"/>
    <w:rsid w:val="00232D68"/>
    <w:rsid w:val="00233E81"/>
    <w:rsid w:val="002369BD"/>
    <w:rsid w:val="00240018"/>
    <w:rsid w:val="00240BFB"/>
    <w:rsid w:val="00245423"/>
    <w:rsid w:val="00245C93"/>
    <w:rsid w:val="0025079A"/>
    <w:rsid w:val="00255751"/>
    <w:rsid w:val="0025672E"/>
    <w:rsid w:val="00256961"/>
    <w:rsid w:val="0026158F"/>
    <w:rsid w:val="002660C1"/>
    <w:rsid w:val="002676C5"/>
    <w:rsid w:val="00277A05"/>
    <w:rsid w:val="00277FAA"/>
    <w:rsid w:val="00287D68"/>
    <w:rsid w:val="00291BEA"/>
    <w:rsid w:val="002957BB"/>
    <w:rsid w:val="002964CE"/>
    <w:rsid w:val="0029758A"/>
    <w:rsid w:val="002A37FD"/>
    <w:rsid w:val="002A748D"/>
    <w:rsid w:val="002A7DAB"/>
    <w:rsid w:val="002B00F8"/>
    <w:rsid w:val="002B202F"/>
    <w:rsid w:val="002C0F0B"/>
    <w:rsid w:val="002C20EE"/>
    <w:rsid w:val="002C6709"/>
    <w:rsid w:val="002C77E1"/>
    <w:rsid w:val="002D0B9E"/>
    <w:rsid w:val="002D0FD8"/>
    <w:rsid w:val="002D3DB5"/>
    <w:rsid w:val="002D5472"/>
    <w:rsid w:val="002E1739"/>
    <w:rsid w:val="002E6991"/>
    <w:rsid w:val="002F31C3"/>
    <w:rsid w:val="002F58B7"/>
    <w:rsid w:val="002F6818"/>
    <w:rsid w:val="0030010E"/>
    <w:rsid w:val="0030288A"/>
    <w:rsid w:val="003040CF"/>
    <w:rsid w:val="00310559"/>
    <w:rsid w:val="003106DB"/>
    <w:rsid w:val="00310AAF"/>
    <w:rsid w:val="003131C5"/>
    <w:rsid w:val="00313B1D"/>
    <w:rsid w:val="00315FD4"/>
    <w:rsid w:val="0031695B"/>
    <w:rsid w:val="00323B07"/>
    <w:rsid w:val="00323F57"/>
    <w:rsid w:val="003258D3"/>
    <w:rsid w:val="003272EA"/>
    <w:rsid w:val="003275C4"/>
    <w:rsid w:val="0033073F"/>
    <w:rsid w:val="003373C2"/>
    <w:rsid w:val="0034115F"/>
    <w:rsid w:val="00343261"/>
    <w:rsid w:val="00343EE6"/>
    <w:rsid w:val="00345FDE"/>
    <w:rsid w:val="0034601C"/>
    <w:rsid w:val="00350250"/>
    <w:rsid w:val="00350404"/>
    <w:rsid w:val="00350764"/>
    <w:rsid w:val="003531ED"/>
    <w:rsid w:val="003556F3"/>
    <w:rsid w:val="003703B3"/>
    <w:rsid w:val="0037083B"/>
    <w:rsid w:val="003711AE"/>
    <w:rsid w:val="003734F5"/>
    <w:rsid w:val="003741C3"/>
    <w:rsid w:val="00374A5B"/>
    <w:rsid w:val="00376F6D"/>
    <w:rsid w:val="003804F8"/>
    <w:rsid w:val="003822D0"/>
    <w:rsid w:val="0038538A"/>
    <w:rsid w:val="00386433"/>
    <w:rsid w:val="00390622"/>
    <w:rsid w:val="003A2540"/>
    <w:rsid w:val="003A6839"/>
    <w:rsid w:val="003C1A83"/>
    <w:rsid w:val="003C4362"/>
    <w:rsid w:val="003C47E0"/>
    <w:rsid w:val="003C57A7"/>
    <w:rsid w:val="003C65A6"/>
    <w:rsid w:val="003C78E1"/>
    <w:rsid w:val="003D01FC"/>
    <w:rsid w:val="003D046E"/>
    <w:rsid w:val="003D2AB6"/>
    <w:rsid w:val="003D44AD"/>
    <w:rsid w:val="003E05A4"/>
    <w:rsid w:val="003E128C"/>
    <w:rsid w:val="003E30FF"/>
    <w:rsid w:val="003E6470"/>
    <w:rsid w:val="003F5EDF"/>
    <w:rsid w:val="003F6EB8"/>
    <w:rsid w:val="0040142F"/>
    <w:rsid w:val="00402597"/>
    <w:rsid w:val="004047CF"/>
    <w:rsid w:val="00404882"/>
    <w:rsid w:val="004072DA"/>
    <w:rsid w:val="00407710"/>
    <w:rsid w:val="00407AF2"/>
    <w:rsid w:val="00407D8E"/>
    <w:rsid w:val="00410D9E"/>
    <w:rsid w:val="00411026"/>
    <w:rsid w:val="00411205"/>
    <w:rsid w:val="004114FA"/>
    <w:rsid w:val="00411C5F"/>
    <w:rsid w:val="004216BF"/>
    <w:rsid w:val="004223B4"/>
    <w:rsid w:val="0042354F"/>
    <w:rsid w:val="00426A58"/>
    <w:rsid w:val="00427C4B"/>
    <w:rsid w:val="00430BF9"/>
    <w:rsid w:val="00434B9D"/>
    <w:rsid w:val="00447D47"/>
    <w:rsid w:val="00450479"/>
    <w:rsid w:val="0045048E"/>
    <w:rsid w:val="004542E2"/>
    <w:rsid w:val="00457102"/>
    <w:rsid w:val="00461A6D"/>
    <w:rsid w:val="00462222"/>
    <w:rsid w:val="00462D60"/>
    <w:rsid w:val="00464F5C"/>
    <w:rsid w:val="00465D5E"/>
    <w:rsid w:val="0046722E"/>
    <w:rsid w:val="00470B56"/>
    <w:rsid w:val="00471A1A"/>
    <w:rsid w:val="00472E55"/>
    <w:rsid w:val="00472F52"/>
    <w:rsid w:val="00473155"/>
    <w:rsid w:val="004761FC"/>
    <w:rsid w:val="00476B91"/>
    <w:rsid w:val="00484EDB"/>
    <w:rsid w:val="00497D64"/>
    <w:rsid w:val="00497DF3"/>
    <w:rsid w:val="004A01A3"/>
    <w:rsid w:val="004A0728"/>
    <w:rsid w:val="004A0986"/>
    <w:rsid w:val="004A4D2E"/>
    <w:rsid w:val="004A78CA"/>
    <w:rsid w:val="004C0414"/>
    <w:rsid w:val="004C1555"/>
    <w:rsid w:val="004C1B9F"/>
    <w:rsid w:val="004C2346"/>
    <w:rsid w:val="004C5704"/>
    <w:rsid w:val="004C60D1"/>
    <w:rsid w:val="004C6BE4"/>
    <w:rsid w:val="004C73AA"/>
    <w:rsid w:val="004C7EED"/>
    <w:rsid w:val="004D004F"/>
    <w:rsid w:val="004D2620"/>
    <w:rsid w:val="004D6296"/>
    <w:rsid w:val="004E16D3"/>
    <w:rsid w:val="004E3AD5"/>
    <w:rsid w:val="004E691A"/>
    <w:rsid w:val="004F29B8"/>
    <w:rsid w:val="004F2FF3"/>
    <w:rsid w:val="004F52A9"/>
    <w:rsid w:val="00511CF6"/>
    <w:rsid w:val="00512A47"/>
    <w:rsid w:val="00514B0D"/>
    <w:rsid w:val="00515804"/>
    <w:rsid w:val="00515E31"/>
    <w:rsid w:val="00520710"/>
    <w:rsid w:val="00523990"/>
    <w:rsid w:val="005247AD"/>
    <w:rsid w:val="00526857"/>
    <w:rsid w:val="005277DB"/>
    <w:rsid w:val="00530CB6"/>
    <w:rsid w:val="005316F9"/>
    <w:rsid w:val="00531ABF"/>
    <w:rsid w:val="00533422"/>
    <w:rsid w:val="005335B8"/>
    <w:rsid w:val="0053418F"/>
    <w:rsid w:val="00543EE6"/>
    <w:rsid w:val="00546306"/>
    <w:rsid w:val="00550561"/>
    <w:rsid w:val="00551D90"/>
    <w:rsid w:val="005536C5"/>
    <w:rsid w:val="00560F9E"/>
    <w:rsid w:val="005729C7"/>
    <w:rsid w:val="0057352D"/>
    <w:rsid w:val="00573B29"/>
    <w:rsid w:val="00574ACE"/>
    <w:rsid w:val="005761CA"/>
    <w:rsid w:val="005770A3"/>
    <w:rsid w:val="00584C50"/>
    <w:rsid w:val="00590FC5"/>
    <w:rsid w:val="00592186"/>
    <w:rsid w:val="0059432E"/>
    <w:rsid w:val="00594FD8"/>
    <w:rsid w:val="005A4567"/>
    <w:rsid w:val="005B1AAA"/>
    <w:rsid w:val="005B33B5"/>
    <w:rsid w:val="005B3CAE"/>
    <w:rsid w:val="005B3D13"/>
    <w:rsid w:val="005B75FE"/>
    <w:rsid w:val="005B776C"/>
    <w:rsid w:val="005C0453"/>
    <w:rsid w:val="005D1D0D"/>
    <w:rsid w:val="005D20F9"/>
    <w:rsid w:val="005D4BEC"/>
    <w:rsid w:val="005E1CCA"/>
    <w:rsid w:val="005E1F0F"/>
    <w:rsid w:val="005E420C"/>
    <w:rsid w:val="005E4ABA"/>
    <w:rsid w:val="005E61AA"/>
    <w:rsid w:val="005E6AB3"/>
    <w:rsid w:val="005F0DBA"/>
    <w:rsid w:val="005F55B0"/>
    <w:rsid w:val="006006E3"/>
    <w:rsid w:val="006022DA"/>
    <w:rsid w:val="00602DFC"/>
    <w:rsid w:val="00603F40"/>
    <w:rsid w:val="006055D7"/>
    <w:rsid w:val="006068CD"/>
    <w:rsid w:val="0061026E"/>
    <w:rsid w:val="0061536F"/>
    <w:rsid w:val="006164B4"/>
    <w:rsid w:val="006218E0"/>
    <w:rsid w:val="006256C2"/>
    <w:rsid w:val="00626ECE"/>
    <w:rsid w:val="00631AEB"/>
    <w:rsid w:val="006343C3"/>
    <w:rsid w:val="0064118A"/>
    <w:rsid w:val="006447C0"/>
    <w:rsid w:val="00645801"/>
    <w:rsid w:val="00645B62"/>
    <w:rsid w:val="00645C80"/>
    <w:rsid w:val="00646263"/>
    <w:rsid w:val="0065062E"/>
    <w:rsid w:val="00655024"/>
    <w:rsid w:val="00655078"/>
    <w:rsid w:val="006630B9"/>
    <w:rsid w:val="00663845"/>
    <w:rsid w:val="006667F8"/>
    <w:rsid w:val="00681A76"/>
    <w:rsid w:val="00685A4E"/>
    <w:rsid w:val="006863D1"/>
    <w:rsid w:val="006916D4"/>
    <w:rsid w:val="0069230B"/>
    <w:rsid w:val="00692DD6"/>
    <w:rsid w:val="006959FC"/>
    <w:rsid w:val="00695F9A"/>
    <w:rsid w:val="006A04F7"/>
    <w:rsid w:val="006A6BF7"/>
    <w:rsid w:val="006B0B6E"/>
    <w:rsid w:val="006B2411"/>
    <w:rsid w:val="006B25DD"/>
    <w:rsid w:val="006B3538"/>
    <w:rsid w:val="006B43B4"/>
    <w:rsid w:val="006B52BF"/>
    <w:rsid w:val="006C0B56"/>
    <w:rsid w:val="006C0EF0"/>
    <w:rsid w:val="006C1B71"/>
    <w:rsid w:val="006C2877"/>
    <w:rsid w:val="006C4611"/>
    <w:rsid w:val="006C7240"/>
    <w:rsid w:val="006D14B8"/>
    <w:rsid w:val="006D2071"/>
    <w:rsid w:val="006D2B92"/>
    <w:rsid w:val="006D4BF3"/>
    <w:rsid w:val="006D5771"/>
    <w:rsid w:val="006E0E67"/>
    <w:rsid w:val="006E0EA3"/>
    <w:rsid w:val="006E1D26"/>
    <w:rsid w:val="006E2815"/>
    <w:rsid w:val="006E5A3D"/>
    <w:rsid w:val="006E7DE4"/>
    <w:rsid w:val="006F6058"/>
    <w:rsid w:val="006F72B7"/>
    <w:rsid w:val="00702FD4"/>
    <w:rsid w:val="00703961"/>
    <w:rsid w:val="00706906"/>
    <w:rsid w:val="00706AC5"/>
    <w:rsid w:val="007075A1"/>
    <w:rsid w:val="007130AD"/>
    <w:rsid w:val="00715A8A"/>
    <w:rsid w:val="00716E12"/>
    <w:rsid w:val="0072233A"/>
    <w:rsid w:val="0072542B"/>
    <w:rsid w:val="007369B0"/>
    <w:rsid w:val="00750312"/>
    <w:rsid w:val="007506F9"/>
    <w:rsid w:val="00752A3F"/>
    <w:rsid w:val="007540E8"/>
    <w:rsid w:val="0075499F"/>
    <w:rsid w:val="00755551"/>
    <w:rsid w:val="007628AC"/>
    <w:rsid w:val="007628E3"/>
    <w:rsid w:val="00765844"/>
    <w:rsid w:val="00767E52"/>
    <w:rsid w:val="0077163F"/>
    <w:rsid w:val="00772B60"/>
    <w:rsid w:val="00775FFD"/>
    <w:rsid w:val="00781679"/>
    <w:rsid w:val="00791C26"/>
    <w:rsid w:val="00793A70"/>
    <w:rsid w:val="0079407D"/>
    <w:rsid w:val="00796179"/>
    <w:rsid w:val="007A4186"/>
    <w:rsid w:val="007A7609"/>
    <w:rsid w:val="007B1124"/>
    <w:rsid w:val="007B2B0A"/>
    <w:rsid w:val="007B4B33"/>
    <w:rsid w:val="007B52BE"/>
    <w:rsid w:val="007B719D"/>
    <w:rsid w:val="007B7620"/>
    <w:rsid w:val="007C466B"/>
    <w:rsid w:val="007C7DC3"/>
    <w:rsid w:val="007D34E5"/>
    <w:rsid w:val="007D34F2"/>
    <w:rsid w:val="007D4D4C"/>
    <w:rsid w:val="007D52F2"/>
    <w:rsid w:val="007D5687"/>
    <w:rsid w:val="007D6FB3"/>
    <w:rsid w:val="007D76FB"/>
    <w:rsid w:val="007E3F02"/>
    <w:rsid w:val="007E6660"/>
    <w:rsid w:val="007E738A"/>
    <w:rsid w:val="007F10F2"/>
    <w:rsid w:val="007F22AE"/>
    <w:rsid w:val="007F30BA"/>
    <w:rsid w:val="007F4B81"/>
    <w:rsid w:val="00800BEF"/>
    <w:rsid w:val="00801300"/>
    <w:rsid w:val="008021FF"/>
    <w:rsid w:val="00803803"/>
    <w:rsid w:val="00804514"/>
    <w:rsid w:val="0080501B"/>
    <w:rsid w:val="0080506D"/>
    <w:rsid w:val="008108EB"/>
    <w:rsid w:val="00811161"/>
    <w:rsid w:val="00817960"/>
    <w:rsid w:val="008223E6"/>
    <w:rsid w:val="00825EE9"/>
    <w:rsid w:val="008265C9"/>
    <w:rsid w:val="008306DD"/>
    <w:rsid w:val="00832131"/>
    <w:rsid w:val="0083266F"/>
    <w:rsid w:val="00833E11"/>
    <w:rsid w:val="008340AD"/>
    <w:rsid w:val="008349B3"/>
    <w:rsid w:val="008352D6"/>
    <w:rsid w:val="00840479"/>
    <w:rsid w:val="0084251C"/>
    <w:rsid w:val="00846AE7"/>
    <w:rsid w:val="008531FD"/>
    <w:rsid w:val="0085468E"/>
    <w:rsid w:val="008712E0"/>
    <w:rsid w:val="00872D6D"/>
    <w:rsid w:val="00872E55"/>
    <w:rsid w:val="00875522"/>
    <w:rsid w:val="00875980"/>
    <w:rsid w:val="00877442"/>
    <w:rsid w:val="0088779E"/>
    <w:rsid w:val="008902E1"/>
    <w:rsid w:val="008A0B18"/>
    <w:rsid w:val="008A3C67"/>
    <w:rsid w:val="008A3D23"/>
    <w:rsid w:val="008B078F"/>
    <w:rsid w:val="008B34AA"/>
    <w:rsid w:val="008B3F64"/>
    <w:rsid w:val="008C505E"/>
    <w:rsid w:val="008C73DD"/>
    <w:rsid w:val="008D78CE"/>
    <w:rsid w:val="008D7DC7"/>
    <w:rsid w:val="008E214D"/>
    <w:rsid w:val="008E4203"/>
    <w:rsid w:val="008E49C7"/>
    <w:rsid w:val="008E61A3"/>
    <w:rsid w:val="008F2C5A"/>
    <w:rsid w:val="008F72F1"/>
    <w:rsid w:val="009008F2"/>
    <w:rsid w:val="00900940"/>
    <w:rsid w:val="00900F4D"/>
    <w:rsid w:val="00901ADC"/>
    <w:rsid w:val="00910FB8"/>
    <w:rsid w:val="009110E7"/>
    <w:rsid w:val="00911D4D"/>
    <w:rsid w:val="00913120"/>
    <w:rsid w:val="00913F94"/>
    <w:rsid w:val="00914FA8"/>
    <w:rsid w:val="0091524A"/>
    <w:rsid w:val="00916F40"/>
    <w:rsid w:val="00922BE1"/>
    <w:rsid w:val="0092489A"/>
    <w:rsid w:val="009253BE"/>
    <w:rsid w:val="00927CD0"/>
    <w:rsid w:val="009343AA"/>
    <w:rsid w:val="00936B25"/>
    <w:rsid w:val="00941DC4"/>
    <w:rsid w:val="009441C3"/>
    <w:rsid w:val="0095533F"/>
    <w:rsid w:val="00957219"/>
    <w:rsid w:val="009575AB"/>
    <w:rsid w:val="00960960"/>
    <w:rsid w:val="00960CE8"/>
    <w:rsid w:val="009631E2"/>
    <w:rsid w:val="0096458A"/>
    <w:rsid w:val="00974255"/>
    <w:rsid w:val="00975BD5"/>
    <w:rsid w:val="009775C4"/>
    <w:rsid w:val="009850A7"/>
    <w:rsid w:val="0098620A"/>
    <w:rsid w:val="00992D2A"/>
    <w:rsid w:val="0099445F"/>
    <w:rsid w:val="009A1387"/>
    <w:rsid w:val="009C08F2"/>
    <w:rsid w:val="009C2296"/>
    <w:rsid w:val="009D0AD2"/>
    <w:rsid w:val="009D3756"/>
    <w:rsid w:val="009D505D"/>
    <w:rsid w:val="009D67A4"/>
    <w:rsid w:val="009D792B"/>
    <w:rsid w:val="009E14B8"/>
    <w:rsid w:val="009E170D"/>
    <w:rsid w:val="009E54F3"/>
    <w:rsid w:val="009E7F63"/>
    <w:rsid w:val="00A03431"/>
    <w:rsid w:val="00A128EE"/>
    <w:rsid w:val="00A1410F"/>
    <w:rsid w:val="00A14CE1"/>
    <w:rsid w:val="00A158EC"/>
    <w:rsid w:val="00A16271"/>
    <w:rsid w:val="00A16BC2"/>
    <w:rsid w:val="00A2484F"/>
    <w:rsid w:val="00A30A70"/>
    <w:rsid w:val="00A335E4"/>
    <w:rsid w:val="00A33C19"/>
    <w:rsid w:val="00A345FF"/>
    <w:rsid w:val="00A348FD"/>
    <w:rsid w:val="00A409F9"/>
    <w:rsid w:val="00A40FB3"/>
    <w:rsid w:val="00A50D13"/>
    <w:rsid w:val="00A51585"/>
    <w:rsid w:val="00A53A48"/>
    <w:rsid w:val="00A55E71"/>
    <w:rsid w:val="00A60464"/>
    <w:rsid w:val="00A60AB0"/>
    <w:rsid w:val="00A64E2B"/>
    <w:rsid w:val="00A74842"/>
    <w:rsid w:val="00A84D4E"/>
    <w:rsid w:val="00A93B80"/>
    <w:rsid w:val="00A96386"/>
    <w:rsid w:val="00A96599"/>
    <w:rsid w:val="00AA05E4"/>
    <w:rsid w:val="00AA2B4A"/>
    <w:rsid w:val="00AA5A6B"/>
    <w:rsid w:val="00AA6019"/>
    <w:rsid w:val="00AA656C"/>
    <w:rsid w:val="00AA6C9E"/>
    <w:rsid w:val="00AB1718"/>
    <w:rsid w:val="00AB3B4A"/>
    <w:rsid w:val="00AC4BFA"/>
    <w:rsid w:val="00AC6218"/>
    <w:rsid w:val="00AD1C45"/>
    <w:rsid w:val="00AD3BC1"/>
    <w:rsid w:val="00AD5802"/>
    <w:rsid w:val="00AD5BD5"/>
    <w:rsid w:val="00AE2E34"/>
    <w:rsid w:val="00AE79CD"/>
    <w:rsid w:val="00AE7ACD"/>
    <w:rsid w:val="00AF46BE"/>
    <w:rsid w:val="00B00DB2"/>
    <w:rsid w:val="00B0174D"/>
    <w:rsid w:val="00B0782E"/>
    <w:rsid w:val="00B07BF0"/>
    <w:rsid w:val="00B0997C"/>
    <w:rsid w:val="00B10436"/>
    <w:rsid w:val="00B13774"/>
    <w:rsid w:val="00B16A58"/>
    <w:rsid w:val="00B22CD4"/>
    <w:rsid w:val="00B25D05"/>
    <w:rsid w:val="00B25F97"/>
    <w:rsid w:val="00B2792D"/>
    <w:rsid w:val="00B2795F"/>
    <w:rsid w:val="00B27BB4"/>
    <w:rsid w:val="00B326AD"/>
    <w:rsid w:val="00B3681A"/>
    <w:rsid w:val="00B3703B"/>
    <w:rsid w:val="00B373D4"/>
    <w:rsid w:val="00B444B5"/>
    <w:rsid w:val="00B45733"/>
    <w:rsid w:val="00B47871"/>
    <w:rsid w:val="00B47EC8"/>
    <w:rsid w:val="00B5776E"/>
    <w:rsid w:val="00B61A2A"/>
    <w:rsid w:val="00B6545F"/>
    <w:rsid w:val="00B66944"/>
    <w:rsid w:val="00B70055"/>
    <w:rsid w:val="00B70615"/>
    <w:rsid w:val="00B71EAB"/>
    <w:rsid w:val="00B72CAD"/>
    <w:rsid w:val="00B76511"/>
    <w:rsid w:val="00B85A6B"/>
    <w:rsid w:val="00B933A6"/>
    <w:rsid w:val="00B97AF3"/>
    <w:rsid w:val="00BA0ACF"/>
    <w:rsid w:val="00BA1127"/>
    <w:rsid w:val="00BA413C"/>
    <w:rsid w:val="00BA5C08"/>
    <w:rsid w:val="00BA7201"/>
    <w:rsid w:val="00BC0F55"/>
    <w:rsid w:val="00BC40B8"/>
    <w:rsid w:val="00BD3D21"/>
    <w:rsid w:val="00BD457A"/>
    <w:rsid w:val="00BD7A2B"/>
    <w:rsid w:val="00BD7D45"/>
    <w:rsid w:val="00BE2016"/>
    <w:rsid w:val="00BE36A9"/>
    <w:rsid w:val="00BE6AE5"/>
    <w:rsid w:val="00BF09B5"/>
    <w:rsid w:val="00BF1344"/>
    <w:rsid w:val="00BF6D44"/>
    <w:rsid w:val="00BF7159"/>
    <w:rsid w:val="00BF7B6C"/>
    <w:rsid w:val="00C01D13"/>
    <w:rsid w:val="00C11BC5"/>
    <w:rsid w:val="00C16AF2"/>
    <w:rsid w:val="00C17F02"/>
    <w:rsid w:val="00C21EF3"/>
    <w:rsid w:val="00C27FF8"/>
    <w:rsid w:val="00C32832"/>
    <w:rsid w:val="00C34E18"/>
    <w:rsid w:val="00C35228"/>
    <w:rsid w:val="00C4266A"/>
    <w:rsid w:val="00C432FD"/>
    <w:rsid w:val="00C43972"/>
    <w:rsid w:val="00C4473F"/>
    <w:rsid w:val="00C46C1C"/>
    <w:rsid w:val="00C478AD"/>
    <w:rsid w:val="00C5001C"/>
    <w:rsid w:val="00C5045C"/>
    <w:rsid w:val="00C52828"/>
    <w:rsid w:val="00C5495D"/>
    <w:rsid w:val="00C57ACB"/>
    <w:rsid w:val="00C61132"/>
    <w:rsid w:val="00C641FD"/>
    <w:rsid w:val="00C64DC7"/>
    <w:rsid w:val="00C6727D"/>
    <w:rsid w:val="00C67E9E"/>
    <w:rsid w:val="00C72DF5"/>
    <w:rsid w:val="00C73035"/>
    <w:rsid w:val="00C741DB"/>
    <w:rsid w:val="00C76541"/>
    <w:rsid w:val="00C80F28"/>
    <w:rsid w:val="00C81674"/>
    <w:rsid w:val="00C8296D"/>
    <w:rsid w:val="00C85932"/>
    <w:rsid w:val="00C86A14"/>
    <w:rsid w:val="00C8752A"/>
    <w:rsid w:val="00C90E17"/>
    <w:rsid w:val="00C958AA"/>
    <w:rsid w:val="00C96C98"/>
    <w:rsid w:val="00CA0F11"/>
    <w:rsid w:val="00CA548A"/>
    <w:rsid w:val="00CA6A4D"/>
    <w:rsid w:val="00CA6B48"/>
    <w:rsid w:val="00CB1F3F"/>
    <w:rsid w:val="00CB3E7D"/>
    <w:rsid w:val="00CB55FF"/>
    <w:rsid w:val="00CC029A"/>
    <w:rsid w:val="00CC2089"/>
    <w:rsid w:val="00CC2FFF"/>
    <w:rsid w:val="00CC4E47"/>
    <w:rsid w:val="00CC688A"/>
    <w:rsid w:val="00CC73D6"/>
    <w:rsid w:val="00CC768C"/>
    <w:rsid w:val="00CD00C2"/>
    <w:rsid w:val="00CD7B45"/>
    <w:rsid w:val="00CE1A10"/>
    <w:rsid w:val="00CE2D3A"/>
    <w:rsid w:val="00CE5ABA"/>
    <w:rsid w:val="00CE64B1"/>
    <w:rsid w:val="00D007E2"/>
    <w:rsid w:val="00D00D82"/>
    <w:rsid w:val="00D019CD"/>
    <w:rsid w:val="00D038E6"/>
    <w:rsid w:val="00D07CEA"/>
    <w:rsid w:val="00D10B6F"/>
    <w:rsid w:val="00D11D7E"/>
    <w:rsid w:val="00D120C9"/>
    <w:rsid w:val="00D13AE5"/>
    <w:rsid w:val="00D15319"/>
    <w:rsid w:val="00D202A5"/>
    <w:rsid w:val="00D27D3B"/>
    <w:rsid w:val="00D27F39"/>
    <w:rsid w:val="00D30844"/>
    <w:rsid w:val="00D31FD9"/>
    <w:rsid w:val="00D372AC"/>
    <w:rsid w:val="00D42699"/>
    <w:rsid w:val="00D42C40"/>
    <w:rsid w:val="00D444C8"/>
    <w:rsid w:val="00D447EA"/>
    <w:rsid w:val="00D508E5"/>
    <w:rsid w:val="00D528AD"/>
    <w:rsid w:val="00D5317A"/>
    <w:rsid w:val="00D5408E"/>
    <w:rsid w:val="00D54F49"/>
    <w:rsid w:val="00D56BB1"/>
    <w:rsid w:val="00D613F6"/>
    <w:rsid w:val="00D61C50"/>
    <w:rsid w:val="00D65EE4"/>
    <w:rsid w:val="00D6618D"/>
    <w:rsid w:val="00D701C4"/>
    <w:rsid w:val="00D75D4E"/>
    <w:rsid w:val="00D814C0"/>
    <w:rsid w:val="00D853DC"/>
    <w:rsid w:val="00D85860"/>
    <w:rsid w:val="00D85FC2"/>
    <w:rsid w:val="00D935EB"/>
    <w:rsid w:val="00DA0AF2"/>
    <w:rsid w:val="00DA2C85"/>
    <w:rsid w:val="00DB1D3C"/>
    <w:rsid w:val="00DB2519"/>
    <w:rsid w:val="00DB38AE"/>
    <w:rsid w:val="00DB4BDB"/>
    <w:rsid w:val="00DB6D80"/>
    <w:rsid w:val="00DB7322"/>
    <w:rsid w:val="00DC219D"/>
    <w:rsid w:val="00DC433D"/>
    <w:rsid w:val="00DC5238"/>
    <w:rsid w:val="00DC5F1A"/>
    <w:rsid w:val="00DC6AC7"/>
    <w:rsid w:val="00DC73CA"/>
    <w:rsid w:val="00DD06B9"/>
    <w:rsid w:val="00DD3B5B"/>
    <w:rsid w:val="00DD508A"/>
    <w:rsid w:val="00DE4146"/>
    <w:rsid w:val="00DE733A"/>
    <w:rsid w:val="00DF03AB"/>
    <w:rsid w:val="00DF3CEB"/>
    <w:rsid w:val="00DF5140"/>
    <w:rsid w:val="00E021A9"/>
    <w:rsid w:val="00E03C63"/>
    <w:rsid w:val="00E064AA"/>
    <w:rsid w:val="00E07316"/>
    <w:rsid w:val="00E23D43"/>
    <w:rsid w:val="00E3141F"/>
    <w:rsid w:val="00E36B42"/>
    <w:rsid w:val="00E36E0A"/>
    <w:rsid w:val="00E40E31"/>
    <w:rsid w:val="00E41768"/>
    <w:rsid w:val="00E43E76"/>
    <w:rsid w:val="00E4606C"/>
    <w:rsid w:val="00E467BD"/>
    <w:rsid w:val="00E46DA9"/>
    <w:rsid w:val="00E53B43"/>
    <w:rsid w:val="00E5451B"/>
    <w:rsid w:val="00E60EB4"/>
    <w:rsid w:val="00E611BE"/>
    <w:rsid w:val="00E61F39"/>
    <w:rsid w:val="00E641F1"/>
    <w:rsid w:val="00E74D04"/>
    <w:rsid w:val="00E75E13"/>
    <w:rsid w:val="00E76CD6"/>
    <w:rsid w:val="00E83EE0"/>
    <w:rsid w:val="00E855FB"/>
    <w:rsid w:val="00E85BA9"/>
    <w:rsid w:val="00E85F5E"/>
    <w:rsid w:val="00E86759"/>
    <w:rsid w:val="00E91FD1"/>
    <w:rsid w:val="00E926E9"/>
    <w:rsid w:val="00EA35AE"/>
    <w:rsid w:val="00EB046D"/>
    <w:rsid w:val="00EB4D6F"/>
    <w:rsid w:val="00EB5D9F"/>
    <w:rsid w:val="00EB7BE1"/>
    <w:rsid w:val="00EC2E10"/>
    <w:rsid w:val="00EC41F2"/>
    <w:rsid w:val="00EC676F"/>
    <w:rsid w:val="00EC69CC"/>
    <w:rsid w:val="00ED1D52"/>
    <w:rsid w:val="00ED6392"/>
    <w:rsid w:val="00EE3BEB"/>
    <w:rsid w:val="00EF0331"/>
    <w:rsid w:val="00EF3AFD"/>
    <w:rsid w:val="00EF6FE0"/>
    <w:rsid w:val="00F01B4A"/>
    <w:rsid w:val="00F026AD"/>
    <w:rsid w:val="00F1046A"/>
    <w:rsid w:val="00F11860"/>
    <w:rsid w:val="00F143B6"/>
    <w:rsid w:val="00F15E10"/>
    <w:rsid w:val="00F17488"/>
    <w:rsid w:val="00F21403"/>
    <w:rsid w:val="00F2449B"/>
    <w:rsid w:val="00F267AE"/>
    <w:rsid w:val="00F27663"/>
    <w:rsid w:val="00F27D96"/>
    <w:rsid w:val="00F316D0"/>
    <w:rsid w:val="00F37F48"/>
    <w:rsid w:val="00F416DA"/>
    <w:rsid w:val="00F427C2"/>
    <w:rsid w:val="00F442C9"/>
    <w:rsid w:val="00F450AA"/>
    <w:rsid w:val="00F46110"/>
    <w:rsid w:val="00F47633"/>
    <w:rsid w:val="00F52ABA"/>
    <w:rsid w:val="00F55612"/>
    <w:rsid w:val="00F56E07"/>
    <w:rsid w:val="00F6469A"/>
    <w:rsid w:val="00F70F38"/>
    <w:rsid w:val="00F73A4E"/>
    <w:rsid w:val="00F759F1"/>
    <w:rsid w:val="00F75B36"/>
    <w:rsid w:val="00F765D9"/>
    <w:rsid w:val="00F800F4"/>
    <w:rsid w:val="00F81539"/>
    <w:rsid w:val="00F836DE"/>
    <w:rsid w:val="00F85271"/>
    <w:rsid w:val="00F86C0D"/>
    <w:rsid w:val="00F86F44"/>
    <w:rsid w:val="00F955ED"/>
    <w:rsid w:val="00F978C1"/>
    <w:rsid w:val="00FA10C3"/>
    <w:rsid w:val="00FA4874"/>
    <w:rsid w:val="00FA7045"/>
    <w:rsid w:val="00FA7A14"/>
    <w:rsid w:val="00FB6881"/>
    <w:rsid w:val="00FB7387"/>
    <w:rsid w:val="00FD172C"/>
    <w:rsid w:val="00FD1E7B"/>
    <w:rsid w:val="00FD2CD3"/>
    <w:rsid w:val="00FD32DF"/>
    <w:rsid w:val="00FD64D0"/>
    <w:rsid w:val="00FE0978"/>
    <w:rsid w:val="00FE2B6A"/>
    <w:rsid w:val="00FE3B65"/>
    <w:rsid w:val="00FE6711"/>
    <w:rsid w:val="00FF434E"/>
    <w:rsid w:val="00FF5E0B"/>
    <w:rsid w:val="00FF7B7C"/>
    <w:rsid w:val="0171ECE0"/>
    <w:rsid w:val="0181EB0B"/>
    <w:rsid w:val="019EFF9A"/>
    <w:rsid w:val="04344901"/>
    <w:rsid w:val="04C3A154"/>
    <w:rsid w:val="05BB4CD2"/>
    <w:rsid w:val="06193644"/>
    <w:rsid w:val="068D9DED"/>
    <w:rsid w:val="074E0CB7"/>
    <w:rsid w:val="078064F3"/>
    <w:rsid w:val="07DF8C00"/>
    <w:rsid w:val="07FE0913"/>
    <w:rsid w:val="084F190A"/>
    <w:rsid w:val="08C398E7"/>
    <w:rsid w:val="09053005"/>
    <w:rsid w:val="09EDD97E"/>
    <w:rsid w:val="0A25FF25"/>
    <w:rsid w:val="0A821A0F"/>
    <w:rsid w:val="0A879898"/>
    <w:rsid w:val="0C1D8C63"/>
    <w:rsid w:val="0C32C4DB"/>
    <w:rsid w:val="0C4AC354"/>
    <w:rsid w:val="0CD02D78"/>
    <w:rsid w:val="0CE70F16"/>
    <w:rsid w:val="0CF0B074"/>
    <w:rsid w:val="0DB95CC4"/>
    <w:rsid w:val="0E7602B0"/>
    <w:rsid w:val="0E9A9A81"/>
    <w:rsid w:val="0F22B860"/>
    <w:rsid w:val="0F3FF63F"/>
    <w:rsid w:val="0F92391B"/>
    <w:rsid w:val="0FB07F4D"/>
    <w:rsid w:val="0FD7604E"/>
    <w:rsid w:val="10420ADD"/>
    <w:rsid w:val="109CC3E3"/>
    <w:rsid w:val="110A25E3"/>
    <w:rsid w:val="112BED18"/>
    <w:rsid w:val="1139317F"/>
    <w:rsid w:val="120DB0E8"/>
    <w:rsid w:val="128CCDE7"/>
    <w:rsid w:val="14289E48"/>
    <w:rsid w:val="14326DD6"/>
    <w:rsid w:val="14875361"/>
    <w:rsid w:val="15125353"/>
    <w:rsid w:val="17055EAE"/>
    <w:rsid w:val="1792E85E"/>
    <w:rsid w:val="17E9B0BB"/>
    <w:rsid w:val="17EF4FC2"/>
    <w:rsid w:val="185401FD"/>
    <w:rsid w:val="189EA1FE"/>
    <w:rsid w:val="193666CA"/>
    <w:rsid w:val="1A5600BB"/>
    <w:rsid w:val="1A8C4C93"/>
    <w:rsid w:val="1BC6C48E"/>
    <w:rsid w:val="1C3B9DB3"/>
    <w:rsid w:val="1E1638A0"/>
    <w:rsid w:val="1E7A11FB"/>
    <w:rsid w:val="1F46C46D"/>
    <w:rsid w:val="1FC53818"/>
    <w:rsid w:val="208EF302"/>
    <w:rsid w:val="2125E40A"/>
    <w:rsid w:val="2312AD0E"/>
    <w:rsid w:val="231757F8"/>
    <w:rsid w:val="235B398D"/>
    <w:rsid w:val="23877BA0"/>
    <w:rsid w:val="2396B4A4"/>
    <w:rsid w:val="243C7D4E"/>
    <w:rsid w:val="247CAF11"/>
    <w:rsid w:val="24F33E3E"/>
    <w:rsid w:val="2785919C"/>
    <w:rsid w:val="27E6B2FB"/>
    <w:rsid w:val="28DEB1A3"/>
    <w:rsid w:val="28F7437D"/>
    <w:rsid w:val="290AD3FF"/>
    <w:rsid w:val="291A801D"/>
    <w:rsid w:val="29E321BF"/>
    <w:rsid w:val="29ECCDCB"/>
    <w:rsid w:val="2A8A0DF8"/>
    <w:rsid w:val="2AA49EDD"/>
    <w:rsid w:val="2B664B72"/>
    <w:rsid w:val="2B76319F"/>
    <w:rsid w:val="2BA19C9A"/>
    <w:rsid w:val="2BFE6C38"/>
    <w:rsid w:val="2CCC1CD5"/>
    <w:rsid w:val="2CD6571B"/>
    <w:rsid w:val="2D0F5064"/>
    <w:rsid w:val="2E50A85D"/>
    <w:rsid w:val="2E77539D"/>
    <w:rsid w:val="2EA114F7"/>
    <w:rsid w:val="2EDA1009"/>
    <w:rsid w:val="2FE72A15"/>
    <w:rsid w:val="3046D869"/>
    <w:rsid w:val="3182FA76"/>
    <w:rsid w:val="31B7FD6B"/>
    <w:rsid w:val="331BD9AE"/>
    <w:rsid w:val="34480779"/>
    <w:rsid w:val="34632596"/>
    <w:rsid w:val="34EE2CBE"/>
    <w:rsid w:val="355AC97B"/>
    <w:rsid w:val="356A8A28"/>
    <w:rsid w:val="35F8A3C3"/>
    <w:rsid w:val="36AABCF6"/>
    <w:rsid w:val="36B04E87"/>
    <w:rsid w:val="3702355A"/>
    <w:rsid w:val="399283A4"/>
    <w:rsid w:val="39C57D83"/>
    <w:rsid w:val="3A3B768B"/>
    <w:rsid w:val="3A8FAFB6"/>
    <w:rsid w:val="3CC19A23"/>
    <w:rsid w:val="3CF1AC28"/>
    <w:rsid w:val="3D486EC7"/>
    <w:rsid w:val="3D9A68B7"/>
    <w:rsid w:val="3E1977D8"/>
    <w:rsid w:val="3F5943C4"/>
    <w:rsid w:val="3F83E3B7"/>
    <w:rsid w:val="3F99A8AB"/>
    <w:rsid w:val="405A3C39"/>
    <w:rsid w:val="4114B8E0"/>
    <w:rsid w:val="412A7AF5"/>
    <w:rsid w:val="41FCC8A3"/>
    <w:rsid w:val="423684DB"/>
    <w:rsid w:val="42C64B56"/>
    <w:rsid w:val="44522A85"/>
    <w:rsid w:val="45A39C82"/>
    <w:rsid w:val="4711B6EE"/>
    <w:rsid w:val="47C379E0"/>
    <w:rsid w:val="48B3C39D"/>
    <w:rsid w:val="48B674AC"/>
    <w:rsid w:val="48CFA27C"/>
    <w:rsid w:val="4B14C5D8"/>
    <w:rsid w:val="4B6ECCC2"/>
    <w:rsid w:val="4BE9D3AF"/>
    <w:rsid w:val="4C9236D9"/>
    <w:rsid w:val="50904469"/>
    <w:rsid w:val="5204048A"/>
    <w:rsid w:val="52A85689"/>
    <w:rsid w:val="53B6AA54"/>
    <w:rsid w:val="53EA6808"/>
    <w:rsid w:val="54F86696"/>
    <w:rsid w:val="55E29345"/>
    <w:rsid w:val="566200EA"/>
    <w:rsid w:val="575DDBEE"/>
    <w:rsid w:val="58103ABA"/>
    <w:rsid w:val="583C4CED"/>
    <w:rsid w:val="584042C5"/>
    <w:rsid w:val="58822DF1"/>
    <w:rsid w:val="58B26975"/>
    <w:rsid w:val="58ED1525"/>
    <w:rsid w:val="59092752"/>
    <w:rsid w:val="5A8A0A93"/>
    <w:rsid w:val="5B5EFCFA"/>
    <w:rsid w:val="5BA88C26"/>
    <w:rsid w:val="5BC0C01A"/>
    <w:rsid w:val="5BF542D1"/>
    <w:rsid w:val="5D88D8F3"/>
    <w:rsid w:val="5DBA149B"/>
    <w:rsid w:val="5F49DD75"/>
    <w:rsid w:val="5FF2E864"/>
    <w:rsid w:val="603FA987"/>
    <w:rsid w:val="60671D3B"/>
    <w:rsid w:val="61ACA8A5"/>
    <w:rsid w:val="6283FA50"/>
    <w:rsid w:val="6379224D"/>
    <w:rsid w:val="63F796D9"/>
    <w:rsid w:val="64B8A38B"/>
    <w:rsid w:val="662785DD"/>
    <w:rsid w:val="675C3B63"/>
    <w:rsid w:val="67623D72"/>
    <w:rsid w:val="67C25D3A"/>
    <w:rsid w:val="680220FB"/>
    <w:rsid w:val="68460273"/>
    <w:rsid w:val="68622B0A"/>
    <w:rsid w:val="68EA91D2"/>
    <w:rsid w:val="69C30E5F"/>
    <w:rsid w:val="6A548421"/>
    <w:rsid w:val="6A6AA0BB"/>
    <w:rsid w:val="6AC328F6"/>
    <w:rsid w:val="6AD90CEB"/>
    <w:rsid w:val="6BC95D6D"/>
    <w:rsid w:val="6BF7F005"/>
    <w:rsid w:val="6DF032BF"/>
    <w:rsid w:val="6EA8BEE4"/>
    <w:rsid w:val="7030E59D"/>
    <w:rsid w:val="7038A8D7"/>
    <w:rsid w:val="7047C1DD"/>
    <w:rsid w:val="72BEB676"/>
    <w:rsid w:val="736CC024"/>
    <w:rsid w:val="74CD387C"/>
    <w:rsid w:val="7709B735"/>
    <w:rsid w:val="779B9510"/>
    <w:rsid w:val="77F0B640"/>
    <w:rsid w:val="78A58796"/>
    <w:rsid w:val="78CBCBC7"/>
    <w:rsid w:val="79026BA3"/>
    <w:rsid w:val="79737022"/>
    <w:rsid w:val="79957612"/>
    <w:rsid w:val="7A06AB38"/>
    <w:rsid w:val="7AB7E8C8"/>
    <w:rsid w:val="7BA3BE35"/>
    <w:rsid w:val="7C5BFDEE"/>
    <w:rsid w:val="7CEBA0F5"/>
    <w:rsid w:val="7D181D01"/>
    <w:rsid w:val="7D74E11A"/>
    <w:rsid w:val="7E13B941"/>
    <w:rsid w:val="7EBF2123"/>
    <w:rsid w:val="7EDEC646"/>
    <w:rsid w:val="7F87D55A"/>
    <w:rsid w:val="7FB6726E"/>
    <w:rsid w:val="7FB9F3B5"/>
    <w:rsid w:val="7FCC98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DB7C4"/>
  <w15:docId w15:val="{B815E47A-DF0C-4955-BB3D-447045E8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Yu Mincho" w:hAnsi="Calibri" w:cs="Times New Roman"/>
        <w:sz w:val="22"/>
        <w:szCs w:val="22"/>
        <w:lang w:val="en-US" w:eastAsia="ja-JP"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jc w:val="both"/>
    </w:pPr>
    <w:rPr>
      <w:kern w:val="3"/>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spacing w:after="160" w:line="256" w:lineRule="auto"/>
      <w:ind w:left="720"/>
      <w:jc w:val="left"/>
    </w:pPr>
    <w:rPr>
      <w:rFonts w:eastAsia="Calibri"/>
      <w:kern w:val="0"/>
      <w:sz w:val="22"/>
      <w:lang w:val="en-PH" w:eastAsia="en-US"/>
    </w:rPr>
  </w:style>
  <w:style w:type="character" w:styleId="CommentReference">
    <w:name w:val="annotation reference"/>
    <w:basedOn w:val="DefaultParagraphFont"/>
    <w:uiPriority w:val="99"/>
    <w:semiHidden/>
    <w:unhideWhenUsed/>
    <w:rsid w:val="00B70055"/>
    <w:rPr>
      <w:sz w:val="16"/>
      <w:szCs w:val="16"/>
    </w:rPr>
  </w:style>
  <w:style w:type="paragraph" w:styleId="CommentText">
    <w:name w:val="annotation text"/>
    <w:basedOn w:val="Normal"/>
    <w:link w:val="CommentTextChar"/>
    <w:uiPriority w:val="99"/>
    <w:unhideWhenUsed/>
    <w:rsid w:val="00B70055"/>
    <w:rPr>
      <w:sz w:val="20"/>
      <w:szCs w:val="20"/>
    </w:rPr>
  </w:style>
  <w:style w:type="character" w:customStyle="1" w:styleId="CommentTextChar">
    <w:name w:val="Comment Text Char"/>
    <w:basedOn w:val="DefaultParagraphFont"/>
    <w:link w:val="CommentText"/>
    <w:uiPriority w:val="99"/>
    <w:rsid w:val="00B70055"/>
    <w:rPr>
      <w:kern w:val="3"/>
      <w:sz w:val="20"/>
      <w:szCs w:val="20"/>
    </w:rPr>
  </w:style>
  <w:style w:type="paragraph" w:styleId="CommentSubject">
    <w:name w:val="annotation subject"/>
    <w:basedOn w:val="CommentText"/>
    <w:next w:val="CommentText"/>
    <w:link w:val="CommentSubjectChar"/>
    <w:uiPriority w:val="99"/>
    <w:semiHidden/>
    <w:unhideWhenUsed/>
    <w:rsid w:val="00B70055"/>
    <w:rPr>
      <w:b/>
      <w:bCs/>
    </w:rPr>
  </w:style>
  <w:style w:type="character" w:customStyle="1" w:styleId="CommentSubjectChar">
    <w:name w:val="Comment Subject Char"/>
    <w:basedOn w:val="CommentTextChar"/>
    <w:link w:val="CommentSubject"/>
    <w:uiPriority w:val="99"/>
    <w:semiHidden/>
    <w:rsid w:val="00B70055"/>
    <w:rPr>
      <w:b/>
      <w:bCs/>
      <w:kern w:val="3"/>
      <w:sz w:val="20"/>
      <w:szCs w:val="20"/>
    </w:rPr>
  </w:style>
  <w:style w:type="paragraph" w:styleId="BalloonText">
    <w:name w:val="Balloon Text"/>
    <w:basedOn w:val="Normal"/>
    <w:link w:val="BalloonTextChar"/>
    <w:uiPriority w:val="99"/>
    <w:semiHidden/>
    <w:unhideWhenUsed/>
    <w:rsid w:val="00B70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055"/>
    <w:rPr>
      <w:rFonts w:ascii="Segoe UI" w:hAnsi="Segoe UI" w:cs="Segoe UI"/>
      <w:kern w:val="3"/>
      <w:sz w:val="18"/>
      <w:szCs w:val="18"/>
    </w:rPr>
  </w:style>
  <w:style w:type="table" w:styleId="TableGrid">
    <w:name w:val="Table Grid"/>
    <w:basedOn w:val="TableNormal"/>
    <w:uiPriority w:val="99"/>
    <w:rsid w:val="0098620A"/>
    <w:pPr>
      <w:autoSpaceDN/>
      <w:spacing w:after="0" w:line="240" w:lineRule="auto"/>
      <w:textAlignment w:val="auto"/>
    </w:pPr>
    <w:rPr>
      <w:rFonts w:eastAsia="MS Mincho" w:cs="Cordia New"/>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E6AB3"/>
    <w:pPr>
      <w:tabs>
        <w:tab w:val="center" w:pos="4680"/>
        <w:tab w:val="right" w:pos="9360"/>
      </w:tabs>
    </w:pPr>
  </w:style>
  <w:style w:type="character" w:customStyle="1" w:styleId="HeaderChar">
    <w:name w:val="Header Char"/>
    <w:basedOn w:val="DefaultParagraphFont"/>
    <w:link w:val="Header"/>
    <w:uiPriority w:val="99"/>
    <w:rsid w:val="005E6AB3"/>
    <w:rPr>
      <w:kern w:val="3"/>
      <w:sz w:val="21"/>
    </w:rPr>
  </w:style>
  <w:style w:type="paragraph" w:styleId="Footer">
    <w:name w:val="footer"/>
    <w:basedOn w:val="Normal"/>
    <w:link w:val="FooterChar"/>
    <w:uiPriority w:val="99"/>
    <w:unhideWhenUsed/>
    <w:rsid w:val="005E6AB3"/>
    <w:pPr>
      <w:tabs>
        <w:tab w:val="center" w:pos="4680"/>
        <w:tab w:val="right" w:pos="9360"/>
      </w:tabs>
    </w:pPr>
  </w:style>
  <w:style w:type="character" w:customStyle="1" w:styleId="FooterChar">
    <w:name w:val="Footer Char"/>
    <w:basedOn w:val="DefaultParagraphFont"/>
    <w:link w:val="Footer"/>
    <w:uiPriority w:val="99"/>
    <w:rsid w:val="005E6AB3"/>
    <w:rPr>
      <w:kern w:val="3"/>
      <w:sz w:val="21"/>
    </w:rPr>
  </w:style>
  <w:style w:type="paragraph" w:styleId="Revision">
    <w:name w:val="Revision"/>
    <w:hidden/>
    <w:uiPriority w:val="99"/>
    <w:semiHidden/>
    <w:rsid w:val="002A748D"/>
    <w:pPr>
      <w:autoSpaceDN/>
      <w:spacing w:after="0" w:line="240" w:lineRule="auto"/>
      <w:textAlignment w:val="auto"/>
    </w:pPr>
    <w:rPr>
      <w:kern w:val="3"/>
      <w:sz w:val="21"/>
    </w:rPr>
  </w:style>
  <w:style w:type="paragraph" w:styleId="PlainText">
    <w:name w:val="Plain Text"/>
    <w:basedOn w:val="Normal"/>
    <w:link w:val="PlainTextChar"/>
    <w:uiPriority w:val="99"/>
    <w:semiHidden/>
    <w:unhideWhenUsed/>
    <w:rsid w:val="00464F5C"/>
    <w:rPr>
      <w:rFonts w:ascii="Consolas" w:hAnsi="Consolas"/>
      <w:szCs w:val="21"/>
    </w:rPr>
  </w:style>
  <w:style w:type="character" w:customStyle="1" w:styleId="PlainTextChar">
    <w:name w:val="Plain Text Char"/>
    <w:basedOn w:val="DefaultParagraphFont"/>
    <w:link w:val="PlainText"/>
    <w:uiPriority w:val="99"/>
    <w:semiHidden/>
    <w:rsid w:val="00464F5C"/>
    <w:rPr>
      <w:rFonts w:ascii="Consolas" w:hAnsi="Consolas"/>
      <w:kern w:val="3"/>
      <w:sz w:val="21"/>
      <w:szCs w:val="21"/>
    </w:rPr>
  </w:style>
  <w:style w:type="character" w:styleId="Hyperlink">
    <w:name w:val="Hyperlink"/>
    <w:basedOn w:val="DefaultParagraphFont"/>
    <w:uiPriority w:val="99"/>
    <w:unhideWhenUsed/>
    <w:rsid w:val="00464F5C"/>
    <w:rPr>
      <w:color w:val="0563C1" w:themeColor="hyperlink"/>
      <w:u w:val="single"/>
    </w:rPr>
  </w:style>
  <w:style w:type="character" w:customStyle="1" w:styleId="UnresolvedMention1">
    <w:name w:val="Unresolved Mention1"/>
    <w:basedOn w:val="DefaultParagraphFont"/>
    <w:uiPriority w:val="99"/>
    <w:semiHidden/>
    <w:unhideWhenUsed/>
    <w:rsid w:val="00464F5C"/>
    <w:rPr>
      <w:color w:val="605E5C"/>
      <w:shd w:val="clear" w:color="auto" w:fill="E1DFDD"/>
    </w:rPr>
  </w:style>
  <w:style w:type="paragraph" w:styleId="NoSpacing">
    <w:name w:val="No Spacing"/>
    <w:uiPriority w:val="1"/>
    <w:qFormat/>
    <w:rsid w:val="00530CB6"/>
    <w:pPr>
      <w:autoSpaceDN/>
      <w:spacing w:after="0" w:line="240" w:lineRule="auto"/>
      <w:textAlignment w:val="auto"/>
    </w:pPr>
    <w:rPr>
      <w:rFonts w:ascii="Times New Roman" w:eastAsia="MS Mincho" w:hAnsi="Times New Roman"/>
      <w:sz w:val="24"/>
      <w:szCs w:val="24"/>
    </w:rPr>
  </w:style>
  <w:style w:type="paragraph" w:styleId="NormalWeb">
    <w:name w:val="Normal (Web)"/>
    <w:basedOn w:val="Normal"/>
    <w:uiPriority w:val="99"/>
    <w:semiHidden/>
    <w:unhideWhenUsed/>
    <w:rsid w:val="00695F9A"/>
    <w:pPr>
      <w:widowControl/>
      <w:suppressAutoHyphens w:val="0"/>
      <w:autoSpaceDN/>
      <w:spacing w:before="100" w:beforeAutospacing="1" w:after="100" w:afterAutospacing="1"/>
      <w:jc w:val="left"/>
      <w:textAlignment w:val="auto"/>
    </w:pPr>
    <w:rPr>
      <w:rFonts w:ascii="Times New Roman" w:eastAsia="Times New Roman" w:hAnsi="Times New Roman"/>
      <w:kern w:val="0"/>
      <w:sz w:val="24"/>
      <w:szCs w:val="24"/>
    </w:rPr>
  </w:style>
  <w:style w:type="paragraph" w:customStyle="1" w:styleId="Default">
    <w:name w:val="Default"/>
    <w:rsid w:val="006E0EA3"/>
    <w:pPr>
      <w:autoSpaceDE w:val="0"/>
      <w:adjustRightInd w:val="0"/>
      <w:spacing w:after="0" w:line="240" w:lineRule="auto"/>
      <w:textAlignment w:val="auto"/>
    </w:pPr>
    <w:rPr>
      <w:rFonts w:cs="Calibri"/>
      <w:color w:val="000000"/>
      <w:sz w:val="24"/>
      <w:szCs w:val="24"/>
    </w:rPr>
  </w:style>
  <w:style w:type="character" w:styleId="Strong">
    <w:name w:val="Strong"/>
    <w:basedOn w:val="DefaultParagraphFont"/>
    <w:uiPriority w:val="22"/>
    <w:qFormat/>
    <w:rsid w:val="00D54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686">
      <w:bodyDiv w:val="1"/>
      <w:marLeft w:val="0"/>
      <w:marRight w:val="0"/>
      <w:marTop w:val="0"/>
      <w:marBottom w:val="0"/>
      <w:divBdr>
        <w:top w:val="none" w:sz="0" w:space="0" w:color="auto"/>
        <w:left w:val="none" w:sz="0" w:space="0" w:color="auto"/>
        <w:bottom w:val="none" w:sz="0" w:space="0" w:color="auto"/>
        <w:right w:val="none" w:sz="0" w:space="0" w:color="auto"/>
      </w:divBdr>
    </w:div>
    <w:div w:id="492186759">
      <w:bodyDiv w:val="1"/>
      <w:marLeft w:val="0"/>
      <w:marRight w:val="0"/>
      <w:marTop w:val="0"/>
      <w:marBottom w:val="0"/>
      <w:divBdr>
        <w:top w:val="none" w:sz="0" w:space="0" w:color="auto"/>
        <w:left w:val="none" w:sz="0" w:space="0" w:color="auto"/>
        <w:bottom w:val="none" w:sz="0" w:space="0" w:color="auto"/>
        <w:right w:val="none" w:sz="0" w:space="0" w:color="auto"/>
      </w:divBdr>
    </w:div>
    <w:div w:id="613097416">
      <w:bodyDiv w:val="1"/>
      <w:marLeft w:val="0"/>
      <w:marRight w:val="0"/>
      <w:marTop w:val="0"/>
      <w:marBottom w:val="0"/>
      <w:divBdr>
        <w:top w:val="none" w:sz="0" w:space="0" w:color="auto"/>
        <w:left w:val="none" w:sz="0" w:space="0" w:color="auto"/>
        <w:bottom w:val="none" w:sz="0" w:space="0" w:color="auto"/>
        <w:right w:val="none" w:sz="0" w:space="0" w:color="auto"/>
      </w:divBdr>
    </w:div>
    <w:div w:id="1347099416">
      <w:bodyDiv w:val="1"/>
      <w:marLeft w:val="0"/>
      <w:marRight w:val="0"/>
      <w:marTop w:val="0"/>
      <w:marBottom w:val="0"/>
      <w:divBdr>
        <w:top w:val="none" w:sz="0" w:space="0" w:color="auto"/>
        <w:left w:val="none" w:sz="0" w:space="0" w:color="auto"/>
        <w:bottom w:val="none" w:sz="0" w:space="0" w:color="auto"/>
        <w:right w:val="none" w:sz="0" w:space="0" w:color="auto"/>
      </w:divBdr>
    </w:div>
    <w:div w:id="1404525017">
      <w:bodyDiv w:val="1"/>
      <w:marLeft w:val="0"/>
      <w:marRight w:val="0"/>
      <w:marTop w:val="0"/>
      <w:marBottom w:val="0"/>
      <w:divBdr>
        <w:top w:val="none" w:sz="0" w:space="0" w:color="auto"/>
        <w:left w:val="none" w:sz="0" w:space="0" w:color="auto"/>
        <w:bottom w:val="none" w:sz="0" w:space="0" w:color="auto"/>
        <w:right w:val="none" w:sz="0" w:space="0" w:color="auto"/>
      </w:divBdr>
    </w:div>
    <w:div w:id="1496068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vision xmlns="8cb2d28e-499d-406f-b56e-1b7e647e0795" xsi:nil="true"/>
    <URL xmlns="8cb2d28e-499d-406f-b56e-1b7e647e0795">
      <Url xsi:nil="true"/>
      <Description xsi:nil="true"/>
    </URL>
    <_Flow_SignoffStatus xmlns="8cb2d28e-499d-406f-b56e-1b7e647e0795" xsi:nil="true"/>
    <Document_x0020_Status xmlns="8cb2d28e-499d-406f-b56e-1b7e647e0795">For approval</Document_x0020_Status>
    <Year xmlns="8cb2d28e-499d-406f-b56e-1b7e647e0795" xsi:nil="true"/>
    <HostCountry xmlns="8cb2d28e-499d-406f-b56e-1b7e647e0795" xsi:nil="true"/>
    <Status xmlns="8cb2d28e-499d-406f-b56e-1b7e647e07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90E7F521043240B0711E66EBC93763" ma:contentTypeVersion="20" ma:contentTypeDescription="Create a new document." ma:contentTypeScope="" ma:versionID="af9c783373306854fd4bfad5e4f60e64">
  <xsd:schema xmlns:xsd="http://www.w3.org/2001/XMLSchema" xmlns:xs="http://www.w3.org/2001/XMLSchema" xmlns:p="http://schemas.microsoft.com/office/2006/metadata/properties" xmlns:ns2="8cb2d28e-499d-406f-b56e-1b7e647e0795" xmlns:ns3="be7d824e-5a2a-4874-8bf7-c55306567ca6" targetNamespace="http://schemas.microsoft.com/office/2006/metadata/properties" ma:root="true" ma:fieldsID="aa739ea8e600ed6710355874c743b408" ns2:_="" ns3:_="">
    <xsd:import namespace="8cb2d28e-499d-406f-b56e-1b7e647e0795"/>
    <xsd:import namespace="be7d824e-5a2a-4874-8bf7-c55306567ca6"/>
    <xsd:element name="properties">
      <xsd:complexType>
        <xsd:sequence>
          <xsd:element name="documentManagement">
            <xsd:complexType>
              <xsd:all>
                <xsd:element ref="ns2:URL" minOccurs="0"/>
                <xsd:element ref="ns2:Year" minOccurs="0"/>
                <xsd:element ref="ns2:HostCountry" minOccurs="0"/>
                <xsd:element ref="ns2:Division" minOccurs="0"/>
                <xsd:element ref="ns2:MediaServiceMetadata" minOccurs="0"/>
                <xsd:element ref="ns2:MediaServiceFastMetadata" minOccurs="0"/>
                <xsd:element ref="ns2:MediaServiceAutoKeyPoints" minOccurs="0"/>
                <xsd:element ref="ns2:MediaServiceKeyPoints" minOccurs="0"/>
                <xsd:element ref="ns2:Status" minOccurs="0"/>
                <xsd:element ref="ns2:Document_x0020_Status"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2d28e-499d-406f-b56e-1b7e647e0795"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Year" ma:index="9" nillable="true" ma:displayName="2020" ma:format="Dropdown" ma:internalName="Year">
      <xsd:simpleType>
        <xsd:restriction base="dms:Text">
          <xsd:maxLength value="255"/>
        </xsd:restriction>
      </xsd:simpleType>
    </xsd:element>
    <xsd:element name="HostCountry" ma:index="10" nillable="true" ma:displayName="Host Country" ma:format="Dropdown" ma:internalName="HostCountry">
      <xsd:simpleType>
        <xsd:restriction base="dms:Text">
          <xsd:maxLength value="255"/>
        </xsd:restriction>
      </xsd:simpleType>
    </xsd:element>
    <xsd:element name="Division" ma:index="11" nillable="true" ma:displayName="Division" ma:format="Dropdown" ma:internalName="Division">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6" nillable="true" ma:displayName="Status" ma:indexed="true" ma:internalName="Status">
      <xsd:simpleType>
        <xsd:restriction base="dms:Unknown">
          <xsd:enumeration value="Approved by Finance"/>
          <xsd:enumeration value="Approved by PO Program"/>
          <xsd:enumeration value="Approved by SG"/>
        </xsd:restriction>
      </xsd:simpleType>
    </xsd:element>
    <xsd:element name="Document_x0020_Status" ma:index="17" nillable="true" ma:displayName="Document Status" ma:default="For approval" ma:format="Dropdown" ma:internalName="Document_x0020_Status">
      <xsd:simpleType>
        <xsd:restriction base="dms:Choice">
          <xsd:enumeration value="For approval"/>
          <xsd:enumeration value="Approved by Finance"/>
          <xsd:enumeration value="Approved by PO Program"/>
          <xsd:enumeration value="Approved by SG"/>
        </xsd:restriction>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824e-5a2a-4874-8bf7-c55306567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18B49-C328-4608-8CF0-50AD880E560A}">
  <ds:schemaRefs>
    <ds:schemaRef ds:uri="http://schemas.openxmlformats.org/officeDocument/2006/bibliography"/>
  </ds:schemaRefs>
</ds:datastoreItem>
</file>

<file path=customXml/itemProps2.xml><?xml version="1.0" encoding="utf-8"?>
<ds:datastoreItem xmlns:ds="http://schemas.openxmlformats.org/officeDocument/2006/customXml" ds:itemID="{896873F0-C88C-4902-A38A-6F1380B3AD79}">
  <ds:schemaRefs>
    <ds:schemaRef ds:uri="http://schemas.microsoft.com/office/2006/metadata/properties"/>
    <ds:schemaRef ds:uri="http://schemas.microsoft.com/office/infopath/2007/PartnerControls"/>
    <ds:schemaRef ds:uri="8cb2d28e-499d-406f-b56e-1b7e647e0795"/>
  </ds:schemaRefs>
</ds:datastoreItem>
</file>

<file path=customXml/itemProps3.xml><?xml version="1.0" encoding="utf-8"?>
<ds:datastoreItem xmlns:ds="http://schemas.openxmlformats.org/officeDocument/2006/customXml" ds:itemID="{EB68D501-BF9A-4EAD-82CD-651A8EA69268}">
  <ds:schemaRefs>
    <ds:schemaRef ds:uri="http://schemas.microsoft.com/sharepoint/v3/contenttype/forms"/>
  </ds:schemaRefs>
</ds:datastoreItem>
</file>

<file path=customXml/itemProps4.xml><?xml version="1.0" encoding="utf-8"?>
<ds:datastoreItem xmlns:ds="http://schemas.openxmlformats.org/officeDocument/2006/customXml" ds:itemID="{0FA8E237-868A-4750-BD89-9687FA86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2d28e-499d-406f-b56e-1b7e647e0795"/>
    <ds:schemaRef ds:uri="be7d824e-5a2a-4874-8bf7-c55306567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Zafar Ullah</dc:creator>
  <cp:keywords/>
  <dc:description/>
  <cp:lastModifiedBy>Muhammad Zafar Ullah</cp:lastModifiedBy>
  <cp:revision>24</cp:revision>
  <cp:lastPrinted>2023-02-07T21:54:00Z</cp:lastPrinted>
  <dcterms:created xsi:type="dcterms:W3CDTF">2023-02-08T06:48:00Z</dcterms:created>
  <dcterms:modified xsi:type="dcterms:W3CDTF">2023-03-09T10:00:00Z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0x0101001F90E7F521043240B0711E66EBC93763</vt:lpwstr>
  </property>
</Properties>
</file>