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B8FA" w14:textId="77777777" w:rsidR="0019495C" w:rsidRDefault="0019495C" w:rsidP="00C779C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KERTAS CADANGAN UNTUK PERTIMBANGAN</w:t>
      </w:r>
    </w:p>
    <w:p w14:paraId="0D8E1C74" w14:textId="77777777" w:rsidR="0019495C" w:rsidRDefault="0019495C" w:rsidP="00C779C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LEMBAGA PENGURUSAN MPC (BOM)</w:t>
      </w:r>
    </w:p>
    <w:p w14:paraId="1FE63927" w14:textId="77777777" w:rsidR="0019495C" w:rsidRDefault="0019495C" w:rsidP="00C779C5">
      <w:pPr>
        <w:spacing w:line="276" w:lineRule="auto"/>
        <w:jc w:val="center"/>
        <w:rPr>
          <w:b/>
          <w:bCs/>
        </w:rPr>
      </w:pP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62"/>
      </w:tblGrid>
      <w:tr w:rsidR="0019495C" w14:paraId="357761FF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4AAF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TAJUK</w:t>
            </w:r>
            <w:r w:rsidRPr="009D1F36">
              <w:rPr>
                <w:b/>
                <w:sz w:val="22"/>
                <w:szCs w:val="22"/>
                <w:lang w:val="ms-MY"/>
              </w:rPr>
              <w:t xml:space="preserve">   </w:t>
            </w:r>
            <w:r>
              <w:rPr>
                <w:b/>
                <w:lang w:val="ms-MY"/>
              </w:rPr>
              <w:t xml:space="preserve"> </w:t>
            </w:r>
          </w:p>
          <w:p w14:paraId="3DDCFA49" w14:textId="77777777" w:rsidR="0019495C" w:rsidRPr="00BC3192" w:rsidRDefault="0019495C" w:rsidP="00C779C5">
            <w:pPr>
              <w:spacing w:line="276" w:lineRule="auto"/>
              <w:jc w:val="both"/>
              <w:rPr>
                <w:sz w:val="16"/>
                <w:szCs w:val="16"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8CC6" w14:textId="703DDD4A" w:rsidR="0019495C" w:rsidRPr="00926ECB" w:rsidRDefault="00B11798" w:rsidP="00C779C5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 w:rsidRPr="00B11798">
              <w:rPr>
                <w:b/>
                <w:bCs/>
                <w:i/>
                <w:iCs/>
                <w:sz w:val="22"/>
                <w:szCs w:val="22"/>
                <w:lang w:val="ms-MY"/>
              </w:rPr>
              <w:t>Corporate Gift</w:t>
            </w:r>
            <w:r w:rsidR="001B4E71">
              <w:rPr>
                <w:b/>
                <w:bCs/>
                <w:sz w:val="22"/>
                <w:szCs w:val="22"/>
                <w:lang w:val="ms-MY"/>
              </w:rPr>
              <w:t xml:space="preserve"> Secara Pembelian Terus Mengikut Keperluan Program (jika perlu) </w:t>
            </w:r>
            <w:r w:rsidR="00B353A8">
              <w:rPr>
                <w:b/>
                <w:bCs/>
                <w:sz w:val="22"/>
                <w:szCs w:val="22"/>
                <w:lang w:val="ms-MY"/>
              </w:rPr>
              <w:t>Dengan</w:t>
            </w:r>
            <w:r w:rsidR="001B4E71">
              <w:rPr>
                <w:b/>
                <w:bCs/>
                <w:sz w:val="22"/>
                <w:szCs w:val="22"/>
                <w:lang w:val="ms-MY"/>
              </w:rPr>
              <w:t xml:space="preserve"> Kelulusan </w:t>
            </w:r>
            <w:r w:rsidR="00B353A8">
              <w:rPr>
                <w:b/>
                <w:bCs/>
                <w:sz w:val="22"/>
                <w:szCs w:val="22"/>
                <w:lang w:val="ms-MY"/>
              </w:rPr>
              <w:t>Ketua Pengarah MPC</w:t>
            </w:r>
          </w:p>
        </w:tc>
      </w:tr>
      <w:tr w:rsidR="0019495C" w14:paraId="7623E9A2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3DA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TARIKH/ GARIS MASA</w:t>
            </w:r>
          </w:p>
          <w:p w14:paraId="098CFF3A" w14:textId="77777777" w:rsidR="0019495C" w:rsidRPr="009D1F36" w:rsidRDefault="0019495C" w:rsidP="00C779C5">
            <w:pPr>
              <w:spacing w:line="276" w:lineRule="auto"/>
              <w:rPr>
                <w:b/>
                <w:lang w:val="ms-MY"/>
              </w:rPr>
            </w:pP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FD0F" w14:textId="1FF5A429" w:rsidR="0019495C" w:rsidRPr="00F10392" w:rsidRDefault="001B4E71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3 Oktober</w:t>
            </w:r>
            <w:r w:rsidR="0044485D">
              <w:rPr>
                <w:sz w:val="22"/>
                <w:szCs w:val="22"/>
                <w:lang w:val="ms-MY"/>
              </w:rPr>
              <w:t xml:space="preserve"> 2022 – 3</w:t>
            </w:r>
            <w:r w:rsidR="00831622">
              <w:rPr>
                <w:sz w:val="22"/>
                <w:szCs w:val="22"/>
                <w:lang w:val="ms-MY"/>
              </w:rPr>
              <w:t xml:space="preserve">0 </w:t>
            </w:r>
            <w:r w:rsidR="0044485D">
              <w:rPr>
                <w:sz w:val="22"/>
                <w:szCs w:val="22"/>
                <w:lang w:val="ms-MY"/>
              </w:rPr>
              <w:t>Disember 2022</w:t>
            </w:r>
          </w:p>
        </w:tc>
      </w:tr>
      <w:tr w:rsidR="0019495C" w14:paraId="7A74FEB8" w14:textId="77777777" w:rsidTr="00CD74BB">
        <w:trPr>
          <w:trHeight w:val="29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ED1A" w14:textId="77777777" w:rsidR="0019495C" w:rsidRPr="00DF4F4E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DF4F4E">
              <w:rPr>
                <w:b/>
                <w:lang w:val="ms-MY"/>
              </w:rPr>
              <w:t>TUJUAN &amp; LATAR BELAKANG</w:t>
            </w:r>
          </w:p>
          <w:p w14:paraId="1C82F090" w14:textId="77777777" w:rsidR="0019495C" w:rsidRPr="004315C7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DACB" w14:textId="77777777" w:rsidR="006C0E9F" w:rsidRPr="006C0E9F" w:rsidRDefault="006C0E9F" w:rsidP="006C0E9F">
            <w:pPr>
              <w:pStyle w:val="BlockText"/>
              <w:spacing w:line="276" w:lineRule="auto"/>
              <w:ind w:left="0"/>
              <w:jc w:val="both"/>
              <w:rPr>
                <w:rFonts w:ascii="Arial Narrow" w:hAnsi="Arial Narrow"/>
                <w:b/>
                <w:bCs/>
                <w:color w:val="000000"/>
                <w:u w:val="single"/>
              </w:rPr>
            </w:pPr>
            <w:r w:rsidRPr="006C0E9F">
              <w:rPr>
                <w:rFonts w:ascii="Arial Narrow" w:hAnsi="Arial Narrow"/>
                <w:b/>
                <w:bCs/>
                <w:color w:val="000000"/>
                <w:u w:val="single"/>
              </w:rPr>
              <w:t>Tujuan</w:t>
            </w:r>
          </w:p>
          <w:p w14:paraId="59015CA7" w14:textId="1EF92C77" w:rsidR="006C0E9F" w:rsidRDefault="006C0E9F" w:rsidP="006C0E9F">
            <w:pPr>
              <w:pStyle w:val="BlockText"/>
              <w:spacing w:line="276" w:lineRule="auto"/>
              <w:ind w:left="0"/>
              <w:jc w:val="both"/>
              <w:rPr>
                <w:rFonts w:ascii="Arial Narrow" w:hAnsi="Arial Narrow"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K</w:t>
            </w:r>
            <w:r w:rsidRPr="00747D6A">
              <w:rPr>
                <w:rFonts w:ascii="Arial Narrow" w:hAnsi="Arial Narrow"/>
                <w:color w:val="000000"/>
              </w:rPr>
              <w:t>ertas</w:t>
            </w:r>
            <w:proofErr w:type="spellEnd"/>
            <w:r w:rsidRPr="00747D6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color w:val="000000"/>
              </w:rPr>
              <w:t>ini</w:t>
            </w:r>
            <w:proofErr w:type="spellEnd"/>
            <w:r w:rsidRPr="00747D6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color w:val="000000"/>
              </w:rPr>
              <w:t>bertujuan</w:t>
            </w:r>
            <w:proofErr w:type="spellEnd"/>
            <w:r w:rsidRPr="00747D6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Pr="00747D6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color w:val="000000"/>
              </w:rPr>
              <w:t>mendapatkan</w:t>
            </w:r>
            <w:proofErr w:type="spellEnd"/>
            <w:r w:rsidRPr="00747D6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bCs/>
                <w:color w:val="000000"/>
              </w:rPr>
              <w:t>kelulusan</w:t>
            </w:r>
            <w:proofErr w:type="spellEnd"/>
            <w:r w:rsidRPr="00747D6A">
              <w:rPr>
                <w:rFonts w:ascii="Arial Narrow" w:hAnsi="Arial Narrow"/>
                <w:bCs/>
                <w:color w:val="000000"/>
              </w:rPr>
              <w:t xml:space="preserve"> Lembaga </w:t>
            </w:r>
            <w:proofErr w:type="spellStart"/>
            <w:r w:rsidRPr="00747D6A">
              <w:rPr>
                <w:rFonts w:ascii="Arial Narrow" w:hAnsi="Arial Narrow"/>
                <w:bCs/>
                <w:color w:val="000000"/>
              </w:rPr>
              <w:t>Pengurusan</w:t>
            </w:r>
            <w:proofErr w:type="spellEnd"/>
            <w:r w:rsidRPr="00747D6A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747D6A">
              <w:rPr>
                <w:rFonts w:ascii="Arial Narrow" w:hAnsi="Arial Narrow"/>
                <w:bCs/>
                <w:color w:val="000000"/>
              </w:rPr>
              <w:t>bagi</w:t>
            </w:r>
            <w:proofErr w:type="spellEnd"/>
            <w:r w:rsidRPr="00747D6A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3F463A">
              <w:rPr>
                <w:rFonts w:ascii="Arial Narrow" w:hAnsi="Arial Narrow"/>
                <w:bCs/>
                <w:color w:val="000000"/>
              </w:rPr>
              <w:t>permohonan</w:t>
            </w:r>
            <w:proofErr w:type="spellEnd"/>
            <w:r w:rsidRPr="003F463A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B11798" w:rsidRPr="00B11798">
              <w:rPr>
                <w:b/>
                <w:bCs/>
                <w:i/>
                <w:iCs/>
                <w:sz w:val="22"/>
                <w:szCs w:val="22"/>
                <w:lang w:val="ms-MY"/>
              </w:rPr>
              <w:t>Corporate Gift</w:t>
            </w:r>
            <w:r w:rsidR="003E7E70">
              <w:rPr>
                <w:b/>
                <w:bCs/>
                <w:sz w:val="22"/>
                <w:szCs w:val="22"/>
                <w:lang w:val="ms-MY"/>
              </w:rPr>
              <w:t xml:space="preserve"> Secara Pembelian Terus Mengikut Keperluan Program (jika perlu) </w:t>
            </w:r>
            <w:r w:rsidR="00B353A8">
              <w:rPr>
                <w:b/>
                <w:bCs/>
                <w:sz w:val="22"/>
                <w:szCs w:val="22"/>
                <w:lang w:val="ms-MY"/>
              </w:rPr>
              <w:t>Dengan Kelulusan Ketua Pengarah MPC</w:t>
            </w:r>
          </w:p>
          <w:p w14:paraId="1738488B" w14:textId="77777777" w:rsidR="00D106B8" w:rsidRDefault="00D106B8" w:rsidP="00D106B8">
            <w:pPr>
              <w:pStyle w:val="ListParagraph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</w:p>
          <w:p w14:paraId="6978A0BB" w14:textId="77777777" w:rsidR="00ED605A" w:rsidRPr="006C0E9F" w:rsidRDefault="006C0E9F" w:rsidP="006C0E9F">
            <w:pPr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ms-MY"/>
              </w:rPr>
            </w:pPr>
            <w:r w:rsidRPr="006C0E9F">
              <w:rPr>
                <w:b/>
                <w:bCs/>
                <w:sz w:val="22"/>
                <w:szCs w:val="22"/>
                <w:u w:val="single"/>
                <w:lang w:val="ms-MY"/>
              </w:rPr>
              <w:t>Latar Belakang</w:t>
            </w:r>
          </w:p>
          <w:p w14:paraId="2ED347C4" w14:textId="1AA0A21A" w:rsidR="006C0E9F" w:rsidRPr="00CD74BB" w:rsidRDefault="00A26B0A" w:rsidP="00CD74BB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Bagi </w:t>
            </w:r>
            <w:proofErr w:type="spellStart"/>
            <w:r>
              <w:rPr>
                <w:rFonts w:ascii="Arial Narrow" w:hAnsi="Arial Narrow"/>
                <w:lang w:val="en-US"/>
              </w:rPr>
              <w:t>tempoh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bermula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Oktober </w:t>
            </w:r>
            <w:proofErr w:type="spellStart"/>
            <w:r>
              <w:rPr>
                <w:rFonts w:ascii="Arial Narrow" w:hAnsi="Arial Narrow"/>
                <w:lang w:val="en-US"/>
              </w:rPr>
              <w:t>sehingga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Disember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2022 </w:t>
            </w:r>
            <w:proofErr w:type="spellStart"/>
            <w:r>
              <w:rPr>
                <w:rFonts w:ascii="Arial Narrow" w:hAnsi="Arial Narrow"/>
                <w:lang w:val="en-US"/>
              </w:rPr>
              <w:t>disarankan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pembelian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secara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pembelian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terus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dibuat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mengikut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keperluan</w:t>
            </w:r>
            <w:proofErr w:type="spellEnd"/>
            <w:r>
              <w:rPr>
                <w:rFonts w:ascii="Arial Narrow" w:hAnsi="Arial Narrow"/>
                <w:lang w:val="en-US"/>
              </w:rPr>
              <w:t>.</w:t>
            </w:r>
          </w:p>
        </w:tc>
      </w:tr>
      <w:tr w:rsidR="006378DF" w14:paraId="7A821910" w14:textId="77777777" w:rsidTr="003A0403">
        <w:trPr>
          <w:trHeight w:val="22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8235" w14:textId="77777777" w:rsidR="006378DF" w:rsidRDefault="006378DF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DA2217" w14:textId="1D780DC9" w:rsidR="006378DF" w:rsidRPr="00DF4F4E" w:rsidRDefault="006378DF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972B" w14:textId="3C987C2A" w:rsidR="00336576" w:rsidRPr="00336576" w:rsidRDefault="00B11798" w:rsidP="006C0E9F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/>
                <w:lang w:val="en-US"/>
              </w:rPr>
            </w:pPr>
            <w:r w:rsidRPr="00B11798">
              <w:rPr>
                <w:i/>
                <w:iCs/>
                <w:sz w:val="22"/>
                <w:szCs w:val="22"/>
                <w:lang w:val="ms-MY"/>
              </w:rPr>
              <w:t>Corporate Gift</w:t>
            </w:r>
            <w:r w:rsidR="00696F81">
              <w:rPr>
                <w:sz w:val="22"/>
                <w:szCs w:val="22"/>
                <w:lang w:val="ms-MY"/>
              </w:rPr>
              <w:t xml:space="preserve"> </w:t>
            </w:r>
            <w:r w:rsidR="00336576">
              <w:rPr>
                <w:sz w:val="22"/>
                <w:szCs w:val="22"/>
                <w:lang w:val="ms-MY"/>
              </w:rPr>
              <w:t>dapat m</w:t>
            </w:r>
            <w:r w:rsidR="00336576" w:rsidRPr="006C0E9F">
              <w:rPr>
                <w:sz w:val="22"/>
                <w:szCs w:val="22"/>
                <w:lang w:val="ms-MY"/>
              </w:rPr>
              <w:t>enonjolkan imej professional dan korporat</w:t>
            </w:r>
            <w:r w:rsidR="00B760E6">
              <w:rPr>
                <w:sz w:val="22"/>
                <w:szCs w:val="22"/>
                <w:lang w:val="ms-MY"/>
              </w:rPr>
              <w:t xml:space="preserve"> MPC;</w:t>
            </w:r>
          </w:p>
          <w:p w14:paraId="1B5A83E1" w14:textId="52E601D4" w:rsidR="00C50C42" w:rsidRPr="00B760E6" w:rsidRDefault="00B11798" w:rsidP="00B760E6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B11798">
              <w:rPr>
                <w:i/>
                <w:iCs/>
                <w:sz w:val="22"/>
                <w:szCs w:val="22"/>
                <w:lang w:val="en-US"/>
              </w:rPr>
              <w:t>Corporate Gift</w:t>
            </w:r>
            <w:r w:rsidR="00696F81">
              <w:rPr>
                <w:sz w:val="22"/>
                <w:szCs w:val="22"/>
                <w:lang w:val="en-US"/>
              </w:rPr>
              <w:t xml:space="preserve"> </w:t>
            </w:r>
            <w:r w:rsidR="00520C30">
              <w:rPr>
                <w:sz w:val="22"/>
                <w:szCs w:val="22"/>
                <w:lang w:val="ms-MY"/>
              </w:rPr>
              <w:t>diberikan</w:t>
            </w:r>
            <w:r w:rsidR="00B760E6">
              <w:rPr>
                <w:sz w:val="22"/>
                <w:szCs w:val="22"/>
                <w:lang w:val="ms-MY"/>
              </w:rPr>
              <w:t xml:space="preserve"> sebagai penghargaan </w:t>
            </w:r>
            <w:r w:rsidR="00520C30">
              <w:rPr>
                <w:sz w:val="22"/>
                <w:szCs w:val="22"/>
                <w:lang w:val="ms-MY"/>
              </w:rPr>
              <w:t>kepada pelanggan</w:t>
            </w:r>
            <w:r w:rsidR="00B760E6">
              <w:rPr>
                <w:sz w:val="22"/>
                <w:szCs w:val="22"/>
                <w:lang w:val="ms-MY"/>
              </w:rPr>
              <w:t xml:space="preserve"> serta rakan kerjasama atau </w:t>
            </w:r>
            <w:proofErr w:type="spellStart"/>
            <w:r w:rsidR="00C50C42" w:rsidRPr="00B760E6">
              <w:rPr>
                <w:sz w:val="22"/>
                <w:szCs w:val="22"/>
                <w:lang w:val="en-US"/>
              </w:rPr>
              <w:t>sokong</w:t>
            </w:r>
            <w:r w:rsidR="00B760E6">
              <w:rPr>
                <w:sz w:val="22"/>
                <w:szCs w:val="22"/>
                <w:lang w:val="en-US"/>
              </w:rPr>
              <w:t>an</w:t>
            </w:r>
            <w:proofErr w:type="spellEnd"/>
            <w:r w:rsidR="00C50C42" w:rsidRPr="00B760E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0C42" w:rsidRPr="00B760E6">
              <w:rPr>
                <w:sz w:val="22"/>
                <w:szCs w:val="22"/>
                <w:lang w:val="en-US"/>
              </w:rPr>
              <w:t>mereka</w:t>
            </w:r>
            <w:proofErr w:type="spellEnd"/>
            <w:r w:rsidR="00C50C42" w:rsidRPr="00B760E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0C42" w:rsidRPr="00B760E6">
              <w:rPr>
                <w:sz w:val="22"/>
                <w:szCs w:val="22"/>
                <w:lang w:val="en-US"/>
              </w:rPr>
              <w:t>terhadap</w:t>
            </w:r>
            <w:proofErr w:type="spellEnd"/>
            <w:r w:rsidR="00C50C42" w:rsidRPr="00B760E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0C42" w:rsidRPr="00B760E6">
              <w:rPr>
                <w:sz w:val="22"/>
                <w:szCs w:val="22"/>
                <w:lang w:val="en-US"/>
              </w:rPr>
              <w:t>aktiviti</w:t>
            </w:r>
            <w:proofErr w:type="spellEnd"/>
            <w:r w:rsidR="00C50C42" w:rsidRPr="00B760E6">
              <w:rPr>
                <w:sz w:val="22"/>
                <w:szCs w:val="22"/>
                <w:lang w:val="en-US"/>
              </w:rPr>
              <w:t xml:space="preserve"> MPC</w:t>
            </w:r>
          </w:p>
        </w:tc>
      </w:tr>
      <w:tr w:rsidR="0019495C" w14:paraId="550A973D" w14:textId="77777777" w:rsidTr="00EC63A8">
        <w:trPr>
          <w:trHeight w:val="12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D4D9" w14:textId="77777777" w:rsidR="0019495C" w:rsidRPr="006803A2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6803A2">
              <w:rPr>
                <w:b/>
                <w:lang w:val="ms-MY"/>
              </w:rPr>
              <w:t>KAEDAH PELAKSANAAN</w:t>
            </w:r>
          </w:p>
          <w:p w14:paraId="055E7A5A" w14:textId="77777777" w:rsidR="0019495C" w:rsidRPr="00DF4F4E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895E" w14:textId="49748C7D" w:rsidR="00B82154" w:rsidRPr="00520C30" w:rsidRDefault="00B11798" w:rsidP="00520C30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B11798">
              <w:rPr>
                <w:i/>
                <w:iCs/>
                <w:sz w:val="22"/>
                <w:szCs w:val="22"/>
                <w:lang w:val="ms-MY"/>
              </w:rPr>
              <w:t>Corporate Gift</w:t>
            </w:r>
            <w:r w:rsidR="00696F81">
              <w:rPr>
                <w:sz w:val="22"/>
                <w:szCs w:val="22"/>
                <w:lang w:val="ms-MY"/>
              </w:rPr>
              <w:t xml:space="preserve"> d</w:t>
            </w:r>
            <w:r w:rsidR="00197111">
              <w:rPr>
                <w:sz w:val="22"/>
                <w:szCs w:val="22"/>
                <w:lang w:val="ms-MY"/>
              </w:rPr>
              <w:t xml:space="preserve">iberikan </w:t>
            </w:r>
            <w:r w:rsidR="00C50C42">
              <w:rPr>
                <w:sz w:val="22"/>
                <w:szCs w:val="22"/>
                <w:lang w:val="ms-MY"/>
              </w:rPr>
              <w:t xml:space="preserve">semasa program </w:t>
            </w:r>
            <w:r w:rsidR="00197111">
              <w:rPr>
                <w:sz w:val="22"/>
                <w:szCs w:val="22"/>
                <w:lang w:val="ms-MY"/>
              </w:rPr>
              <w:t>lawatan / seminar / program kerjasama yang melibatkan VIP / VVIP sama</w:t>
            </w:r>
            <w:r>
              <w:rPr>
                <w:sz w:val="22"/>
                <w:szCs w:val="22"/>
                <w:lang w:val="ms-MY"/>
              </w:rPr>
              <w:t xml:space="preserve"> a</w:t>
            </w:r>
            <w:r w:rsidR="00197111">
              <w:rPr>
                <w:sz w:val="22"/>
                <w:szCs w:val="22"/>
                <w:lang w:val="ms-MY"/>
              </w:rPr>
              <w:t>da dalam dan luar negara.</w:t>
            </w:r>
          </w:p>
        </w:tc>
      </w:tr>
      <w:tr w:rsidR="0019495C" w14:paraId="6B95DED4" w14:textId="77777777" w:rsidTr="00E53BB5">
        <w:trPr>
          <w:trHeight w:val="15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F2ED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3A5098">
              <w:rPr>
                <w:b/>
                <w:i/>
                <w:iCs/>
                <w:lang w:val="ms-MY"/>
              </w:rPr>
              <w:t>STAKEHOLDERS</w:t>
            </w:r>
            <w:r>
              <w:rPr>
                <w:b/>
                <w:lang w:val="ms-MY"/>
              </w:rPr>
              <w:t>/ PIHAK BERKEPENTINGAN</w:t>
            </w:r>
          </w:p>
          <w:p w14:paraId="796C39EC" w14:textId="77777777" w:rsidR="0019495C" w:rsidRPr="006803A2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C0B" w14:textId="451E298B" w:rsidR="0019495C" w:rsidRPr="00F10392" w:rsidRDefault="008207B2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</w:t>
            </w:r>
            <w:r w:rsidR="00A8046B">
              <w:rPr>
                <w:sz w:val="22"/>
                <w:szCs w:val="22"/>
                <w:lang w:val="ms-MY"/>
              </w:rPr>
              <w:t xml:space="preserve">gensi, </w:t>
            </w:r>
            <w:r>
              <w:rPr>
                <w:sz w:val="22"/>
                <w:szCs w:val="22"/>
                <w:lang w:val="ms-MY"/>
              </w:rPr>
              <w:t>i</w:t>
            </w:r>
            <w:r w:rsidR="00A8046B">
              <w:rPr>
                <w:sz w:val="22"/>
                <w:szCs w:val="22"/>
                <w:lang w:val="ms-MY"/>
              </w:rPr>
              <w:t xml:space="preserve">ndustri dan </w:t>
            </w:r>
            <w:r>
              <w:rPr>
                <w:sz w:val="22"/>
                <w:szCs w:val="22"/>
                <w:lang w:val="ms-MY"/>
              </w:rPr>
              <w:t>m</w:t>
            </w:r>
            <w:r w:rsidR="00A8046B">
              <w:rPr>
                <w:sz w:val="22"/>
                <w:szCs w:val="22"/>
                <w:lang w:val="ms-MY"/>
              </w:rPr>
              <w:t xml:space="preserve">asyarakat </w:t>
            </w:r>
            <w:r>
              <w:rPr>
                <w:sz w:val="22"/>
                <w:szCs w:val="22"/>
                <w:lang w:val="ms-MY"/>
              </w:rPr>
              <w:t>l</w:t>
            </w:r>
            <w:r w:rsidR="00A8046B">
              <w:rPr>
                <w:sz w:val="22"/>
                <w:szCs w:val="22"/>
                <w:lang w:val="ms-MY"/>
              </w:rPr>
              <w:t>uar</w:t>
            </w:r>
            <w:r>
              <w:rPr>
                <w:sz w:val="22"/>
                <w:szCs w:val="22"/>
                <w:lang w:val="ms-MY"/>
              </w:rPr>
              <w:t xml:space="preserve"> dalam dan luar negara</w:t>
            </w:r>
          </w:p>
        </w:tc>
      </w:tr>
      <w:tr w:rsidR="0019495C" w14:paraId="0AD720AE" w14:textId="77777777" w:rsidTr="008F19AA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D3D" w14:textId="77777777" w:rsidR="0019495C" w:rsidRPr="009D1F36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JANGKAAN HASIL/</w:t>
            </w:r>
            <w:r>
              <w:rPr>
                <w:b/>
                <w:lang w:val="ms-MY"/>
              </w:rPr>
              <w:t xml:space="preserve"> </w:t>
            </w:r>
            <w:r w:rsidRPr="00DA2F1E">
              <w:rPr>
                <w:b/>
                <w:i/>
                <w:iCs/>
                <w:lang w:val="ms-MY"/>
              </w:rPr>
              <w:t>OUTCOME</w:t>
            </w:r>
          </w:p>
          <w:p w14:paraId="5F75B1AC" w14:textId="77777777" w:rsidR="0019495C" w:rsidRPr="005662E4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3CD3" w14:textId="20955EFC" w:rsidR="008F19AA" w:rsidRPr="008F19AA" w:rsidRDefault="00A8046B" w:rsidP="00C77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 xml:space="preserve">Tidak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berkenaan</w:t>
            </w:r>
            <w:proofErr w:type="spellEnd"/>
          </w:p>
        </w:tc>
      </w:tr>
      <w:tr w:rsidR="0019495C" w14:paraId="5512A921" w14:textId="77777777" w:rsidTr="00141382">
        <w:trPr>
          <w:trHeight w:val="9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543" w14:textId="77777777" w:rsidR="0019495C" w:rsidRPr="00383087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383087">
              <w:rPr>
                <w:b/>
                <w:lang w:val="ms-MY"/>
              </w:rPr>
              <w:t>JANGKAAN OUTPUT</w:t>
            </w:r>
          </w:p>
          <w:p w14:paraId="6EF2A210" w14:textId="77777777" w:rsidR="0019495C" w:rsidRPr="00DA2F1E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4136" w14:textId="4231A6A5" w:rsidR="00C779C5" w:rsidRPr="00F10392" w:rsidRDefault="00B11798" w:rsidP="00B821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Bekalan </w:t>
            </w:r>
            <w:r w:rsidRPr="00B11798">
              <w:rPr>
                <w:i/>
                <w:iCs/>
                <w:sz w:val="22"/>
                <w:szCs w:val="22"/>
                <w:lang w:val="ms-MY"/>
              </w:rPr>
              <w:t>corporate gift</w:t>
            </w:r>
            <w:r w:rsidR="009B5089">
              <w:rPr>
                <w:sz w:val="22"/>
                <w:szCs w:val="22"/>
                <w:lang w:val="ms-MY"/>
              </w:rPr>
              <w:t xml:space="preserve"> untuk majlis rasmi</w:t>
            </w:r>
            <w:r w:rsidR="008207B2">
              <w:rPr>
                <w:sz w:val="22"/>
                <w:szCs w:val="22"/>
                <w:lang w:val="ms-MY"/>
              </w:rPr>
              <w:t xml:space="preserve"> MPC</w:t>
            </w:r>
          </w:p>
        </w:tc>
      </w:tr>
      <w:tr w:rsidR="0019495C" w14:paraId="47E37EC8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236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KUMPULAN SASAR</w:t>
            </w:r>
          </w:p>
          <w:p w14:paraId="40CBE8AF" w14:textId="77777777" w:rsidR="0019495C" w:rsidRPr="00D91632" w:rsidRDefault="0019495C" w:rsidP="00C779C5">
            <w:pPr>
              <w:spacing w:line="276" w:lineRule="auto"/>
              <w:rPr>
                <w:lang w:val="ms-MY"/>
              </w:rPr>
            </w:pP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5DF5" w14:textId="131CC42C" w:rsidR="0019495C" w:rsidRPr="00F10392" w:rsidRDefault="00A8046B" w:rsidP="00C77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Agensi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, </w:t>
            </w:r>
            <w:proofErr w:type="spellStart"/>
            <w:r w:rsidR="008207B2">
              <w:rPr>
                <w:color w:val="000000"/>
                <w:sz w:val="22"/>
                <w:szCs w:val="22"/>
                <w:lang w:val="en-MY" w:eastAsia="en-MY"/>
              </w:rPr>
              <w:t>i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>ndustri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="008207B2">
              <w:rPr>
                <w:color w:val="000000"/>
                <w:sz w:val="22"/>
                <w:szCs w:val="22"/>
                <w:lang w:val="en-MY" w:eastAsia="en-MY"/>
              </w:rPr>
              <w:t>m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>asyarakat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luar</w:t>
            </w:r>
            <w:proofErr w:type="spellEnd"/>
            <w:r w:rsidR="008207B2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8207B2">
              <w:rPr>
                <w:color w:val="000000"/>
                <w:sz w:val="22"/>
                <w:szCs w:val="22"/>
                <w:lang w:val="en-MY" w:eastAsia="en-MY"/>
              </w:rPr>
              <w:t>dalam</w:t>
            </w:r>
            <w:proofErr w:type="spellEnd"/>
            <w:r w:rsidR="008207B2">
              <w:rPr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="008207B2">
              <w:rPr>
                <w:color w:val="000000"/>
                <w:sz w:val="22"/>
                <w:szCs w:val="22"/>
                <w:lang w:val="en-MY" w:eastAsia="en-MY"/>
              </w:rPr>
              <w:t>luar</w:t>
            </w:r>
            <w:proofErr w:type="spellEnd"/>
            <w:r w:rsidR="008207B2">
              <w:rPr>
                <w:color w:val="000000"/>
                <w:sz w:val="22"/>
                <w:szCs w:val="22"/>
                <w:lang w:val="en-MY" w:eastAsia="en-MY"/>
              </w:rPr>
              <w:t xml:space="preserve"> negara</w:t>
            </w:r>
          </w:p>
        </w:tc>
      </w:tr>
      <w:tr w:rsidR="0019495C" w14:paraId="74DB10B2" w14:textId="77777777" w:rsidTr="008B6BF0">
        <w:trPr>
          <w:trHeight w:val="8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A561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SUMBER BAJET/ KOS</w:t>
            </w:r>
          </w:p>
          <w:p w14:paraId="3E6C7B91" w14:textId="77777777" w:rsidR="0019495C" w:rsidRPr="002801DA" w:rsidRDefault="0019495C" w:rsidP="00C779C5">
            <w:pPr>
              <w:spacing w:line="276" w:lineRule="auto"/>
              <w:rPr>
                <w:bCs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Sumber bajet / jumlah kos yang terlibat</w:t>
            </w:r>
            <w:r>
              <w:rPr>
                <w:bCs/>
                <w:sz w:val="16"/>
                <w:szCs w:val="16"/>
                <w:lang w:val="ms-MY"/>
              </w:rPr>
              <w:t xml:space="preserve">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C734" w14:textId="68D747CD" w:rsidR="0019495C" w:rsidRPr="0049677B" w:rsidRDefault="00C779C5" w:rsidP="008B6BF0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49677B">
              <w:rPr>
                <w:b/>
                <w:sz w:val="22"/>
                <w:szCs w:val="22"/>
                <w:lang w:val="ms-MY"/>
              </w:rPr>
              <w:t xml:space="preserve">Operasi </w:t>
            </w:r>
            <w:r w:rsidR="003B4ED8">
              <w:rPr>
                <w:b/>
                <w:sz w:val="22"/>
                <w:szCs w:val="22"/>
                <w:lang w:val="ms-MY"/>
              </w:rPr>
              <w:t>– RM</w:t>
            </w:r>
            <w:r w:rsidR="000666F7">
              <w:rPr>
                <w:b/>
                <w:sz w:val="22"/>
                <w:szCs w:val="22"/>
                <w:lang w:val="ms-MY"/>
              </w:rPr>
              <w:t xml:space="preserve"> 1</w:t>
            </w:r>
            <w:r w:rsidR="003B4ED8">
              <w:rPr>
                <w:b/>
                <w:sz w:val="22"/>
                <w:szCs w:val="22"/>
                <w:lang w:val="ms-MY"/>
              </w:rPr>
              <w:t>,</w:t>
            </w:r>
            <w:r w:rsidR="00B97EE5">
              <w:rPr>
                <w:b/>
                <w:sz w:val="22"/>
                <w:szCs w:val="22"/>
                <w:lang w:val="ms-MY"/>
              </w:rPr>
              <w:t>0</w:t>
            </w:r>
            <w:r w:rsidR="003B4ED8">
              <w:rPr>
                <w:b/>
                <w:sz w:val="22"/>
                <w:szCs w:val="22"/>
                <w:lang w:val="ms-MY"/>
              </w:rPr>
              <w:t>00.00</w:t>
            </w:r>
          </w:p>
          <w:p w14:paraId="750DFAE6" w14:textId="345F30E2" w:rsidR="00141382" w:rsidRPr="0049677B" w:rsidRDefault="00141382" w:rsidP="008B6BF0">
            <w:pPr>
              <w:spacing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</w:p>
          <w:p w14:paraId="62CD30EE" w14:textId="104123B2" w:rsidR="00757A6E" w:rsidRPr="008B6BF0" w:rsidRDefault="00141382" w:rsidP="00C779C5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49677B">
              <w:rPr>
                <w:bCs/>
                <w:sz w:val="22"/>
                <w:szCs w:val="22"/>
                <w:lang w:val="ms-MY"/>
              </w:rPr>
              <w:t>(</w:t>
            </w:r>
            <w:r w:rsidR="001B4E3E">
              <w:rPr>
                <w:bCs/>
                <w:sz w:val="22"/>
                <w:szCs w:val="22"/>
                <w:lang w:val="ms-MY"/>
              </w:rPr>
              <w:t>Mohon rujuk lampiran 1</w:t>
            </w:r>
            <w:r w:rsidRPr="0049677B">
              <w:rPr>
                <w:bCs/>
                <w:sz w:val="22"/>
                <w:szCs w:val="22"/>
                <w:lang w:val="ms-MY"/>
              </w:rPr>
              <w:t>)</w:t>
            </w:r>
          </w:p>
        </w:tc>
      </w:tr>
      <w:tr w:rsidR="0019495C" w14:paraId="45E5FF4D" w14:textId="77777777" w:rsidTr="006378DF">
        <w:trPr>
          <w:trHeight w:val="7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6EA2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HASIL (RM) - SEKIRANYA ADA</w:t>
            </w:r>
          </w:p>
          <w:p w14:paraId="44CCFAF8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C5D4" w14:textId="77777777" w:rsidR="0019495C" w:rsidRPr="00F10392" w:rsidRDefault="0019495C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9495C" w14:paraId="7D9BD260" w14:textId="77777777" w:rsidTr="008B6BF0">
        <w:trPr>
          <w:trHeight w:val="8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0A09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SYOR</w:t>
            </w:r>
          </w:p>
          <w:p w14:paraId="020DC5AD" w14:textId="74B75232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B73081"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Keputusan</w:t>
            </w: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 yang diperlukan daripada Lembaga Pengurusan MPC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3014" w14:textId="77777777" w:rsidR="001B4E3E" w:rsidRDefault="0019495C" w:rsidP="001B4E3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78415661" w14:textId="4BB5F808" w:rsidR="001B4E3E" w:rsidRPr="001B4E3E" w:rsidRDefault="00B11798" w:rsidP="001B4E3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B11798">
              <w:rPr>
                <w:b/>
                <w:bCs/>
                <w:i/>
                <w:iCs/>
                <w:sz w:val="22"/>
                <w:szCs w:val="22"/>
                <w:lang w:val="ms-MY"/>
              </w:rPr>
              <w:t>Corporate Gift</w:t>
            </w:r>
            <w:r w:rsidR="00696F81">
              <w:rPr>
                <w:b/>
                <w:bCs/>
                <w:sz w:val="22"/>
                <w:szCs w:val="22"/>
                <w:lang w:val="ms-MY"/>
              </w:rPr>
              <w:t xml:space="preserve"> Secara Pembelian Terus Mengikut Keperluan Program (jika perlu) </w:t>
            </w:r>
            <w:r w:rsidR="00B353A8">
              <w:rPr>
                <w:b/>
                <w:bCs/>
                <w:sz w:val="22"/>
                <w:szCs w:val="22"/>
                <w:lang w:val="ms-MY"/>
              </w:rPr>
              <w:t>Dengan Kelulusan Ketua Pengarah MPC</w:t>
            </w:r>
          </w:p>
        </w:tc>
      </w:tr>
      <w:tr w:rsidR="0019495C" w14:paraId="7BFA702B" w14:textId="77777777" w:rsidTr="00EC63A8">
        <w:trPr>
          <w:trHeight w:val="4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8EA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UNIT/ BAHAGIAN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D594" w14:textId="1C9633F8" w:rsidR="00B07901" w:rsidRPr="00F10392" w:rsidRDefault="001B4E3E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CPD / Pemasaran</w:t>
            </w:r>
          </w:p>
        </w:tc>
      </w:tr>
    </w:tbl>
    <w:p w14:paraId="2117E49B" w14:textId="1311D9F9" w:rsidR="0019495C" w:rsidRDefault="0019495C" w:rsidP="00C779C5">
      <w:pPr>
        <w:spacing w:line="276" w:lineRule="auto"/>
        <w:ind w:left="-142"/>
        <w:rPr>
          <w:sz w:val="22"/>
          <w:szCs w:val="22"/>
        </w:rPr>
      </w:pPr>
      <w:bookmarkStart w:id="0" w:name="_Hlk84756909"/>
      <w:r w:rsidRPr="004069C7">
        <w:rPr>
          <w:sz w:val="22"/>
          <w:szCs w:val="22"/>
        </w:rPr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4B423562" w14:textId="4E9CEFB6" w:rsidR="001F25E8" w:rsidRDefault="001F25E8" w:rsidP="00C779C5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45487">
        <w:rPr>
          <w:sz w:val="22"/>
          <w:szCs w:val="22"/>
        </w:rPr>
        <w:t>)</w:t>
      </w:r>
    </w:p>
    <w:bookmarkEnd w:id="0"/>
    <w:p w14:paraId="0C757467" w14:textId="77777777" w:rsidR="0019495C" w:rsidRDefault="0019495C" w:rsidP="00C779C5">
      <w:pPr>
        <w:spacing w:line="276" w:lineRule="auto"/>
      </w:pP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9495C" w:rsidRPr="00EA0172" w14:paraId="51D81343" w14:textId="77777777" w:rsidTr="00BA055D">
        <w:trPr>
          <w:trHeight w:val="669"/>
        </w:trPr>
        <w:tc>
          <w:tcPr>
            <w:tcW w:w="5000" w:type="pct"/>
            <w:shd w:val="clear" w:color="auto" w:fill="D9E2F3"/>
          </w:tcPr>
          <w:p w14:paraId="10FF5642" w14:textId="77777777" w:rsidR="0019495C" w:rsidRPr="004069C7" w:rsidRDefault="0019495C" w:rsidP="00C779C5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4069C7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E9CD65A" w14:textId="77777777" w:rsidR="0019495C" w:rsidRPr="00EA0172" w:rsidRDefault="0019495C" w:rsidP="00C779C5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4069C7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069C7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4069C7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9495C" w:rsidRPr="00EA0172" w14:paraId="54B90405" w14:textId="77777777" w:rsidTr="00BA055D">
        <w:trPr>
          <w:trHeight w:val="2408"/>
        </w:trPr>
        <w:tc>
          <w:tcPr>
            <w:tcW w:w="5000" w:type="pct"/>
            <w:shd w:val="clear" w:color="auto" w:fill="auto"/>
          </w:tcPr>
          <w:p w14:paraId="6967BFA3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4C2FC94C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04A56D4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E446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40CF226D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656896FF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7875A7F3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</w:tbl>
    <w:p w14:paraId="6C56AB0C" w14:textId="53ECE8B7" w:rsidR="003B4ED8" w:rsidRDefault="003B4ED8" w:rsidP="003B4ED8">
      <w:pPr>
        <w:spacing w:after="160" w:line="259" w:lineRule="auto"/>
        <w:rPr>
          <w:b/>
          <w:bCs/>
        </w:rPr>
      </w:pP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3050"/>
        <w:gridCol w:w="3524"/>
      </w:tblGrid>
      <w:tr w:rsidR="003B4ED8" w:rsidRPr="00EA0172" w14:paraId="589EC09B" w14:textId="77777777" w:rsidTr="009C3D87">
        <w:trPr>
          <w:trHeight w:val="1228"/>
        </w:trPr>
        <w:tc>
          <w:tcPr>
            <w:tcW w:w="1590" w:type="pct"/>
            <w:shd w:val="clear" w:color="auto" w:fill="D9E2F3"/>
            <w:vAlign w:val="center"/>
          </w:tcPr>
          <w:p w14:paraId="142192BA" w14:textId="77777777" w:rsidR="003B4ED8" w:rsidRPr="00EA0172" w:rsidRDefault="003B4ED8" w:rsidP="009C3D87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82" w:type="pct"/>
            <w:shd w:val="clear" w:color="auto" w:fill="D9E2F3"/>
            <w:vAlign w:val="center"/>
          </w:tcPr>
          <w:p w14:paraId="67069C25" w14:textId="77777777" w:rsidR="003B4ED8" w:rsidRPr="00EA0172" w:rsidRDefault="003B4ED8" w:rsidP="009C3D87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28" w:type="pct"/>
            <w:shd w:val="clear" w:color="auto" w:fill="D9E2F3"/>
            <w:vAlign w:val="center"/>
          </w:tcPr>
          <w:p w14:paraId="03A12896" w14:textId="77777777" w:rsidR="003B4ED8" w:rsidRPr="00EC63A8" w:rsidRDefault="003B4ED8" w:rsidP="009C3D87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C63A8">
              <w:rPr>
                <w:rFonts w:eastAsia="MS Mincho"/>
                <w:sz w:val="22"/>
                <w:szCs w:val="22"/>
              </w:rPr>
              <w:t xml:space="preserve">Permohonan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memadai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sehingga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peringkat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Penyelia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C63A8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C63A8">
              <w:rPr>
                <w:rFonts w:eastAsia="MS Mincho"/>
                <w:sz w:val="22"/>
                <w:szCs w:val="22"/>
              </w:rPr>
              <w:t>berkaitan</w:t>
            </w:r>
            <w:proofErr w:type="spellEnd"/>
          </w:p>
        </w:tc>
      </w:tr>
      <w:tr w:rsidR="003B4ED8" w:rsidRPr="00EA0172" w14:paraId="6DCBC346" w14:textId="77777777" w:rsidTr="009C3D87">
        <w:trPr>
          <w:trHeight w:val="1228"/>
        </w:trPr>
        <w:tc>
          <w:tcPr>
            <w:tcW w:w="1590" w:type="pct"/>
            <w:shd w:val="clear" w:color="auto" w:fill="auto"/>
            <w:vAlign w:val="center"/>
          </w:tcPr>
          <w:p w14:paraId="5D4FEA66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9E7D1C">
              <w:rPr>
                <w:b/>
                <w:bCs/>
                <w:caps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D0F38FC" wp14:editId="0C09EC66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137160</wp:posOffset>
                  </wp:positionV>
                  <wp:extent cx="669290" cy="533400"/>
                  <wp:effectExtent l="0" t="0" r="0" b="0"/>
                  <wp:wrapNone/>
                  <wp:docPr id="6" name="Picture 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eastAsia="MS Mincho"/>
                <w:sz w:val="22"/>
                <w:szCs w:val="22"/>
              </w:rPr>
              <w:t>Disediakan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oleh:</w:t>
            </w:r>
          </w:p>
          <w:p w14:paraId="5DE04111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7F2D063C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7D551C8F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ATHIRAH ISHAK</w:t>
            </w:r>
          </w:p>
          <w:p w14:paraId="4535A863" w14:textId="77777777" w:rsidR="003B4ED8" w:rsidRPr="00EA0172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Penolong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2"/>
              </w:rPr>
              <w:t>Pengurus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CPD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3689C358" w14:textId="4E1E02DE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2E7C647" wp14:editId="7060E04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174625</wp:posOffset>
                  </wp:positionV>
                  <wp:extent cx="904875" cy="447675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oleh:</w:t>
            </w:r>
          </w:p>
          <w:p w14:paraId="5E17D79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3B6A6C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212901DA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ASMAHAN OTHMAN</w:t>
            </w:r>
          </w:p>
          <w:p w14:paraId="3D38CEB4" w14:textId="77777777" w:rsidR="003B4ED8" w:rsidRPr="00EA0172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Pengurus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Kanan CPD</w:t>
            </w:r>
          </w:p>
        </w:tc>
        <w:tc>
          <w:tcPr>
            <w:tcW w:w="1828" w:type="pct"/>
            <w:shd w:val="clear" w:color="auto" w:fill="auto"/>
            <w:vAlign w:val="center"/>
          </w:tcPr>
          <w:p w14:paraId="475EA64F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Diluluskan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oleh:</w:t>
            </w:r>
          </w:p>
          <w:p w14:paraId="151EF32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F62D976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6E3D69D8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SARIMAH MISMAN</w:t>
            </w:r>
          </w:p>
          <w:p w14:paraId="4512657A" w14:textId="77777777" w:rsidR="003B4ED8" w:rsidRPr="00EC63A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Pengarah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CPD</w:t>
            </w:r>
          </w:p>
        </w:tc>
      </w:tr>
    </w:tbl>
    <w:p w14:paraId="42A889F9" w14:textId="55DC0DAA" w:rsidR="003B4ED8" w:rsidRDefault="003B4ED8" w:rsidP="003B4ED8">
      <w:pPr>
        <w:spacing w:after="160" w:line="259" w:lineRule="auto"/>
      </w:pPr>
    </w:p>
    <w:p w14:paraId="0CB6DE24" w14:textId="5E74D482" w:rsidR="003B4ED8" w:rsidRDefault="003B4ED8" w:rsidP="003B4ED8">
      <w:pPr>
        <w:spacing w:after="160" w:line="259" w:lineRule="auto"/>
      </w:pPr>
    </w:p>
    <w:p w14:paraId="4309595E" w14:textId="671C9BE2" w:rsidR="003B4ED8" w:rsidRDefault="003B4ED8" w:rsidP="003B4ED8">
      <w:pPr>
        <w:spacing w:after="160" w:line="259" w:lineRule="auto"/>
      </w:pPr>
    </w:p>
    <w:p w14:paraId="4F951C5F" w14:textId="266E383D" w:rsidR="009743F9" w:rsidRDefault="009743F9" w:rsidP="003B4ED8">
      <w:pPr>
        <w:spacing w:after="160" w:line="259" w:lineRule="auto"/>
      </w:pPr>
    </w:p>
    <w:p w14:paraId="6D7039D3" w14:textId="77777777" w:rsidR="009743F9" w:rsidRDefault="009743F9" w:rsidP="003B4ED8">
      <w:pPr>
        <w:spacing w:after="160" w:line="259" w:lineRule="auto"/>
      </w:pPr>
    </w:p>
    <w:p w14:paraId="60B5AFC8" w14:textId="352581BF" w:rsidR="003B4ED8" w:rsidRDefault="003B4ED8" w:rsidP="003B4ED8">
      <w:pPr>
        <w:spacing w:after="160" w:line="259" w:lineRule="auto"/>
      </w:pPr>
    </w:p>
    <w:p w14:paraId="7AEF3A0D" w14:textId="4692F15E" w:rsidR="003B4ED8" w:rsidRDefault="003B4ED8" w:rsidP="003B4ED8">
      <w:pPr>
        <w:spacing w:after="160" w:line="259" w:lineRule="auto"/>
      </w:pPr>
    </w:p>
    <w:p w14:paraId="3C9EDF90" w14:textId="77777777" w:rsidR="003B4ED8" w:rsidRDefault="003B4ED8" w:rsidP="003B4ED8">
      <w:pPr>
        <w:spacing w:after="160" w:line="259" w:lineRule="auto"/>
        <w:jc w:val="right"/>
        <w:rPr>
          <w:b/>
          <w:bCs/>
        </w:rPr>
      </w:pPr>
      <w:r>
        <w:rPr>
          <w:b/>
          <w:bCs/>
        </w:rPr>
        <w:lastRenderedPageBreak/>
        <w:t>Lam</w:t>
      </w:r>
      <w:r w:rsidRPr="00485C49">
        <w:rPr>
          <w:b/>
          <w:bCs/>
        </w:rPr>
        <w:t>piran 1</w:t>
      </w:r>
    </w:p>
    <w:p w14:paraId="35F374F9" w14:textId="77777777" w:rsidR="003B4ED8" w:rsidRPr="008C6300" w:rsidRDefault="003B4ED8" w:rsidP="003B4ED8">
      <w:pPr>
        <w:spacing w:after="160" w:line="259" w:lineRule="auto"/>
        <w:jc w:val="center"/>
        <w:rPr>
          <w:rFonts w:eastAsia="Arial"/>
          <w:b/>
          <w:bCs/>
        </w:rPr>
      </w:pPr>
      <w:r w:rsidRPr="008C6300">
        <w:rPr>
          <w:rFonts w:eastAsia="Arial"/>
          <w:b/>
          <w:bCs/>
        </w:rPr>
        <w:t>PERINCIAN KOS PERBELANJAAN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217"/>
      </w:tblGrid>
      <w:tr w:rsidR="003B4ED8" w14:paraId="52B5AE56" w14:textId="77777777" w:rsidTr="009C3D87">
        <w:tc>
          <w:tcPr>
            <w:tcW w:w="4106" w:type="dxa"/>
          </w:tcPr>
          <w:p w14:paraId="13A247EC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Perkara</w:t>
            </w:r>
            <w:proofErr w:type="spellEnd"/>
          </w:p>
        </w:tc>
        <w:tc>
          <w:tcPr>
            <w:tcW w:w="2693" w:type="dxa"/>
          </w:tcPr>
          <w:p w14:paraId="53ADE3B4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Harga </w:t>
            </w:r>
            <w:proofErr w:type="spellStart"/>
            <w:r>
              <w:rPr>
                <w:b/>
                <w:bCs/>
              </w:rPr>
              <w:t>Seunit</w:t>
            </w:r>
            <w:proofErr w:type="spellEnd"/>
            <w:r>
              <w:rPr>
                <w:b/>
                <w:bCs/>
              </w:rPr>
              <w:t xml:space="preserve"> (RM)</w:t>
            </w:r>
          </w:p>
        </w:tc>
        <w:tc>
          <w:tcPr>
            <w:tcW w:w="2217" w:type="dxa"/>
          </w:tcPr>
          <w:p w14:paraId="5105485B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Jumlah</w:t>
            </w:r>
            <w:proofErr w:type="spellEnd"/>
            <w:r w:rsidRPr="00516327">
              <w:rPr>
                <w:b/>
                <w:bCs/>
              </w:rPr>
              <w:t xml:space="preserve"> (RM)</w:t>
            </w:r>
          </w:p>
        </w:tc>
      </w:tr>
      <w:tr w:rsidR="003B4ED8" w14:paraId="19EFADE6" w14:textId="77777777" w:rsidTr="00CB3C58">
        <w:trPr>
          <w:trHeight w:val="463"/>
        </w:trPr>
        <w:tc>
          <w:tcPr>
            <w:tcW w:w="4106" w:type="dxa"/>
          </w:tcPr>
          <w:p w14:paraId="1EE278F8" w14:textId="0079A4EE" w:rsidR="00B97EE5" w:rsidRPr="00756A82" w:rsidRDefault="00CB3C58" w:rsidP="00756A82">
            <w:pPr>
              <w:spacing w:before="240" w:after="240"/>
              <w:rPr>
                <w:i/>
                <w:iCs/>
              </w:rPr>
            </w:pPr>
            <w:r w:rsidRPr="00021018">
              <w:rPr>
                <w:i/>
                <w:iCs/>
              </w:rPr>
              <w:t>Corporate Gift</w:t>
            </w:r>
          </w:p>
        </w:tc>
        <w:tc>
          <w:tcPr>
            <w:tcW w:w="2693" w:type="dxa"/>
          </w:tcPr>
          <w:p w14:paraId="611B8378" w14:textId="4E80B7A9" w:rsidR="003B4ED8" w:rsidRDefault="00AD3D53" w:rsidP="00CB3C58">
            <w:pPr>
              <w:spacing w:before="240" w:after="240"/>
              <w:jc w:val="center"/>
            </w:pPr>
            <w:proofErr w:type="gramStart"/>
            <w:r>
              <w:t>10</w:t>
            </w:r>
            <w:r w:rsidR="00CB3C58">
              <w:t xml:space="preserve"> </w:t>
            </w:r>
            <w:r w:rsidR="003B4ED8">
              <w:t>unit</w:t>
            </w:r>
            <w:proofErr w:type="gramEnd"/>
            <w:r w:rsidR="003B4ED8">
              <w:t xml:space="preserve"> x RM</w:t>
            </w:r>
            <w:r>
              <w:t>10</w:t>
            </w:r>
            <w:r w:rsidR="00711687">
              <w:t>0.00</w:t>
            </w:r>
          </w:p>
        </w:tc>
        <w:tc>
          <w:tcPr>
            <w:tcW w:w="2217" w:type="dxa"/>
          </w:tcPr>
          <w:p w14:paraId="78D18BDE" w14:textId="5594C739" w:rsidR="003B4ED8" w:rsidRDefault="003B4ED8" w:rsidP="00CB3C58">
            <w:pPr>
              <w:spacing w:before="240" w:after="240"/>
              <w:jc w:val="center"/>
            </w:pPr>
            <w:r>
              <w:t>RM</w:t>
            </w:r>
            <w:r w:rsidR="00AD3D53">
              <w:t>1</w:t>
            </w:r>
            <w:r w:rsidR="00711687">
              <w:t>,</w:t>
            </w:r>
            <w:r w:rsidR="00B97EE5">
              <w:t>0</w:t>
            </w:r>
            <w:r w:rsidR="00021018">
              <w:t>0</w:t>
            </w:r>
            <w:r w:rsidR="00711687">
              <w:t>0</w:t>
            </w:r>
            <w:r w:rsidR="00CB3C58">
              <w:t>.00</w:t>
            </w:r>
          </w:p>
        </w:tc>
      </w:tr>
      <w:tr w:rsidR="003B4ED8" w14:paraId="63C1673A" w14:textId="77777777" w:rsidTr="009C3D87">
        <w:trPr>
          <w:trHeight w:val="416"/>
        </w:trPr>
        <w:tc>
          <w:tcPr>
            <w:tcW w:w="6799" w:type="dxa"/>
            <w:gridSpan w:val="2"/>
          </w:tcPr>
          <w:p w14:paraId="1AEF19E9" w14:textId="77777777" w:rsidR="003B4ED8" w:rsidRDefault="003B4ED8" w:rsidP="009C3D87">
            <w:pPr>
              <w:spacing w:after="160" w:line="259" w:lineRule="auto"/>
              <w:jc w:val="right"/>
            </w:pPr>
            <w:proofErr w:type="spellStart"/>
            <w:r w:rsidRPr="009A4500">
              <w:rPr>
                <w:b/>
              </w:rPr>
              <w:t>Jumlah</w:t>
            </w:r>
            <w:proofErr w:type="spellEnd"/>
            <w:r w:rsidRPr="009A4500">
              <w:rPr>
                <w:b/>
              </w:rPr>
              <w:t xml:space="preserve"> </w:t>
            </w:r>
            <w:proofErr w:type="spellStart"/>
            <w:r w:rsidRPr="009A4500">
              <w:rPr>
                <w:b/>
              </w:rPr>
              <w:t>Keseluruhan</w:t>
            </w:r>
            <w:proofErr w:type="spellEnd"/>
            <w:r w:rsidRPr="009A4500">
              <w:rPr>
                <w:b/>
              </w:rPr>
              <w:t xml:space="preserve"> (RM)</w:t>
            </w:r>
          </w:p>
        </w:tc>
        <w:tc>
          <w:tcPr>
            <w:tcW w:w="2217" w:type="dxa"/>
          </w:tcPr>
          <w:p w14:paraId="61C1D2D0" w14:textId="03E30CED" w:rsidR="003B4ED8" w:rsidRPr="00C0577E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 w:rsidRPr="00C0577E">
              <w:rPr>
                <w:b/>
                <w:bCs/>
              </w:rPr>
              <w:t xml:space="preserve">RM </w:t>
            </w:r>
            <w:r w:rsidR="00AD3D53">
              <w:rPr>
                <w:b/>
                <w:bCs/>
              </w:rPr>
              <w:t>1</w:t>
            </w:r>
            <w:r w:rsidRPr="00C0577E">
              <w:rPr>
                <w:b/>
                <w:bCs/>
              </w:rPr>
              <w:t>,</w:t>
            </w:r>
            <w:r w:rsidR="00B97EE5">
              <w:rPr>
                <w:b/>
                <w:bCs/>
              </w:rPr>
              <w:t>0</w:t>
            </w:r>
            <w:r w:rsidR="00021018">
              <w:rPr>
                <w:b/>
                <w:bCs/>
              </w:rPr>
              <w:t>0</w:t>
            </w:r>
            <w:r w:rsidRPr="00C0577E">
              <w:rPr>
                <w:b/>
                <w:bCs/>
              </w:rPr>
              <w:t>0.00</w:t>
            </w:r>
          </w:p>
        </w:tc>
      </w:tr>
    </w:tbl>
    <w:p w14:paraId="0DA20AF8" w14:textId="77777777" w:rsidR="003B4ED8" w:rsidRDefault="003B4ED8" w:rsidP="003B4ED8">
      <w:pPr>
        <w:spacing w:after="160" w:line="259" w:lineRule="auto"/>
      </w:pPr>
    </w:p>
    <w:p w14:paraId="2C7FC46A" w14:textId="77777777" w:rsidR="003B4ED8" w:rsidRDefault="003B4ED8" w:rsidP="003B4ED8">
      <w:pPr>
        <w:spacing w:after="160" w:line="259" w:lineRule="auto"/>
      </w:pPr>
    </w:p>
    <w:sectPr w:rsidR="003B4ED8" w:rsidSect="0006363C"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0C35" w14:textId="77777777" w:rsidR="007F0125" w:rsidRDefault="007F0125" w:rsidP="008F19AA">
      <w:r>
        <w:separator/>
      </w:r>
    </w:p>
  </w:endnote>
  <w:endnote w:type="continuationSeparator" w:id="0">
    <w:p w14:paraId="260DB068" w14:textId="77777777" w:rsidR="007F0125" w:rsidRDefault="007F0125" w:rsidP="008F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946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70A1A" w14:textId="2B99A81E" w:rsidR="008F19AA" w:rsidRDefault="008F19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DCF94" w14:textId="77777777" w:rsidR="008F19AA" w:rsidRDefault="008F1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0E39" w14:textId="77777777" w:rsidR="007F0125" w:rsidRDefault="007F0125" w:rsidP="008F19AA">
      <w:r>
        <w:separator/>
      </w:r>
    </w:p>
  </w:footnote>
  <w:footnote w:type="continuationSeparator" w:id="0">
    <w:p w14:paraId="38393453" w14:textId="77777777" w:rsidR="007F0125" w:rsidRDefault="007F0125" w:rsidP="008F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45CA"/>
    <w:multiLevelType w:val="hybridMultilevel"/>
    <w:tmpl w:val="4240E4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6758"/>
    <w:multiLevelType w:val="hybridMultilevel"/>
    <w:tmpl w:val="0AF24E4E"/>
    <w:lvl w:ilvl="0" w:tplc="997E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5EA2"/>
    <w:multiLevelType w:val="hybridMultilevel"/>
    <w:tmpl w:val="805232E0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096E"/>
    <w:multiLevelType w:val="hybridMultilevel"/>
    <w:tmpl w:val="E98A0C1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44DB"/>
    <w:multiLevelType w:val="hybridMultilevel"/>
    <w:tmpl w:val="ACDE682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C6E4F"/>
    <w:multiLevelType w:val="hybridMultilevel"/>
    <w:tmpl w:val="1E503BE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784A"/>
    <w:multiLevelType w:val="hybridMultilevel"/>
    <w:tmpl w:val="E092DA72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36867"/>
    <w:multiLevelType w:val="hybridMultilevel"/>
    <w:tmpl w:val="805232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81D49"/>
    <w:multiLevelType w:val="hybridMultilevel"/>
    <w:tmpl w:val="814A98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D0E49"/>
    <w:multiLevelType w:val="hybridMultilevel"/>
    <w:tmpl w:val="74729F7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85C03"/>
    <w:multiLevelType w:val="hybridMultilevel"/>
    <w:tmpl w:val="69AA01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83C26"/>
    <w:multiLevelType w:val="hybridMultilevel"/>
    <w:tmpl w:val="55ECCEE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C66AA"/>
    <w:multiLevelType w:val="hybridMultilevel"/>
    <w:tmpl w:val="B6CC2E6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530DC"/>
    <w:multiLevelType w:val="hybridMultilevel"/>
    <w:tmpl w:val="4EEA00B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B6995"/>
    <w:multiLevelType w:val="hybridMultilevel"/>
    <w:tmpl w:val="8F72A9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A35D1"/>
    <w:multiLevelType w:val="hybridMultilevel"/>
    <w:tmpl w:val="A2C4E8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211D9"/>
    <w:multiLevelType w:val="hybridMultilevel"/>
    <w:tmpl w:val="BC70C1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5647C"/>
    <w:multiLevelType w:val="multilevel"/>
    <w:tmpl w:val="514E7FDA"/>
    <w:lvl w:ilvl="0">
      <w:start w:val="2"/>
      <w:numFmt w:val="decimal"/>
      <w:lvlText w:val="%1.0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89"/>
        </w:tabs>
        <w:ind w:left="1789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869"/>
        </w:tabs>
        <w:ind w:left="286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69"/>
        </w:tabs>
        <w:ind w:left="4669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69"/>
        </w:tabs>
        <w:ind w:left="646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49"/>
        </w:tabs>
        <w:ind w:left="754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69"/>
        </w:tabs>
        <w:ind w:left="8269" w:hanging="1800"/>
      </w:pPr>
      <w:rPr>
        <w:rFonts w:cs="Times New Roman" w:hint="default"/>
      </w:rPr>
    </w:lvl>
  </w:abstractNum>
  <w:abstractNum w:abstractNumId="18" w15:restartNumberingAfterBreak="0">
    <w:nsid w:val="7E624C77"/>
    <w:multiLevelType w:val="hybridMultilevel"/>
    <w:tmpl w:val="5A9A60BC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78012">
    <w:abstractNumId w:val="6"/>
  </w:num>
  <w:num w:numId="2" w16cid:durableId="191386880">
    <w:abstractNumId w:val="2"/>
  </w:num>
  <w:num w:numId="3" w16cid:durableId="415060091">
    <w:abstractNumId w:val="9"/>
  </w:num>
  <w:num w:numId="4" w16cid:durableId="1959480841">
    <w:abstractNumId w:val="18"/>
  </w:num>
  <w:num w:numId="5" w16cid:durableId="1409962527">
    <w:abstractNumId w:val="13"/>
  </w:num>
  <w:num w:numId="6" w16cid:durableId="762996220">
    <w:abstractNumId w:val="4"/>
  </w:num>
  <w:num w:numId="7" w16cid:durableId="2021394980">
    <w:abstractNumId w:val="7"/>
  </w:num>
  <w:num w:numId="8" w16cid:durableId="2047564956">
    <w:abstractNumId w:val="16"/>
  </w:num>
  <w:num w:numId="9" w16cid:durableId="1043096948">
    <w:abstractNumId w:val="5"/>
  </w:num>
  <w:num w:numId="10" w16cid:durableId="423378627">
    <w:abstractNumId w:val="12"/>
  </w:num>
  <w:num w:numId="11" w16cid:durableId="1260287090">
    <w:abstractNumId w:val="3"/>
  </w:num>
  <w:num w:numId="12" w16cid:durableId="729428352">
    <w:abstractNumId w:val="17"/>
  </w:num>
  <w:num w:numId="13" w16cid:durableId="1083533264">
    <w:abstractNumId w:val="15"/>
  </w:num>
  <w:num w:numId="14" w16cid:durableId="1637685938">
    <w:abstractNumId w:val="8"/>
  </w:num>
  <w:num w:numId="15" w16cid:durableId="949702886">
    <w:abstractNumId w:val="14"/>
  </w:num>
  <w:num w:numId="16" w16cid:durableId="305551819">
    <w:abstractNumId w:val="10"/>
  </w:num>
  <w:num w:numId="17" w16cid:durableId="1724861976">
    <w:abstractNumId w:val="0"/>
  </w:num>
  <w:num w:numId="18" w16cid:durableId="1113212573">
    <w:abstractNumId w:val="1"/>
  </w:num>
  <w:num w:numId="19" w16cid:durableId="1496847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5C"/>
    <w:rsid w:val="00021018"/>
    <w:rsid w:val="000469BC"/>
    <w:rsid w:val="000516E2"/>
    <w:rsid w:val="0006363C"/>
    <w:rsid w:val="000666F7"/>
    <w:rsid w:val="00096659"/>
    <w:rsid w:val="00104EC1"/>
    <w:rsid w:val="00120C9E"/>
    <w:rsid w:val="00125B3A"/>
    <w:rsid w:val="00141382"/>
    <w:rsid w:val="00152B80"/>
    <w:rsid w:val="0019495C"/>
    <w:rsid w:val="00197111"/>
    <w:rsid w:val="001A2527"/>
    <w:rsid w:val="001A3B36"/>
    <w:rsid w:val="001B4E3E"/>
    <w:rsid w:val="001B4E71"/>
    <w:rsid w:val="001F25E8"/>
    <w:rsid w:val="00206EB0"/>
    <w:rsid w:val="00246ED8"/>
    <w:rsid w:val="0026490D"/>
    <w:rsid w:val="0027260B"/>
    <w:rsid w:val="002739A9"/>
    <w:rsid w:val="00336576"/>
    <w:rsid w:val="0034122C"/>
    <w:rsid w:val="003450A3"/>
    <w:rsid w:val="003A0403"/>
    <w:rsid w:val="003A13BA"/>
    <w:rsid w:val="003B4ED8"/>
    <w:rsid w:val="003E530A"/>
    <w:rsid w:val="003E7E70"/>
    <w:rsid w:val="003F06F1"/>
    <w:rsid w:val="004069C7"/>
    <w:rsid w:val="0042490C"/>
    <w:rsid w:val="00431424"/>
    <w:rsid w:val="0043474A"/>
    <w:rsid w:val="0044485D"/>
    <w:rsid w:val="00470DB7"/>
    <w:rsid w:val="00485C49"/>
    <w:rsid w:val="0049677B"/>
    <w:rsid w:val="00520C30"/>
    <w:rsid w:val="005E2057"/>
    <w:rsid w:val="005F7350"/>
    <w:rsid w:val="006102AB"/>
    <w:rsid w:val="006378DF"/>
    <w:rsid w:val="006508FE"/>
    <w:rsid w:val="00693DC3"/>
    <w:rsid w:val="00696F81"/>
    <w:rsid w:val="006C0E9F"/>
    <w:rsid w:val="00711687"/>
    <w:rsid w:val="00756A82"/>
    <w:rsid w:val="00757A6E"/>
    <w:rsid w:val="007F0125"/>
    <w:rsid w:val="00811382"/>
    <w:rsid w:val="00815ABB"/>
    <w:rsid w:val="008207B2"/>
    <w:rsid w:val="0082735B"/>
    <w:rsid w:val="00831622"/>
    <w:rsid w:val="00863BEF"/>
    <w:rsid w:val="008B6BF0"/>
    <w:rsid w:val="008D691F"/>
    <w:rsid w:val="008F19AA"/>
    <w:rsid w:val="008F2A05"/>
    <w:rsid w:val="00920355"/>
    <w:rsid w:val="00926ECB"/>
    <w:rsid w:val="00927B9F"/>
    <w:rsid w:val="0097275C"/>
    <w:rsid w:val="009743F9"/>
    <w:rsid w:val="009957BB"/>
    <w:rsid w:val="009B5089"/>
    <w:rsid w:val="009B65DB"/>
    <w:rsid w:val="009E0569"/>
    <w:rsid w:val="009E47FE"/>
    <w:rsid w:val="00A26B0A"/>
    <w:rsid w:val="00A45487"/>
    <w:rsid w:val="00A8046B"/>
    <w:rsid w:val="00AB7223"/>
    <w:rsid w:val="00AC4B55"/>
    <w:rsid w:val="00AD3D53"/>
    <w:rsid w:val="00B07901"/>
    <w:rsid w:val="00B11798"/>
    <w:rsid w:val="00B34318"/>
    <w:rsid w:val="00B343E1"/>
    <w:rsid w:val="00B353A8"/>
    <w:rsid w:val="00B41EB3"/>
    <w:rsid w:val="00B73081"/>
    <w:rsid w:val="00B760E6"/>
    <w:rsid w:val="00B82154"/>
    <w:rsid w:val="00B90389"/>
    <w:rsid w:val="00B97EE5"/>
    <w:rsid w:val="00BA055D"/>
    <w:rsid w:val="00BA73F6"/>
    <w:rsid w:val="00C0616B"/>
    <w:rsid w:val="00C10439"/>
    <w:rsid w:val="00C10E5C"/>
    <w:rsid w:val="00C472DD"/>
    <w:rsid w:val="00C50C42"/>
    <w:rsid w:val="00C779C5"/>
    <w:rsid w:val="00CB3C58"/>
    <w:rsid w:val="00CD74BB"/>
    <w:rsid w:val="00D106B8"/>
    <w:rsid w:val="00D45A3D"/>
    <w:rsid w:val="00D52089"/>
    <w:rsid w:val="00D655A0"/>
    <w:rsid w:val="00DD2913"/>
    <w:rsid w:val="00DD3521"/>
    <w:rsid w:val="00DF26F6"/>
    <w:rsid w:val="00E53BB5"/>
    <w:rsid w:val="00E61468"/>
    <w:rsid w:val="00E96075"/>
    <w:rsid w:val="00EC63A8"/>
    <w:rsid w:val="00ED605A"/>
    <w:rsid w:val="00F11C78"/>
    <w:rsid w:val="00F4616E"/>
    <w:rsid w:val="00F7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39D3"/>
  <w15:chartTrackingRefBased/>
  <w15:docId w15:val="{8DFFA680-C5A2-49B3-8A93-24F50A35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5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8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6C0E9F"/>
    <w:pPr>
      <w:spacing w:line="360" w:lineRule="auto"/>
      <w:ind w:left="714" w:right="144"/>
    </w:pPr>
    <w:rPr>
      <w:rFonts w:eastAsia="MS Mincho"/>
      <w:lang w:val="en-GB"/>
    </w:rPr>
  </w:style>
  <w:style w:type="table" w:customStyle="1" w:styleId="TableGrid0">
    <w:name w:val="TableGrid"/>
    <w:rsid w:val="00431424"/>
    <w:pPr>
      <w:spacing w:after="0" w:line="240" w:lineRule="auto"/>
    </w:pPr>
    <w:rPr>
      <w:rFonts w:eastAsiaTheme="minorEastAsia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Athirah Ishak</cp:lastModifiedBy>
  <cp:revision>25</cp:revision>
  <dcterms:created xsi:type="dcterms:W3CDTF">2022-09-04T03:52:00Z</dcterms:created>
  <dcterms:modified xsi:type="dcterms:W3CDTF">2022-09-27T15:42:00Z</dcterms:modified>
</cp:coreProperties>
</file>